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8B" w:rsidRDefault="003123FA" w:rsidP="0096738B">
      <w:pPr>
        <w:ind w:left="7938"/>
        <w:rPr>
          <w:b/>
          <w:bCs/>
          <w:szCs w:val="24"/>
        </w:rPr>
      </w:pPr>
      <w:r w:rsidRPr="003123FA">
        <w:rPr>
          <w:b/>
          <w:bCs/>
          <w:noProof/>
          <w:szCs w:val="2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0;margin-top:-5.35pt;width:322.65pt;height:80.4pt;z-index:-251658752;mso-position-horizontal:center;mso-width-relative:margin;mso-height-relative:margin" wrapcoords="0 0" filled="f" stroked="f">
            <v:textbox style="mso-next-textbox:#_x0000_s1026">
              <w:txbxContent>
                <w:p w:rsidR="00D41595" w:rsidRDefault="00D41595" w:rsidP="00D41595">
                  <w:pPr>
                    <w:jc w:val="center"/>
                    <w:rPr>
                      <w:b/>
                      <w:bCs/>
                      <w:sz w:val="28"/>
                    </w:rPr>
                  </w:pPr>
                  <w:r w:rsidRPr="00D41595">
                    <w:rPr>
                      <w:noProof/>
                      <w:szCs w:val="24"/>
                      <w:lang w:eastAsia="lt-LT" w:bidi="lo-LA"/>
                    </w:rPr>
                    <w:drawing>
                      <wp:inline distT="0" distB="0" distL="0" distR="0">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5848" cy="646981"/>
                                </a:xfrm>
                                <a:prstGeom prst="rect">
                                  <a:avLst/>
                                </a:prstGeom>
                              </pic:spPr>
                            </pic:pic>
                          </a:graphicData>
                        </a:graphic>
                      </wp:inline>
                    </w:drawing>
                  </w:r>
                </w:p>
                <w:p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w:r>
      <w:r w:rsidR="0096738B">
        <w:rPr>
          <w:b/>
          <w:bCs/>
          <w:szCs w:val="24"/>
        </w:rPr>
        <w:t xml:space="preserve"> </w:t>
      </w:r>
    </w:p>
    <w:p w:rsidR="00D41595" w:rsidRDefault="00D41595" w:rsidP="00B40332">
      <w:pPr>
        <w:ind w:left="7938"/>
        <w:rPr>
          <w:b/>
          <w:bCs/>
          <w:szCs w:val="24"/>
        </w:rPr>
      </w:pPr>
    </w:p>
    <w:p w:rsidR="00D41595" w:rsidRDefault="00D41595" w:rsidP="00B40332">
      <w:pPr>
        <w:ind w:left="7938"/>
        <w:rPr>
          <w:b/>
          <w:bCs/>
          <w:szCs w:val="24"/>
        </w:rPr>
      </w:pPr>
    </w:p>
    <w:p w:rsidR="00901FF1" w:rsidRPr="00D41595" w:rsidRDefault="00901FF1" w:rsidP="00B40332">
      <w:pPr>
        <w:ind w:left="7938"/>
        <w:rPr>
          <w:b/>
          <w:bCs/>
          <w:szCs w:val="24"/>
        </w:rPr>
      </w:pPr>
    </w:p>
    <w:p w:rsidR="00D41595" w:rsidRDefault="00D41595" w:rsidP="00D41595">
      <w:pPr>
        <w:keepNext/>
        <w:framePr w:h="284" w:hRule="exact" w:hSpace="142" w:vSpace="142" w:wrap="notBeside" w:vAnchor="page" w:hAnchor="margin" w:y="14856" w:anchorLock="1"/>
      </w:pPr>
    </w:p>
    <w:p w:rsidR="00901FF1" w:rsidRDefault="00901FF1" w:rsidP="00E92ECE">
      <w:pPr>
        <w:jc w:val="center"/>
        <w:rPr>
          <w:b/>
          <w:bCs/>
          <w:szCs w:val="24"/>
          <w:lang w:val="en-US"/>
        </w:rPr>
      </w:pPr>
    </w:p>
    <w:p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rsidR="00901FF1" w:rsidRDefault="00901FF1" w:rsidP="00313699">
      <w:pPr>
        <w:jc w:val="center"/>
        <w:rPr>
          <w:szCs w:val="24"/>
        </w:rPr>
      </w:pPr>
    </w:p>
    <w:p w:rsidR="00871F73" w:rsidRPr="007A117F" w:rsidRDefault="001E5ED3" w:rsidP="00EC7EE3">
      <w:pPr>
        <w:jc w:val="center"/>
        <w:rPr>
          <w:b/>
          <w:szCs w:val="24"/>
        </w:rPr>
      </w:pPr>
      <w:r w:rsidRPr="007A117F">
        <w:rPr>
          <w:b/>
          <w:szCs w:val="24"/>
        </w:rPr>
        <w:t>SPRENDIMAS</w:t>
      </w:r>
    </w:p>
    <w:p w:rsidR="00A2458D" w:rsidRPr="007A117F" w:rsidRDefault="00AD5B01" w:rsidP="00265EA4">
      <w:pPr>
        <w:pStyle w:val="WW-BodyText2"/>
      </w:pPr>
      <w:r w:rsidRPr="007A117F">
        <w:t xml:space="preserve">DĖL </w:t>
      </w:r>
      <w:r w:rsidR="00CB2B1A" w:rsidRPr="007A117F">
        <w:t>KAZLŲ RŪDOS S</w:t>
      </w:r>
      <w:r w:rsidR="004167A6" w:rsidRPr="007A117F">
        <w:t xml:space="preserve">AVIVALDYBĖS TARYBOS 2018-03-28 </w:t>
      </w:r>
      <w:r w:rsidR="008E4B39">
        <w:t>SPRENDIMO NR. TS-38</w:t>
      </w:r>
      <w:r w:rsidR="00CB2B1A" w:rsidRPr="007A117F">
        <w:t xml:space="preserve"> „DĖL </w:t>
      </w:r>
      <w:r w:rsidRPr="007A117F">
        <w:t xml:space="preserve">VIEŠOSIOS ĮSTAIGOS KAZLŲ RŪDOS </w:t>
      </w:r>
      <w:r w:rsidR="008E4B39">
        <w:t>PIRMINĖS SVEIKATOS PRIEŽIŪROS CENTRO</w:t>
      </w:r>
      <w:r w:rsidRPr="007A117F">
        <w:t xml:space="preserve"> STEBĖTOJŲ TARYBOS SUDARYMO</w:t>
      </w:r>
      <w:r w:rsidR="00CB2B1A" w:rsidRPr="007A117F">
        <w:t>“</w:t>
      </w:r>
      <w:r w:rsidRPr="007A117F">
        <w:t xml:space="preserve"> </w:t>
      </w:r>
      <w:r w:rsidR="00966B78" w:rsidRPr="007A117F">
        <w:t>PA</w:t>
      </w:r>
      <w:r w:rsidR="009B71B5" w:rsidRPr="007A117F">
        <w:rPr>
          <w:bCs/>
        </w:rPr>
        <w:t>KEITIMO</w:t>
      </w:r>
    </w:p>
    <w:p w:rsidR="00871F73" w:rsidRPr="007A117F" w:rsidRDefault="00871F73" w:rsidP="00871F73">
      <w:pPr>
        <w:shd w:val="clear" w:color="auto" w:fill="FFFFFF"/>
        <w:jc w:val="center"/>
        <w:rPr>
          <w:color w:val="000000"/>
          <w:szCs w:val="24"/>
          <w:lang w:eastAsia="lt-LT"/>
        </w:rPr>
      </w:pPr>
    </w:p>
    <w:p w:rsidR="0096738B" w:rsidRPr="007A117F" w:rsidRDefault="0096738B" w:rsidP="0096738B">
      <w:pPr>
        <w:shd w:val="clear" w:color="auto" w:fill="FFFFFF"/>
        <w:jc w:val="center"/>
        <w:rPr>
          <w:color w:val="000000"/>
          <w:szCs w:val="24"/>
          <w:lang w:eastAsia="lt-LT"/>
        </w:rPr>
      </w:pPr>
      <w:r w:rsidRPr="007A117F">
        <w:rPr>
          <w:color w:val="000000"/>
          <w:szCs w:val="24"/>
          <w:lang w:eastAsia="lt-LT"/>
        </w:rPr>
        <w:t>2020 m. rugsėjo</w:t>
      </w:r>
      <w:r>
        <w:rPr>
          <w:color w:val="000000"/>
          <w:szCs w:val="24"/>
          <w:lang w:eastAsia="lt-LT"/>
        </w:rPr>
        <w:t xml:space="preserve"> 28</w:t>
      </w:r>
      <w:r w:rsidRPr="007A117F">
        <w:rPr>
          <w:color w:val="000000"/>
          <w:szCs w:val="24"/>
          <w:lang w:eastAsia="lt-LT"/>
        </w:rPr>
        <w:t xml:space="preserve"> d. Nr. </w:t>
      </w:r>
      <w:r>
        <w:rPr>
          <w:color w:val="000000"/>
          <w:szCs w:val="24"/>
          <w:lang w:eastAsia="lt-LT"/>
        </w:rPr>
        <w:t>TS-223</w:t>
      </w:r>
    </w:p>
    <w:p w:rsidR="00871F73" w:rsidRPr="007A117F" w:rsidRDefault="00871F73" w:rsidP="00871F73">
      <w:pPr>
        <w:shd w:val="clear" w:color="auto" w:fill="FFFFFF"/>
        <w:jc w:val="center"/>
        <w:rPr>
          <w:color w:val="000000"/>
          <w:szCs w:val="24"/>
          <w:lang w:eastAsia="lt-LT"/>
        </w:rPr>
      </w:pPr>
      <w:r w:rsidRPr="007A117F">
        <w:rPr>
          <w:color w:val="000000"/>
          <w:szCs w:val="24"/>
          <w:lang w:eastAsia="lt-LT"/>
        </w:rPr>
        <w:t>Kazlų Rūda</w:t>
      </w:r>
    </w:p>
    <w:p w:rsidR="0040797E" w:rsidRPr="007A117F" w:rsidRDefault="0040797E" w:rsidP="0040797E">
      <w:pPr>
        <w:jc w:val="both"/>
        <w:rPr>
          <w:szCs w:val="24"/>
        </w:rPr>
      </w:pPr>
    </w:p>
    <w:p w:rsidR="0040797E" w:rsidRPr="007A117F" w:rsidRDefault="0040797E" w:rsidP="001C47B2">
      <w:pPr>
        <w:ind w:firstLine="709"/>
        <w:jc w:val="both"/>
        <w:rPr>
          <w:szCs w:val="24"/>
        </w:rPr>
      </w:pPr>
      <w:r w:rsidRPr="007A117F">
        <w:rPr>
          <w:szCs w:val="24"/>
        </w:rPr>
        <w:t>Vadovaudamasi Lietuvos Respublikos vietos savivaldos įstatymo</w:t>
      </w:r>
      <w:r w:rsidR="00966B78" w:rsidRPr="007A117F">
        <w:rPr>
          <w:szCs w:val="24"/>
        </w:rPr>
        <w:t xml:space="preserve"> 16 straipsnio 3 dalies 4 </w:t>
      </w:r>
      <w:r w:rsidRPr="007A117F">
        <w:rPr>
          <w:szCs w:val="24"/>
        </w:rPr>
        <w:t xml:space="preserve">punktu, Lietuvos Respublikos sveikatos priežiūros įstaigų įstatymo 31 straipsnio 1 dalimi, </w:t>
      </w:r>
      <w:r w:rsidR="00966B78" w:rsidRPr="007A117F">
        <w:rPr>
          <w:szCs w:val="24"/>
        </w:rPr>
        <w:t>33 </w:t>
      </w:r>
      <w:r w:rsidRPr="007A117F">
        <w:rPr>
          <w:szCs w:val="24"/>
        </w:rPr>
        <w:t>straipsnio 2 dalimi, Lietuvos Respublikos viešųjų įstaigų įstatymo 10 straipsn</w:t>
      </w:r>
      <w:r w:rsidR="00EC15CA" w:rsidRPr="007A117F">
        <w:rPr>
          <w:szCs w:val="24"/>
        </w:rPr>
        <w:t>io</w:t>
      </w:r>
      <w:r w:rsidR="00966B78" w:rsidRPr="007A117F">
        <w:rPr>
          <w:szCs w:val="24"/>
        </w:rPr>
        <w:t xml:space="preserve"> 1 dalies 5 </w:t>
      </w:r>
      <w:r w:rsidRPr="007A117F">
        <w:rPr>
          <w:szCs w:val="24"/>
        </w:rPr>
        <w:t xml:space="preserve">punktu, 8 dalimi, Kazlų Rūdos savivaldybės tarybos </w:t>
      </w:r>
      <w:r w:rsidRPr="000510A3">
        <w:rPr>
          <w:szCs w:val="24"/>
        </w:rPr>
        <w:t>20</w:t>
      </w:r>
      <w:r w:rsidR="00F06A3C" w:rsidRPr="000510A3">
        <w:rPr>
          <w:szCs w:val="24"/>
        </w:rPr>
        <w:t>20</w:t>
      </w:r>
      <w:r w:rsidRPr="000510A3">
        <w:rPr>
          <w:szCs w:val="24"/>
        </w:rPr>
        <w:t>-</w:t>
      </w:r>
      <w:r w:rsidR="00BC7660" w:rsidRPr="000510A3">
        <w:rPr>
          <w:szCs w:val="24"/>
        </w:rPr>
        <w:t>09</w:t>
      </w:r>
      <w:r w:rsidRPr="000510A3">
        <w:rPr>
          <w:szCs w:val="24"/>
        </w:rPr>
        <w:t>-</w:t>
      </w:r>
      <w:r w:rsidR="00B42EB7">
        <w:rPr>
          <w:szCs w:val="24"/>
        </w:rPr>
        <w:t>28</w:t>
      </w:r>
      <w:r w:rsidR="00290464">
        <w:rPr>
          <w:szCs w:val="24"/>
        </w:rPr>
        <w:t xml:space="preserve"> sprendimu</w:t>
      </w:r>
      <w:r w:rsidRPr="007A117F">
        <w:rPr>
          <w:szCs w:val="24"/>
        </w:rPr>
        <w:t xml:space="preserve"> Nr. TS</w:t>
      </w:r>
      <w:r w:rsidR="00EC15CA" w:rsidRPr="007A117F">
        <w:rPr>
          <w:szCs w:val="24"/>
        </w:rPr>
        <w:t>-</w:t>
      </w:r>
      <w:r w:rsidR="00B42EB7">
        <w:rPr>
          <w:szCs w:val="24"/>
        </w:rPr>
        <w:t>222</w:t>
      </w:r>
      <w:r w:rsidR="00AF276C">
        <w:rPr>
          <w:szCs w:val="24"/>
        </w:rPr>
        <w:t xml:space="preserve"> </w:t>
      </w:r>
      <w:r w:rsidRPr="007A117F">
        <w:rPr>
          <w:szCs w:val="24"/>
        </w:rPr>
        <w:t xml:space="preserve">patvirtintų VšĮ Kazlų Rūdos </w:t>
      </w:r>
      <w:r w:rsidR="00F06A3C">
        <w:rPr>
          <w:szCs w:val="24"/>
        </w:rPr>
        <w:t>pirminės sveikatos priežiūros centro</w:t>
      </w:r>
      <w:r w:rsidRPr="007A117F">
        <w:rPr>
          <w:szCs w:val="24"/>
        </w:rPr>
        <w:t xml:space="preserve"> įstatų </w:t>
      </w:r>
      <w:r w:rsidR="00EF65B9">
        <w:rPr>
          <w:szCs w:val="24"/>
        </w:rPr>
        <w:t xml:space="preserve">43 ir </w:t>
      </w:r>
      <w:r w:rsidRPr="007A117F">
        <w:rPr>
          <w:szCs w:val="24"/>
        </w:rPr>
        <w:t>45</w:t>
      </w:r>
      <w:r w:rsidR="00EF65B9">
        <w:rPr>
          <w:szCs w:val="24"/>
        </w:rPr>
        <w:t xml:space="preserve"> punktais</w:t>
      </w:r>
      <w:r w:rsidR="000D5BAB" w:rsidRPr="007A117F">
        <w:rPr>
          <w:szCs w:val="24"/>
        </w:rPr>
        <w:t>,</w:t>
      </w:r>
      <w:r w:rsidR="00AF276C">
        <w:rPr>
          <w:szCs w:val="24"/>
        </w:rPr>
        <w:t xml:space="preserve"> atsižvelgdama į </w:t>
      </w:r>
      <w:r w:rsidR="000D5BAB" w:rsidRPr="007A117F">
        <w:rPr>
          <w:szCs w:val="24"/>
        </w:rPr>
        <w:t>VšĮ Kazlų</w:t>
      </w:r>
      <w:r w:rsidRPr="007A117F">
        <w:rPr>
          <w:szCs w:val="24"/>
        </w:rPr>
        <w:t xml:space="preserve"> Rūdos</w:t>
      </w:r>
      <w:r w:rsidR="000D5BAB" w:rsidRPr="007A117F">
        <w:rPr>
          <w:szCs w:val="24"/>
        </w:rPr>
        <w:t xml:space="preserve"> </w:t>
      </w:r>
      <w:r w:rsidR="00B94D31">
        <w:rPr>
          <w:szCs w:val="24"/>
        </w:rPr>
        <w:t xml:space="preserve">pirminės sveikatos priežiūros centro </w:t>
      </w:r>
      <w:r w:rsidR="000D5BAB" w:rsidRPr="007A117F">
        <w:rPr>
          <w:szCs w:val="24"/>
        </w:rPr>
        <w:t>2020-09-</w:t>
      </w:r>
      <w:r w:rsidR="00B94D31">
        <w:rPr>
          <w:szCs w:val="24"/>
        </w:rPr>
        <w:t>16</w:t>
      </w:r>
      <w:r w:rsidR="000D5BAB" w:rsidRPr="007A117F">
        <w:rPr>
          <w:szCs w:val="24"/>
        </w:rPr>
        <w:t xml:space="preserve"> raštą Nr. </w:t>
      </w:r>
      <w:r w:rsidR="00E66543" w:rsidRPr="007A117F">
        <w:rPr>
          <w:szCs w:val="24"/>
        </w:rPr>
        <w:t>SD-</w:t>
      </w:r>
      <w:r w:rsidR="00B94D31">
        <w:rPr>
          <w:szCs w:val="24"/>
        </w:rPr>
        <w:t>415</w:t>
      </w:r>
      <w:r w:rsidR="000D5BAB" w:rsidRPr="007A117F">
        <w:rPr>
          <w:szCs w:val="24"/>
        </w:rPr>
        <w:t xml:space="preserve"> </w:t>
      </w:r>
      <w:r w:rsidR="00B420A7" w:rsidRPr="007A117F">
        <w:rPr>
          <w:szCs w:val="24"/>
        </w:rPr>
        <w:t>,,Dėl atstovo delegavimo“</w:t>
      </w:r>
      <w:r w:rsidRPr="007A117F">
        <w:rPr>
          <w:szCs w:val="24"/>
        </w:rPr>
        <w:t xml:space="preserve"> Kazlų Rūdos savivaldybės tar</w:t>
      </w:r>
      <w:r w:rsidR="00B420A7" w:rsidRPr="007A117F">
        <w:rPr>
          <w:szCs w:val="24"/>
        </w:rPr>
        <w:t>yba</w:t>
      </w:r>
      <w:r w:rsidRPr="007A117F">
        <w:rPr>
          <w:szCs w:val="24"/>
        </w:rPr>
        <w:t xml:space="preserve"> </w:t>
      </w:r>
      <w:r w:rsidR="00966B78" w:rsidRPr="007A117F">
        <w:rPr>
          <w:szCs w:val="24"/>
        </w:rPr>
        <w:t>n u s p r e n d ž i </w:t>
      </w:r>
      <w:r w:rsidRPr="007A117F">
        <w:rPr>
          <w:szCs w:val="24"/>
        </w:rPr>
        <w:t>a:</w:t>
      </w:r>
    </w:p>
    <w:p w:rsidR="00662BB4" w:rsidRDefault="00CB2B1A" w:rsidP="00662BB4">
      <w:pPr>
        <w:pStyle w:val="ListParagraph"/>
        <w:numPr>
          <w:ilvl w:val="0"/>
          <w:numId w:val="6"/>
        </w:numPr>
        <w:ind w:left="0" w:firstLine="709"/>
        <w:jc w:val="both"/>
        <w:rPr>
          <w:szCs w:val="24"/>
        </w:rPr>
      </w:pPr>
      <w:r w:rsidRPr="007A117F">
        <w:rPr>
          <w:szCs w:val="24"/>
        </w:rPr>
        <w:t>Pakeisti</w:t>
      </w:r>
      <w:r w:rsidR="0040797E" w:rsidRPr="007A117F">
        <w:rPr>
          <w:szCs w:val="24"/>
        </w:rPr>
        <w:t xml:space="preserve"> </w:t>
      </w:r>
      <w:r w:rsidRPr="007A117F">
        <w:rPr>
          <w:szCs w:val="24"/>
        </w:rPr>
        <w:t xml:space="preserve">Kazlų Rūdos savivaldybės tarybos </w:t>
      </w:r>
      <w:r w:rsidR="00855330" w:rsidRPr="007A117F">
        <w:rPr>
          <w:szCs w:val="24"/>
        </w:rPr>
        <w:t>2018-03-28 sprendimo</w:t>
      </w:r>
      <w:r w:rsidR="004167A6" w:rsidRPr="007A117F">
        <w:rPr>
          <w:szCs w:val="24"/>
        </w:rPr>
        <w:t xml:space="preserve"> Nr. TS-3</w:t>
      </w:r>
      <w:r w:rsidR="00B94D31">
        <w:rPr>
          <w:szCs w:val="24"/>
        </w:rPr>
        <w:t>8</w:t>
      </w:r>
      <w:r w:rsidR="004167A6" w:rsidRPr="007A117F">
        <w:rPr>
          <w:szCs w:val="24"/>
        </w:rPr>
        <w:t xml:space="preserve"> </w:t>
      </w:r>
      <w:r w:rsidR="00855330" w:rsidRPr="007A117F">
        <w:rPr>
          <w:szCs w:val="24"/>
        </w:rPr>
        <w:t>„Dėl viešosios įstaigos Kazlų Rūdos</w:t>
      </w:r>
      <w:r w:rsidR="00B94D31" w:rsidRPr="00B94D31">
        <w:rPr>
          <w:szCs w:val="24"/>
        </w:rPr>
        <w:t xml:space="preserve"> </w:t>
      </w:r>
      <w:r w:rsidR="00B94D31">
        <w:rPr>
          <w:szCs w:val="24"/>
        </w:rPr>
        <w:t xml:space="preserve">pirminės sveikatos priežiūros centro </w:t>
      </w:r>
      <w:r w:rsidR="00855330" w:rsidRPr="007A117F">
        <w:rPr>
          <w:szCs w:val="24"/>
        </w:rPr>
        <w:t>stebėtojų tarybos sudarymo“</w:t>
      </w:r>
      <w:r w:rsidR="00662BB4" w:rsidRPr="00662BB4">
        <w:rPr>
          <w:szCs w:val="24"/>
        </w:rPr>
        <w:t xml:space="preserve"> </w:t>
      </w:r>
      <w:r w:rsidR="00662BB4">
        <w:rPr>
          <w:szCs w:val="24"/>
        </w:rPr>
        <w:t xml:space="preserve">1 punktu sudarytos Viešosios įstaigos Kazlų Rūdos pirminės sveikatos priežiūros centro </w:t>
      </w:r>
      <w:r w:rsidR="00662BB4" w:rsidRPr="007A117F">
        <w:rPr>
          <w:szCs w:val="24"/>
        </w:rPr>
        <w:t>stebėtojų tarybos</w:t>
      </w:r>
      <w:r w:rsidR="00662BB4">
        <w:rPr>
          <w:szCs w:val="24"/>
        </w:rPr>
        <w:t xml:space="preserve"> sudėtį</w:t>
      </w:r>
      <w:r w:rsidR="00662BB4" w:rsidRPr="007A117F">
        <w:rPr>
          <w:szCs w:val="24"/>
        </w:rPr>
        <w:t>:</w:t>
      </w:r>
    </w:p>
    <w:p w:rsidR="00966B78" w:rsidRPr="007A117F" w:rsidRDefault="00662BB4" w:rsidP="00662BB4">
      <w:pPr>
        <w:pStyle w:val="ListParagraph"/>
        <w:ind w:left="709"/>
        <w:jc w:val="both"/>
        <w:rPr>
          <w:szCs w:val="24"/>
        </w:rPr>
      </w:pPr>
      <w:r>
        <w:rPr>
          <w:szCs w:val="24"/>
        </w:rPr>
        <w:t>1.1. sprendimo 1.3</w:t>
      </w:r>
      <w:r w:rsidRPr="00BC2D3D">
        <w:rPr>
          <w:szCs w:val="24"/>
        </w:rPr>
        <w:t xml:space="preserve"> papunktį išdėstyti</w:t>
      </w:r>
      <w:r>
        <w:rPr>
          <w:szCs w:val="24"/>
        </w:rPr>
        <w:t xml:space="preserve"> nauja redakcija:</w:t>
      </w:r>
    </w:p>
    <w:p w:rsidR="00966B78" w:rsidRDefault="00662BB4" w:rsidP="00662BB4">
      <w:pPr>
        <w:pStyle w:val="ListParagraph"/>
        <w:ind w:left="0" w:firstLine="709"/>
        <w:jc w:val="both"/>
        <w:rPr>
          <w:szCs w:val="24"/>
        </w:rPr>
      </w:pPr>
      <w:r>
        <w:rPr>
          <w:szCs w:val="24"/>
        </w:rPr>
        <w:t>„</w:t>
      </w:r>
      <w:r w:rsidR="007A117F" w:rsidRPr="007A117F">
        <w:rPr>
          <w:szCs w:val="24"/>
        </w:rPr>
        <w:t xml:space="preserve">1.3. </w:t>
      </w:r>
      <w:r w:rsidR="00B42EB7">
        <w:rPr>
          <w:szCs w:val="24"/>
        </w:rPr>
        <w:t>Eglė Subačienė, VšĮ Kazlų Rūdos savivaldybės visuomenės sveikatos biuro visuomenės sveikatos specialistė, vykdanti visuomenės sveikatos stiprinimą ir sveikatos priežiūrą mokykloje</w:t>
      </w:r>
      <w:r w:rsidR="0040797E" w:rsidRPr="007A117F">
        <w:rPr>
          <w:szCs w:val="24"/>
        </w:rPr>
        <w:t xml:space="preserve"> (</w:t>
      </w:r>
      <w:r w:rsidR="007A117F" w:rsidRPr="007A117F">
        <w:rPr>
          <w:szCs w:val="24"/>
        </w:rPr>
        <w:t>savivaldybės,</w:t>
      </w:r>
      <w:r w:rsidR="007A117F">
        <w:rPr>
          <w:szCs w:val="24"/>
        </w:rPr>
        <w:t xml:space="preserve"> </w:t>
      </w:r>
      <w:r w:rsidR="007A117F" w:rsidRPr="007A117F">
        <w:rPr>
          <w:szCs w:val="24"/>
        </w:rPr>
        <w:t>kurios</w:t>
      </w:r>
      <w:r w:rsidR="007A117F">
        <w:rPr>
          <w:szCs w:val="24"/>
        </w:rPr>
        <w:t xml:space="preserve"> </w:t>
      </w:r>
      <w:r w:rsidR="007A117F" w:rsidRPr="007A117F">
        <w:rPr>
          <w:szCs w:val="24"/>
        </w:rPr>
        <w:t>teritorijoje</w:t>
      </w:r>
      <w:r w:rsidR="007A117F">
        <w:rPr>
          <w:szCs w:val="24"/>
        </w:rPr>
        <w:t xml:space="preserve"> </w:t>
      </w:r>
      <w:r w:rsidR="007A117F" w:rsidRPr="007A117F">
        <w:rPr>
          <w:szCs w:val="24"/>
        </w:rPr>
        <w:t>yra</w:t>
      </w:r>
      <w:r w:rsidR="007A117F">
        <w:rPr>
          <w:szCs w:val="24"/>
        </w:rPr>
        <w:t xml:space="preserve"> </w:t>
      </w:r>
      <w:r w:rsidR="007A117F" w:rsidRPr="007A117F">
        <w:rPr>
          <w:szCs w:val="24"/>
        </w:rPr>
        <w:t>įstaigos</w:t>
      </w:r>
      <w:r w:rsidR="007A117F">
        <w:rPr>
          <w:szCs w:val="24"/>
        </w:rPr>
        <w:t xml:space="preserve"> </w:t>
      </w:r>
      <w:r w:rsidR="007A117F" w:rsidRPr="007A117F">
        <w:rPr>
          <w:szCs w:val="24"/>
        </w:rPr>
        <w:t>buveinė,</w:t>
      </w:r>
      <w:r w:rsidR="007A117F">
        <w:rPr>
          <w:szCs w:val="24"/>
        </w:rPr>
        <w:t xml:space="preserve"> </w:t>
      </w:r>
      <w:r w:rsidR="007A117F" w:rsidRPr="007A117F">
        <w:rPr>
          <w:szCs w:val="24"/>
        </w:rPr>
        <w:t>tarybos</w:t>
      </w:r>
      <w:r w:rsidR="007A117F">
        <w:rPr>
          <w:szCs w:val="24"/>
        </w:rPr>
        <w:t xml:space="preserve"> paskirtas asmuo</w:t>
      </w:r>
      <w:r w:rsidR="00966B78" w:rsidRPr="007A117F">
        <w:rPr>
          <w:szCs w:val="24"/>
        </w:rPr>
        <w:t>)</w:t>
      </w:r>
      <w:r w:rsidR="001C47B2">
        <w:rPr>
          <w:szCs w:val="24"/>
        </w:rPr>
        <w:t>;“</w:t>
      </w:r>
      <w:r w:rsidR="007A117F" w:rsidRPr="007A117F">
        <w:rPr>
          <w:szCs w:val="24"/>
        </w:rPr>
        <w:t>;</w:t>
      </w:r>
    </w:p>
    <w:p w:rsidR="00662BB4" w:rsidRPr="00662BB4" w:rsidRDefault="00662BB4" w:rsidP="00662BB4">
      <w:pPr>
        <w:pStyle w:val="ListParagraph"/>
        <w:ind w:left="709"/>
        <w:jc w:val="both"/>
        <w:rPr>
          <w:szCs w:val="24"/>
        </w:rPr>
      </w:pPr>
      <w:r>
        <w:rPr>
          <w:szCs w:val="24"/>
        </w:rPr>
        <w:t>1.2. sprendimo 1.4</w:t>
      </w:r>
      <w:r w:rsidRPr="00BC2D3D">
        <w:rPr>
          <w:szCs w:val="24"/>
        </w:rPr>
        <w:t xml:space="preserve"> papunktį išdėstyti</w:t>
      </w:r>
      <w:r>
        <w:rPr>
          <w:szCs w:val="24"/>
        </w:rPr>
        <w:t xml:space="preserve"> nauja redakcija:</w:t>
      </w:r>
    </w:p>
    <w:p w:rsidR="007A117F" w:rsidRPr="007A117F" w:rsidRDefault="00A82AE9" w:rsidP="00A82AE9">
      <w:pPr>
        <w:pStyle w:val="ListParagraph"/>
        <w:ind w:left="0" w:firstLine="709"/>
        <w:jc w:val="both"/>
        <w:rPr>
          <w:szCs w:val="24"/>
        </w:rPr>
      </w:pPr>
      <w:r>
        <w:rPr>
          <w:szCs w:val="24"/>
        </w:rPr>
        <w:t>„</w:t>
      </w:r>
      <w:r w:rsidR="007A117F" w:rsidRPr="007A117F">
        <w:rPr>
          <w:szCs w:val="24"/>
        </w:rPr>
        <w:t xml:space="preserve">1.4. </w:t>
      </w:r>
      <w:r w:rsidR="00B42EB7">
        <w:rPr>
          <w:szCs w:val="24"/>
        </w:rPr>
        <w:t>Rokas Liaudinskas, Kazlų Rūdo</w:t>
      </w:r>
      <w:r w:rsidR="00071505">
        <w:rPr>
          <w:szCs w:val="24"/>
        </w:rPr>
        <w:t>s savivaldybės administracijos T</w:t>
      </w:r>
      <w:r w:rsidR="00B42EB7">
        <w:rPr>
          <w:szCs w:val="24"/>
        </w:rPr>
        <w:t>eisės ir viešųjų pirkimų skyriaus vyriausiasis specialistas</w:t>
      </w:r>
      <w:r w:rsidR="007A117F" w:rsidRPr="007A117F">
        <w:rPr>
          <w:szCs w:val="24"/>
        </w:rPr>
        <w:t xml:space="preserve"> (savivaldybės,</w:t>
      </w:r>
      <w:r w:rsidR="007A117F">
        <w:rPr>
          <w:szCs w:val="24"/>
        </w:rPr>
        <w:t xml:space="preserve"> </w:t>
      </w:r>
      <w:r w:rsidR="007A117F" w:rsidRPr="007A117F">
        <w:rPr>
          <w:szCs w:val="24"/>
        </w:rPr>
        <w:t>kurios</w:t>
      </w:r>
      <w:r w:rsidR="007A117F">
        <w:rPr>
          <w:szCs w:val="24"/>
        </w:rPr>
        <w:t xml:space="preserve"> </w:t>
      </w:r>
      <w:r w:rsidR="007A117F" w:rsidRPr="007A117F">
        <w:rPr>
          <w:szCs w:val="24"/>
        </w:rPr>
        <w:t>teritorijoje</w:t>
      </w:r>
      <w:r w:rsidR="007A117F">
        <w:rPr>
          <w:szCs w:val="24"/>
        </w:rPr>
        <w:t xml:space="preserve"> </w:t>
      </w:r>
      <w:r w:rsidR="007A117F" w:rsidRPr="007A117F">
        <w:rPr>
          <w:szCs w:val="24"/>
        </w:rPr>
        <w:t>yra</w:t>
      </w:r>
      <w:r w:rsidR="007A117F">
        <w:rPr>
          <w:szCs w:val="24"/>
        </w:rPr>
        <w:t xml:space="preserve"> </w:t>
      </w:r>
      <w:r w:rsidR="007A117F" w:rsidRPr="007A117F">
        <w:rPr>
          <w:szCs w:val="24"/>
        </w:rPr>
        <w:t>įstaigos</w:t>
      </w:r>
      <w:r w:rsidR="007A117F">
        <w:rPr>
          <w:szCs w:val="24"/>
        </w:rPr>
        <w:t xml:space="preserve"> </w:t>
      </w:r>
      <w:r w:rsidR="007A117F" w:rsidRPr="007A117F">
        <w:rPr>
          <w:szCs w:val="24"/>
        </w:rPr>
        <w:t>buveinė,</w:t>
      </w:r>
      <w:r w:rsidR="007A117F">
        <w:rPr>
          <w:szCs w:val="24"/>
        </w:rPr>
        <w:t xml:space="preserve"> </w:t>
      </w:r>
      <w:r w:rsidR="007A117F" w:rsidRPr="007A117F">
        <w:rPr>
          <w:szCs w:val="24"/>
        </w:rPr>
        <w:t>tarybos</w:t>
      </w:r>
      <w:r w:rsidR="007A117F">
        <w:rPr>
          <w:szCs w:val="24"/>
        </w:rPr>
        <w:t xml:space="preserve"> paskirtas asmuo</w:t>
      </w:r>
      <w:r w:rsidR="007A117F" w:rsidRPr="007A117F">
        <w:rPr>
          <w:szCs w:val="24"/>
        </w:rPr>
        <w:t>)</w:t>
      </w:r>
      <w:r w:rsidR="001C47B2">
        <w:rPr>
          <w:szCs w:val="24"/>
        </w:rPr>
        <w:t>;“</w:t>
      </w:r>
      <w:r w:rsidR="007A117F" w:rsidRPr="007A117F">
        <w:rPr>
          <w:szCs w:val="24"/>
        </w:rPr>
        <w:t>;</w:t>
      </w:r>
    </w:p>
    <w:p w:rsidR="00A82AE9" w:rsidRDefault="00A82AE9" w:rsidP="00A82AE9">
      <w:pPr>
        <w:pStyle w:val="ListParagraph"/>
        <w:ind w:left="360" w:firstLine="349"/>
        <w:jc w:val="both"/>
        <w:rPr>
          <w:szCs w:val="24"/>
        </w:rPr>
      </w:pPr>
      <w:r>
        <w:rPr>
          <w:szCs w:val="24"/>
        </w:rPr>
        <w:t>1.3. sprendimą</w:t>
      </w:r>
      <w:r w:rsidRPr="007A117F">
        <w:rPr>
          <w:szCs w:val="24"/>
        </w:rPr>
        <w:t xml:space="preserve"> </w:t>
      </w:r>
      <w:r>
        <w:rPr>
          <w:szCs w:val="24"/>
        </w:rPr>
        <w:t xml:space="preserve">papildyti </w:t>
      </w:r>
      <w:r w:rsidRPr="007A117F">
        <w:rPr>
          <w:szCs w:val="24"/>
        </w:rPr>
        <w:t xml:space="preserve">1.5 </w:t>
      </w:r>
      <w:r>
        <w:rPr>
          <w:szCs w:val="24"/>
        </w:rPr>
        <w:t>papunkčiu ir jo redakciją išdėstyti taip:</w:t>
      </w:r>
    </w:p>
    <w:p w:rsidR="00966B78" w:rsidRPr="00A82AE9" w:rsidRDefault="00A82AE9" w:rsidP="00A82AE9">
      <w:pPr>
        <w:pStyle w:val="ListParagraph"/>
        <w:ind w:left="360" w:firstLine="349"/>
        <w:jc w:val="both"/>
        <w:rPr>
          <w:szCs w:val="24"/>
        </w:rPr>
      </w:pPr>
      <w:r>
        <w:rPr>
          <w:szCs w:val="24"/>
        </w:rPr>
        <w:t xml:space="preserve">„1.5. </w:t>
      </w:r>
      <w:bookmarkStart w:id="0" w:name="_GoBack"/>
      <w:bookmarkEnd w:id="0"/>
      <w:r w:rsidR="00B94D31" w:rsidRPr="00A82AE9">
        <w:rPr>
          <w:szCs w:val="24"/>
        </w:rPr>
        <w:t>Aurelija Matukynienė</w:t>
      </w:r>
      <w:r w:rsidR="000B631E" w:rsidRPr="00A82AE9">
        <w:rPr>
          <w:szCs w:val="24"/>
        </w:rPr>
        <w:t xml:space="preserve">, VšĮ Kazlų Rūdos </w:t>
      </w:r>
      <w:r w:rsidR="00B94D31" w:rsidRPr="00A82AE9">
        <w:rPr>
          <w:szCs w:val="24"/>
        </w:rPr>
        <w:t>pirminės sveikatos priežiūros centro</w:t>
      </w:r>
      <w:r w:rsidR="000B631E" w:rsidRPr="00A82AE9">
        <w:rPr>
          <w:szCs w:val="24"/>
        </w:rPr>
        <w:t xml:space="preserve"> darbuotoja-bendrosios praktikos slaugytoja</w:t>
      </w:r>
      <w:r w:rsidR="00B420A7" w:rsidRPr="00A82AE9">
        <w:rPr>
          <w:szCs w:val="24"/>
        </w:rPr>
        <w:t xml:space="preserve"> </w:t>
      </w:r>
      <w:r w:rsidR="008F4CC5" w:rsidRPr="00A82AE9">
        <w:rPr>
          <w:szCs w:val="24"/>
        </w:rPr>
        <w:t>(</w:t>
      </w:r>
      <w:r w:rsidR="00C430EA" w:rsidRPr="00A82AE9">
        <w:rPr>
          <w:szCs w:val="24"/>
        </w:rPr>
        <w:t>įstaigos pagal Darbo kodeksą veikiančio darbuotojų atstovo paskirtas asmuo</w:t>
      </w:r>
      <w:r w:rsidR="008F4CC5" w:rsidRPr="00A82AE9">
        <w:rPr>
          <w:szCs w:val="24"/>
        </w:rPr>
        <w:t>)</w:t>
      </w:r>
      <w:r w:rsidR="001C47B2" w:rsidRPr="00A82AE9">
        <w:rPr>
          <w:szCs w:val="24"/>
        </w:rPr>
        <w:t>.“</w:t>
      </w:r>
      <w:r w:rsidR="008F4CC5" w:rsidRPr="00A82AE9">
        <w:rPr>
          <w:szCs w:val="24"/>
        </w:rPr>
        <w:t>.</w:t>
      </w:r>
    </w:p>
    <w:p w:rsidR="00EA5CAB" w:rsidRPr="007A117F" w:rsidRDefault="006C00E2" w:rsidP="001C47B2">
      <w:pPr>
        <w:pStyle w:val="ListParagraph"/>
        <w:numPr>
          <w:ilvl w:val="0"/>
          <w:numId w:val="6"/>
        </w:numPr>
        <w:ind w:left="0" w:firstLine="709"/>
        <w:jc w:val="both"/>
        <w:rPr>
          <w:szCs w:val="24"/>
        </w:rPr>
      </w:pPr>
      <w:r>
        <w:rPr>
          <w:szCs w:val="24"/>
        </w:rPr>
        <w:t>Nustatyti, kad šis sprendimas</w:t>
      </w:r>
      <w:r w:rsidRPr="007A117F">
        <w:rPr>
          <w:szCs w:val="24"/>
        </w:rPr>
        <w:t xml:space="preserve"> įsigalioja 2020 m. spalio 1 d.</w:t>
      </w:r>
    </w:p>
    <w:p w:rsidR="0040797E" w:rsidRPr="007A117F" w:rsidRDefault="0040797E" w:rsidP="001C47B2">
      <w:pPr>
        <w:ind w:firstLine="709"/>
        <w:jc w:val="both"/>
        <w:rPr>
          <w:szCs w:val="24"/>
          <w:highlight w:val="green"/>
        </w:rPr>
      </w:pPr>
      <w:r w:rsidRPr="007A117F">
        <w:rPr>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rsidR="008843C8" w:rsidRPr="007A117F" w:rsidRDefault="008843C8" w:rsidP="008843C8">
      <w:pPr>
        <w:jc w:val="both"/>
      </w:pPr>
    </w:p>
    <w:p w:rsidR="00966B78" w:rsidRPr="007A117F" w:rsidRDefault="00966B78" w:rsidP="008843C8">
      <w:pPr>
        <w:jc w:val="both"/>
      </w:pPr>
    </w:p>
    <w:p w:rsidR="008843C8" w:rsidRPr="007A117F" w:rsidRDefault="008843C8" w:rsidP="008843C8">
      <w:pPr>
        <w:jc w:val="both"/>
      </w:pPr>
    </w:p>
    <w:p w:rsidR="008843C8" w:rsidRPr="007A117F" w:rsidRDefault="008843C8" w:rsidP="00966B78">
      <w:pPr>
        <w:tabs>
          <w:tab w:val="left" w:pos="7938"/>
        </w:tabs>
        <w:jc w:val="both"/>
        <w:sectPr w:rsidR="008843C8" w:rsidRPr="007A117F" w:rsidSect="001B3663">
          <w:type w:val="continuous"/>
          <w:pgSz w:w="11906" w:h="16838"/>
          <w:pgMar w:top="1134" w:right="567" w:bottom="1134" w:left="1701" w:header="283" w:footer="227" w:gutter="0"/>
          <w:pgNumType w:start="1"/>
          <w:cols w:space="720"/>
          <w:formProt w:val="0"/>
          <w:titlePg/>
          <w:docGrid w:linePitch="326"/>
        </w:sectPr>
      </w:pPr>
      <w:r w:rsidRPr="007A117F">
        <w:rPr>
          <w:szCs w:val="24"/>
        </w:rPr>
        <w:t>Savivaldybės meras</w:t>
      </w:r>
      <w:r w:rsidRPr="007A117F">
        <w:rPr>
          <w:szCs w:val="24"/>
        </w:rPr>
        <w:tab/>
        <w:t xml:space="preserve">  Mantas Varaška</w:t>
      </w:r>
    </w:p>
    <w:p w:rsidR="00901FF1" w:rsidRPr="00871F73" w:rsidRDefault="00901FF1" w:rsidP="00313699">
      <w:pPr>
        <w:jc w:val="center"/>
        <w:rPr>
          <w:b/>
          <w:szCs w:val="24"/>
        </w:rPr>
      </w:pPr>
    </w:p>
    <w:sectPr w:rsidR="00901FF1" w:rsidRPr="00871F73"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0EA" w:rsidRDefault="005A70EA">
      <w:r>
        <w:separator/>
      </w:r>
    </w:p>
  </w:endnote>
  <w:endnote w:type="continuationSeparator" w:id="0">
    <w:p w:rsidR="005A70EA" w:rsidRDefault="005A7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0EA" w:rsidRDefault="005A70EA">
      <w:r>
        <w:separator/>
      </w:r>
    </w:p>
  </w:footnote>
  <w:footnote w:type="continuationSeparator" w:id="0">
    <w:p w:rsidR="005A70EA" w:rsidRDefault="005A7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1AEB59CB"/>
    <w:multiLevelType w:val="hybridMultilevel"/>
    <w:tmpl w:val="41E8B18C"/>
    <w:lvl w:ilvl="0" w:tplc="0F3CAED8">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
    <w:nsid w:val="313E4EBC"/>
    <w:multiLevelType w:val="multilevel"/>
    <w:tmpl w:val="6AB61F0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nsid w:val="7B815741"/>
    <w:multiLevelType w:val="hybridMultilevel"/>
    <w:tmpl w:val="67A0F016"/>
    <w:lvl w:ilvl="0" w:tplc="D248AF5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embedSystemFonts/>
  <w:stylePaneFormatFilter w:val="3F01"/>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15F0E"/>
    <w:rsid w:val="00020A7C"/>
    <w:rsid w:val="00023762"/>
    <w:rsid w:val="00027EA0"/>
    <w:rsid w:val="00032450"/>
    <w:rsid w:val="00032C7F"/>
    <w:rsid w:val="000447A1"/>
    <w:rsid w:val="000447FA"/>
    <w:rsid w:val="00046C07"/>
    <w:rsid w:val="000470C0"/>
    <w:rsid w:val="000510A3"/>
    <w:rsid w:val="0005608F"/>
    <w:rsid w:val="000658CA"/>
    <w:rsid w:val="00070120"/>
    <w:rsid w:val="00070FDE"/>
    <w:rsid w:val="00071505"/>
    <w:rsid w:val="000719BE"/>
    <w:rsid w:val="00071C74"/>
    <w:rsid w:val="0007260D"/>
    <w:rsid w:val="00074CAD"/>
    <w:rsid w:val="00076890"/>
    <w:rsid w:val="00076F98"/>
    <w:rsid w:val="00083A13"/>
    <w:rsid w:val="0008491B"/>
    <w:rsid w:val="00085A3F"/>
    <w:rsid w:val="000B0B05"/>
    <w:rsid w:val="000B631E"/>
    <w:rsid w:val="000C2590"/>
    <w:rsid w:val="000C2E29"/>
    <w:rsid w:val="000C386C"/>
    <w:rsid w:val="000C41FC"/>
    <w:rsid w:val="000C72D8"/>
    <w:rsid w:val="000D14B4"/>
    <w:rsid w:val="000D3FF7"/>
    <w:rsid w:val="000D5504"/>
    <w:rsid w:val="000D5BAB"/>
    <w:rsid w:val="000E3ACB"/>
    <w:rsid w:val="000E3C4F"/>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6F7"/>
    <w:rsid w:val="00136BBA"/>
    <w:rsid w:val="001513D0"/>
    <w:rsid w:val="001518CB"/>
    <w:rsid w:val="00154B0F"/>
    <w:rsid w:val="00156B3A"/>
    <w:rsid w:val="001749BA"/>
    <w:rsid w:val="00185FA1"/>
    <w:rsid w:val="00186961"/>
    <w:rsid w:val="00195D02"/>
    <w:rsid w:val="001964D7"/>
    <w:rsid w:val="001971B0"/>
    <w:rsid w:val="001A0FB3"/>
    <w:rsid w:val="001A5622"/>
    <w:rsid w:val="001B0AB8"/>
    <w:rsid w:val="001C0622"/>
    <w:rsid w:val="001C47B2"/>
    <w:rsid w:val="001C55A0"/>
    <w:rsid w:val="001D0499"/>
    <w:rsid w:val="001D320C"/>
    <w:rsid w:val="001D78D8"/>
    <w:rsid w:val="001E033B"/>
    <w:rsid w:val="001E5ED3"/>
    <w:rsid w:val="001F0869"/>
    <w:rsid w:val="001F7237"/>
    <w:rsid w:val="001F7F59"/>
    <w:rsid w:val="002004FC"/>
    <w:rsid w:val="00216631"/>
    <w:rsid w:val="002253B9"/>
    <w:rsid w:val="00226390"/>
    <w:rsid w:val="002274D9"/>
    <w:rsid w:val="00232650"/>
    <w:rsid w:val="00236860"/>
    <w:rsid w:val="00241642"/>
    <w:rsid w:val="00247BD4"/>
    <w:rsid w:val="0025039B"/>
    <w:rsid w:val="0025385C"/>
    <w:rsid w:val="00265EA4"/>
    <w:rsid w:val="00270658"/>
    <w:rsid w:val="002707C2"/>
    <w:rsid w:val="00274E4C"/>
    <w:rsid w:val="00281C5F"/>
    <w:rsid w:val="0028257E"/>
    <w:rsid w:val="00282CA6"/>
    <w:rsid w:val="00287534"/>
    <w:rsid w:val="00287B2F"/>
    <w:rsid w:val="00290464"/>
    <w:rsid w:val="00293C2F"/>
    <w:rsid w:val="00294C15"/>
    <w:rsid w:val="002A0C76"/>
    <w:rsid w:val="002A3293"/>
    <w:rsid w:val="002A7F0C"/>
    <w:rsid w:val="002B19E2"/>
    <w:rsid w:val="002C063F"/>
    <w:rsid w:val="002D08C2"/>
    <w:rsid w:val="002D1D7E"/>
    <w:rsid w:val="002D2276"/>
    <w:rsid w:val="002E3734"/>
    <w:rsid w:val="002E4D82"/>
    <w:rsid w:val="002E7BEF"/>
    <w:rsid w:val="002F1B2F"/>
    <w:rsid w:val="002F4D47"/>
    <w:rsid w:val="002F5913"/>
    <w:rsid w:val="003123FA"/>
    <w:rsid w:val="00312DB4"/>
    <w:rsid w:val="00313699"/>
    <w:rsid w:val="00313FCD"/>
    <w:rsid w:val="00314970"/>
    <w:rsid w:val="00315464"/>
    <w:rsid w:val="00316976"/>
    <w:rsid w:val="003177D0"/>
    <w:rsid w:val="00321A19"/>
    <w:rsid w:val="0033231D"/>
    <w:rsid w:val="003330B1"/>
    <w:rsid w:val="003358D9"/>
    <w:rsid w:val="0033725B"/>
    <w:rsid w:val="00340AAE"/>
    <w:rsid w:val="00345C3D"/>
    <w:rsid w:val="00346AF0"/>
    <w:rsid w:val="003575E8"/>
    <w:rsid w:val="0037767B"/>
    <w:rsid w:val="00381148"/>
    <w:rsid w:val="003828EA"/>
    <w:rsid w:val="003952B0"/>
    <w:rsid w:val="003A1E5B"/>
    <w:rsid w:val="003A52E8"/>
    <w:rsid w:val="003A6C50"/>
    <w:rsid w:val="003B43C1"/>
    <w:rsid w:val="003C04DE"/>
    <w:rsid w:val="003D2CDA"/>
    <w:rsid w:val="003E7D3D"/>
    <w:rsid w:val="003F22AD"/>
    <w:rsid w:val="003F284C"/>
    <w:rsid w:val="003F5A4B"/>
    <w:rsid w:val="003F7C28"/>
    <w:rsid w:val="00402BC1"/>
    <w:rsid w:val="004042C2"/>
    <w:rsid w:val="0040797E"/>
    <w:rsid w:val="004113D3"/>
    <w:rsid w:val="00412CF0"/>
    <w:rsid w:val="00413C7A"/>
    <w:rsid w:val="004167A6"/>
    <w:rsid w:val="004273A8"/>
    <w:rsid w:val="0043350F"/>
    <w:rsid w:val="004361B7"/>
    <w:rsid w:val="00441119"/>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5368"/>
    <w:rsid w:val="004C0B59"/>
    <w:rsid w:val="004C3B66"/>
    <w:rsid w:val="004D2D4D"/>
    <w:rsid w:val="004D30AE"/>
    <w:rsid w:val="004D5457"/>
    <w:rsid w:val="004E0385"/>
    <w:rsid w:val="004E7A54"/>
    <w:rsid w:val="004F3396"/>
    <w:rsid w:val="004F33C9"/>
    <w:rsid w:val="004F53FD"/>
    <w:rsid w:val="00512914"/>
    <w:rsid w:val="00513A2B"/>
    <w:rsid w:val="005455D9"/>
    <w:rsid w:val="00554EA7"/>
    <w:rsid w:val="0056776D"/>
    <w:rsid w:val="00581C02"/>
    <w:rsid w:val="00597690"/>
    <w:rsid w:val="00597BBF"/>
    <w:rsid w:val="005A3406"/>
    <w:rsid w:val="005A56C3"/>
    <w:rsid w:val="005A70EA"/>
    <w:rsid w:val="005B33F9"/>
    <w:rsid w:val="005C3A4A"/>
    <w:rsid w:val="005D3B7F"/>
    <w:rsid w:val="005E2640"/>
    <w:rsid w:val="005E4A3C"/>
    <w:rsid w:val="005E666B"/>
    <w:rsid w:val="005F0F9D"/>
    <w:rsid w:val="005F1C59"/>
    <w:rsid w:val="005F323E"/>
    <w:rsid w:val="005F708E"/>
    <w:rsid w:val="00600373"/>
    <w:rsid w:val="00603DC3"/>
    <w:rsid w:val="00605156"/>
    <w:rsid w:val="00611E1C"/>
    <w:rsid w:val="0061538F"/>
    <w:rsid w:val="00617E2F"/>
    <w:rsid w:val="00622F9C"/>
    <w:rsid w:val="00623F10"/>
    <w:rsid w:val="00625ECA"/>
    <w:rsid w:val="00631862"/>
    <w:rsid w:val="00633B5E"/>
    <w:rsid w:val="00642833"/>
    <w:rsid w:val="00643334"/>
    <w:rsid w:val="00645797"/>
    <w:rsid w:val="00645FF2"/>
    <w:rsid w:val="00652743"/>
    <w:rsid w:val="00657B81"/>
    <w:rsid w:val="00657CD0"/>
    <w:rsid w:val="00662BB4"/>
    <w:rsid w:val="006711F8"/>
    <w:rsid w:val="00673B3A"/>
    <w:rsid w:val="00677270"/>
    <w:rsid w:val="0068017D"/>
    <w:rsid w:val="00682F9C"/>
    <w:rsid w:val="00684197"/>
    <w:rsid w:val="00687EDF"/>
    <w:rsid w:val="00692EB2"/>
    <w:rsid w:val="006943BB"/>
    <w:rsid w:val="006A4F10"/>
    <w:rsid w:val="006A5EDC"/>
    <w:rsid w:val="006B527E"/>
    <w:rsid w:val="006C00E2"/>
    <w:rsid w:val="006C3F48"/>
    <w:rsid w:val="006C77E1"/>
    <w:rsid w:val="006E0E1A"/>
    <w:rsid w:val="006E6B6C"/>
    <w:rsid w:val="006F34C8"/>
    <w:rsid w:val="00703DEF"/>
    <w:rsid w:val="0071541F"/>
    <w:rsid w:val="00715740"/>
    <w:rsid w:val="0072191F"/>
    <w:rsid w:val="007239CE"/>
    <w:rsid w:val="00725E53"/>
    <w:rsid w:val="00726DAC"/>
    <w:rsid w:val="00727A7A"/>
    <w:rsid w:val="00731728"/>
    <w:rsid w:val="00732637"/>
    <w:rsid w:val="00741DB8"/>
    <w:rsid w:val="007423F1"/>
    <w:rsid w:val="00742611"/>
    <w:rsid w:val="00745050"/>
    <w:rsid w:val="00745FDE"/>
    <w:rsid w:val="007474DF"/>
    <w:rsid w:val="007479E8"/>
    <w:rsid w:val="00754F90"/>
    <w:rsid w:val="00766FDB"/>
    <w:rsid w:val="007738FC"/>
    <w:rsid w:val="007773D9"/>
    <w:rsid w:val="00785BAF"/>
    <w:rsid w:val="007874BA"/>
    <w:rsid w:val="0078770F"/>
    <w:rsid w:val="00795589"/>
    <w:rsid w:val="007963B7"/>
    <w:rsid w:val="007A117F"/>
    <w:rsid w:val="007A4292"/>
    <w:rsid w:val="007B20B8"/>
    <w:rsid w:val="007C712A"/>
    <w:rsid w:val="007D435A"/>
    <w:rsid w:val="007D5356"/>
    <w:rsid w:val="007D621B"/>
    <w:rsid w:val="007E3B63"/>
    <w:rsid w:val="007E486A"/>
    <w:rsid w:val="007E67BA"/>
    <w:rsid w:val="007F000F"/>
    <w:rsid w:val="007F4CAF"/>
    <w:rsid w:val="007F71E2"/>
    <w:rsid w:val="0080076D"/>
    <w:rsid w:val="0080119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3C50"/>
    <w:rsid w:val="00855330"/>
    <w:rsid w:val="008564D9"/>
    <w:rsid w:val="0085661B"/>
    <w:rsid w:val="0085725F"/>
    <w:rsid w:val="00861ED4"/>
    <w:rsid w:val="00862565"/>
    <w:rsid w:val="008628DC"/>
    <w:rsid w:val="00871F73"/>
    <w:rsid w:val="00876EDD"/>
    <w:rsid w:val="0088205D"/>
    <w:rsid w:val="008843C8"/>
    <w:rsid w:val="00893AB1"/>
    <w:rsid w:val="00893E83"/>
    <w:rsid w:val="008B062A"/>
    <w:rsid w:val="008B319E"/>
    <w:rsid w:val="008B55DC"/>
    <w:rsid w:val="008B7887"/>
    <w:rsid w:val="008B7C65"/>
    <w:rsid w:val="008C2C3F"/>
    <w:rsid w:val="008D024A"/>
    <w:rsid w:val="008D36EE"/>
    <w:rsid w:val="008D404E"/>
    <w:rsid w:val="008E1EB1"/>
    <w:rsid w:val="008E4B39"/>
    <w:rsid w:val="008E524D"/>
    <w:rsid w:val="008E5E12"/>
    <w:rsid w:val="008E6766"/>
    <w:rsid w:val="008F3D71"/>
    <w:rsid w:val="008F4CC5"/>
    <w:rsid w:val="00901FF1"/>
    <w:rsid w:val="00907EEF"/>
    <w:rsid w:val="00910A69"/>
    <w:rsid w:val="00914CE8"/>
    <w:rsid w:val="00920D9E"/>
    <w:rsid w:val="00931097"/>
    <w:rsid w:val="009311DC"/>
    <w:rsid w:val="0093426F"/>
    <w:rsid w:val="009349F8"/>
    <w:rsid w:val="00937154"/>
    <w:rsid w:val="009444EF"/>
    <w:rsid w:val="00953DE5"/>
    <w:rsid w:val="009616A9"/>
    <w:rsid w:val="009651F4"/>
    <w:rsid w:val="00966B78"/>
    <w:rsid w:val="0096738B"/>
    <w:rsid w:val="009703C9"/>
    <w:rsid w:val="00973493"/>
    <w:rsid w:val="00975725"/>
    <w:rsid w:val="00976D9B"/>
    <w:rsid w:val="00977939"/>
    <w:rsid w:val="009916F2"/>
    <w:rsid w:val="009953B7"/>
    <w:rsid w:val="009972EF"/>
    <w:rsid w:val="009B61DF"/>
    <w:rsid w:val="009B71B5"/>
    <w:rsid w:val="009C07D3"/>
    <w:rsid w:val="009C23FF"/>
    <w:rsid w:val="009C392D"/>
    <w:rsid w:val="009D47ED"/>
    <w:rsid w:val="009E0CA5"/>
    <w:rsid w:val="009E27F9"/>
    <w:rsid w:val="009E7204"/>
    <w:rsid w:val="009F34EA"/>
    <w:rsid w:val="009F4816"/>
    <w:rsid w:val="009F6653"/>
    <w:rsid w:val="009F6DD7"/>
    <w:rsid w:val="00A0110E"/>
    <w:rsid w:val="00A01164"/>
    <w:rsid w:val="00A13837"/>
    <w:rsid w:val="00A17919"/>
    <w:rsid w:val="00A2458D"/>
    <w:rsid w:val="00A27E94"/>
    <w:rsid w:val="00A347A7"/>
    <w:rsid w:val="00A35D4B"/>
    <w:rsid w:val="00A431C3"/>
    <w:rsid w:val="00A609D4"/>
    <w:rsid w:val="00A617C1"/>
    <w:rsid w:val="00A71AC4"/>
    <w:rsid w:val="00A732FC"/>
    <w:rsid w:val="00A7430F"/>
    <w:rsid w:val="00A75454"/>
    <w:rsid w:val="00A801BF"/>
    <w:rsid w:val="00A81944"/>
    <w:rsid w:val="00A82AE9"/>
    <w:rsid w:val="00A90C24"/>
    <w:rsid w:val="00A95BDC"/>
    <w:rsid w:val="00AA50A1"/>
    <w:rsid w:val="00AB0492"/>
    <w:rsid w:val="00AB48CF"/>
    <w:rsid w:val="00AB6381"/>
    <w:rsid w:val="00AC34C2"/>
    <w:rsid w:val="00AC37D3"/>
    <w:rsid w:val="00AD4142"/>
    <w:rsid w:val="00AD5B01"/>
    <w:rsid w:val="00AD6256"/>
    <w:rsid w:val="00AE0AEC"/>
    <w:rsid w:val="00AE14A6"/>
    <w:rsid w:val="00AE3E1A"/>
    <w:rsid w:val="00AF1B7A"/>
    <w:rsid w:val="00AF276C"/>
    <w:rsid w:val="00AF365B"/>
    <w:rsid w:val="00AF6072"/>
    <w:rsid w:val="00B2006F"/>
    <w:rsid w:val="00B21892"/>
    <w:rsid w:val="00B238D1"/>
    <w:rsid w:val="00B26A17"/>
    <w:rsid w:val="00B3063C"/>
    <w:rsid w:val="00B309F5"/>
    <w:rsid w:val="00B40332"/>
    <w:rsid w:val="00B420A7"/>
    <w:rsid w:val="00B42EB7"/>
    <w:rsid w:val="00B43F5E"/>
    <w:rsid w:val="00B44AFC"/>
    <w:rsid w:val="00B47631"/>
    <w:rsid w:val="00B510CA"/>
    <w:rsid w:val="00B511D7"/>
    <w:rsid w:val="00B534CB"/>
    <w:rsid w:val="00B756C0"/>
    <w:rsid w:val="00B77FBB"/>
    <w:rsid w:val="00B81192"/>
    <w:rsid w:val="00B843DB"/>
    <w:rsid w:val="00B84680"/>
    <w:rsid w:val="00B8527B"/>
    <w:rsid w:val="00B94D31"/>
    <w:rsid w:val="00BA7D7F"/>
    <w:rsid w:val="00BB0FA7"/>
    <w:rsid w:val="00BB1B83"/>
    <w:rsid w:val="00BB6881"/>
    <w:rsid w:val="00BB7818"/>
    <w:rsid w:val="00BC2E98"/>
    <w:rsid w:val="00BC6FB3"/>
    <w:rsid w:val="00BC7660"/>
    <w:rsid w:val="00BD01D8"/>
    <w:rsid w:val="00BD2592"/>
    <w:rsid w:val="00BD4039"/>
    <w:rsid w:val="00BE07C8"/>
    <w:rsid w:val="00BE7584"/>
    <w:rsid w:val="00BE758E"/>
    <w:rsid w:val="00BF09B3"/>
    <w:rsid w:val="00BF0A4D"/>
    <w:rsid w:val="00BF31FB"/>
    <w:rsid w:val="00BF7723"/>
    <w:rsid w:val="00C043CC"/>
    <w:rsid w:val="00C05CDF"/>
    <w:rsid w:val="00C106D5"/>
    <w:rsid w:val="00C113F4"/>
    <w:rsid w:val="00C11A94"/>
    <w:rsid w:val="00C15A44"/>
    <w:rsid w:val="00C17500"/>
    <w:rsid w:val="00C22F87"/>
    <w:rsid w:val="00C26A78"/>
    <w:rsid w:val="00C32F7B"/>
    <w:rsid w:val="00C34903"/>
    <w:rsid w:val="00C3566E"/>
    <w:rsid w:val="00C430EA"/>
    <w:rsid w:val="00C458A2"/>
    <w:rsid w:val="00C465F6"/>
    <w:rsid w:val="00C468CF"/>
    <w:rsid w:val="00C56F17"/>
    <w:rsid w:val="00C62975"/>
    <w:rsid w:val="00C62F2B"/>
    <w:rsid w:val="00C64A85"/>
    <w:rsid w:val="00C90E4B"/>
    <w:rsid w:val="00C94DA8"/>
    <w:rsid w:val="00C95292"/>
    <w:rsid w:val="00CA19DA"/>
    <w:rsid w:val="00CA79C6"/>
    <w:rsid w:val="00CB2B1A"/>
    <w:rsid w:val="00CB62A2"/>
    <w:rsid w:val="00CC2CA0"/>
    <w:rsid w:val="00CC4E17"/>
    <w:rsid w:val="00CD15B8"/>
    <w:rsid w:val="00CD2399"/>
    <w:rsid w:val="00CD6CFC"/>
    <w:rsid w:val="00CE1575"/>
    <w:rsid w:val="00CE261B"/>
    <w:rsid w:val="00CE309A"/>
    <w:rsid w:val="00CF098E"/>
    <w:rsid w:val="00D16D48"/>
    <w:rsid w:val="00D26760"/>
    <w:rsid w:val="00D34271"/>
    <w:rsid w:val="00D3547A"/>
    <w:rsid w:val="00D37EA3"/>
    <w:rsid w:val="00D40BC8"/>
    <w:rsid w:val="00D41595"/>
    <w:rsid w:val="00D447DC"/>
    <w:rsid w:val="00D50AAF"/>
    <w:rsid w:val="00D523FB"/>
    <w:rsid w:val="00D70AEE"/>
    <w:rsid w:val="00D7285B"/>
    <w:rsid w:val="00D730C1"/>
    <w:rsid w:val="00D73C69"/>
    <w:rsid w:val="00D7405D"/>
    <w:rsid w:val="00D75256"/>
    <w:rsid w:val="00D77662"/>
    <w:rsid w:val="00D802E4"/>
    <w:rsid w:val="00D8117E"/>
    <w:rsid w:val="00D815B9"/>
    <w:rsid w:val="00D81CA8"/>
    <w:rsid w:val="00D83F2B"/>
    <w:rsid w:val="00D8748A"/>
    <w:rsid w:val="00DA6ABE"/>
    <w:rsid w:val="00DB0AFC"/>
    <w:rsid w:val="00DB4BC8"/>
    <w:rsid w:val="00DC283E"/>
    <w:rsid w:val="00DC4E69"/>
    <w:rsid w:val="00DC75E6"/>
    <w:rsid w:val="00DD2E3E"/>
    <w:rsid w:val="00DF0916"/>
    <w:rsid w:val="00DF50FE"/>
    <w:rsid w:val="00E000B4"/>
    <w:rsid w:val="00E00758"/>
    <w:rsid w:val="00E05737"/>
    <w:rsid w:val="00E05BA3"/>
    <w:rsid w:val="00E10420"/>
    <w:rsid w:val="00E12637"/>
    <w:rsid w:val="00E14235"/>
    <w:rsid w:val="00E143A6"/>
    <w:rsid w:val="00E15F9D"/>
    <w:rsid w:val="00E16839"/>
    <w:rsid w:val="00E174E0"/>
    <w:rsid w:val="00E20E4D"/>
    <w:rsid w:val="00E3249F"/>
    <w:rsid w:val="00E343A6"/>
    <w:rsid w:val="00E37559"/>
    <w:rsid w:val="00E41492"/>
    <w:rsid w:val="00E41670"/>
    <w:rsid w:val="00E50016"/>
    <w:rsid w:val="00E577FF"/>
    <w:rsid w:val="00E63DD2"/>
    <w:rsid w:val="00E661B6"/>
    <w:rsid w:val="00E66543"/>
    <w:rsid w:val="00E75173"/>
    <w:rsid w:val="00E75385"/>
    <w:rsid w:val="00E762E0"/>
    <w:rsid w:val="00E80DB2"/>
    <w:rsid w:val="00E90168"/>
    <w:rsid w:val="00E902C9"/>
    <w:rsid w:val="00E91A52"/>
    <w:rsid w:val="00E927B4"/>
    <w:rsid w:val="00E92ECE"/>
    <w:rsid w:val="00E92FFA"/>
    <w:rsid w:val="00E97FA4"/>
    <w:rsid w:val="00EA0A87"/>
    <w:rsid w:val="00EA0D51"/>
    <w:rsid w:val="00EA23E8"/>
    <w:rsid w:val="00EA3D32"/>
    <w:rsid w:val="00EA44AA"/>
    <w:rsid w:val="00EA5CAB"/>
    <w:rsid w:val="00EA6897"/>
    <w:rsid w:val="00EB006E"/>
    <w:rsid w:val="00EB512C"/>
    <w:rsid w:val="00EB69A7"/>
    <w:rsid w:val="00EC15CA"/>
    <w:rsid w:val="00EC298D"/>
    <w:rsid w:val="00EC7EE3"/>
    <w:rsid w:val="00ED5588"/>
    <w:rsid w:val="00EE0A8F"/>
    <w:rsid w:val="00EE0A9C"/>
    <w:rsid w:val="00EE6792"/>
    <w:rsid w:val="00EF00BA"/>
    <w:rsid w:val="00EF58DD"/>
    <w:rsid w:val="00EF65B9"/>
    <w:rsid w:val="00F0005B"/>
    <w:rsid w:val="00F06A3C"/>
    <w:rsid w:val="00F06D4E"/>
    <w:rsid w:val="00F30CD6"/>
    <w:rsid w:val="00F36994"/>
    <w:rsid w:val="00F4146F"/>
    <w:rsid w:val="00F43195"/>
    <w:rsid w:val="00F478DD"/>
    <w:rsid w:val="00F60E02"/>
    <w:rsid w:val="00F66591"/>
    <w:rsid w:val="00F6776B"/>
    <w:rsid w:val="00F82010"/>
    <w:rsid w:val="00F94D76"/>
    <w:rsid w:val="00F96994"/>
    <w:rsid w:val="00F96D77"/>
    <w:rsid w:val="00FA16BB"/>
    <w:rsid w:val="00FB457A"/>
    <w:rsid w:val="00FB57CA"/>
    <w:rsid w:val="00FC34C4"/>
    <w:rsid w:val="00FD375D"/>
    <w:rsid w:val="00FD4F30"/>
    <w:rsid w:val="00FD624E"/>
    <w:rsid w:val="00FE2DC2"/>
    <w:rsid w:val="00FE667A"/>
    <w:rsid w:val="00FF0E49"/>
    <w:rsid w:val="00FF3873"/>
    <w:rsid w:val="00FF42A9"/>
    <w:rsid w:val="00FF48B5"/>
    <w:rsid w:val="00FF5F90"/>
    <w:rsid w:val="00FF6953"/>
    <w:rsid w:val="00FF715C"/>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05"/>
    <w:rPr>
      <w:sz w:val="24"/>
      <w:lang w:eastAsia="en-US" w:bidi="ar-SA"/>
    </w:rPr>
  </w:style>
  <w:style w:type="paragraph" w:styleId="Heading1">
    <w:name w:val="heading 1"/>
    <w:basedOn w:val="Normal"/>
    <w:next w:val="Normal"/>
    <w:link w:val="Heading1Char"/>
    <w:uiPriority w:val="9"/>
    <w:qFormat/>
    <w:rsid w:val="00BF7723"/>
    <w:pPr>
      <w:keepNext/>
      <w:ind w:firstLine="124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99"/>
    <w:rPr>
      <w:rFonts w:asciiTheme="majorHAnsi" w:eastAsiaTheme="majorEastAsia" w:hAnsiTheme="majorHAnsi" w:cstheme="majorBidi"/>
      <w:b/>
      <w:bCs/>
      <w:kern w:val="32"/>
      <w:sz w:val="32"/>
      <w:szCs w:val="32"/>
      <w:lang w:eastAsia="en-US" w:bidi="ar-SA"/>
    </w:rPr>
  </w:style>
  <w:style w:type="paragraph" w:styleId="BodyText">
    <w:name w:val="Body Text"/>
    <w:basedOn w:val="Normal"/>
    <w:link w:val="BodyTextChar"/>
    <w:uiPriority w:val="99"/>
    <w:rsid w:val="0028257E"/>
  </w:style>
  <w:style w:type="character" w:customStyle="1" w:styleId="BodyTextChar">
    <w:name w:val="Body Text Char"/>
    <w:basedOn w:val="DefaultParagraphFont"/>
    <w:link w:val="BodyText"/>
    <w:uiPriority w:val="99"/>
    <w:locked/>
    <w:rsid w:val="00D77662"/>
    <w:rPr>
      <w:rFonts w:cs="Times New Roman"/>
      <w:sz w:val="24"/>
      <w:lang w:eastAsia="en-US"/>
    </w:rPr>
  </w:style>
  <w:style w:type="paragraph" w:styleId="Header">
    <w:name w:val="header"/>
    <w:basedOn w:val="Normal"/>
    <w:link w:val="HeaderChar"/>
    <w:uiPriority w:val="99"/>
    <w:rsid w:val="00DC75E6"/>
    <w:rPr>
      <w:sz w:val="20"/>
    </w:rPr>
  </w:style>
  <w:style w:type="character" w:customStyle="1" w:styleId="HeaderChar">
    <w:name w:val="Header Char"/>
    <w:basedOn w:val="DefaultParagraphFont"/>
    <w:link w:val="Header"/>
    <w:uiPriority w:val="99"/>
    <w:semiHidden/>
    <w:rsid w:val="00CD2399"/>
    <w:rPr>
      <w:sz w:val="24"/>
      <w:lang w:eastAsia="en-US" w:bidi="ar-SA"/>
    </w:rPr>
  </w:style>
  <w:style w:type="character" w:styleId="PageNumber">
    <w:name w:val="page number"/>
    <w:basedOn w:val="DefaultParagraphFont"/>
    <w:uiPriority w:val="99"/>
    <w:rsid w:val="00BF7723"/>
    <w:rPr>
      <w:rFonts w:cs="Times New Roman"/>
    </w:rPr>
  </w:style>
  <w:style w:type="paragraph" w:styleId="Footer">
    <w:name w:val="footer"/>
    <w:basedOn w:val="Normal"/>
    <w:link w:val="FooterChar"/>
    <w:uiPriority w:val="99"/>
    <w:rsid w:val="00DC75E6"/>
    <w:rPr>
      <w:sz w:val="20"/>
    </w:rPr>
  </w:style>
  <w:style w:type="character" w:customStyle="1" w:styleId="FooterChar">
    <w:name w:val="Footer Char"/>
    <w:basedOn w:val="DefaultParagraphFont"/>
    <w:link w:val="Footer"/>
    <w:uiPriority w:val="99"/>
    <w:semiHidden/>
    <w:rsid w:val="00CD2399"/>
    <w:rPr>
      <w:sz w:val="24"/>
      <w:lang w:eastAsia="en-US" w:bidi="ar-SA"/>
    </w:rPr>
  </w:style>
  <w:style w:type="paragraph" w:customStyle="1" w:styleId="StiliusPrie12ptPo12pt">
    <w:name w:val="Stilius Prieš:  12 pt Po:  12 pt"/>
    <w:basedOn w:val="Normal"/>
    <w:rsid w:val="00611E1C"/>
    <w:pPr>
      <w:spacing w:before="240" w:after="240"/>
    </w:pPr>
  </w:style>
  <w:style w:type="character" w:customStyle="1" w:styleId="Stilius12pt">
    <w:name w:val="Stilius 12 pt."/>
    <w:basedOn w:val="DefaultParagraphFont"/>
    <w:rsid w:val="004E0385"/>
    <w:rPr>
      <w:rFonts w:cs="Times New Roman"/>
      <w:sz w:val="24"/>
      <w:lang w:val="lt-LT"/>
    </w:rPr>
  </w:style>
  <w:style w:type="character" w:customStyle="1" w:styleId="StiliusParykintasisVisosdidiosiosraids">
    <w:name w:val="Stilius Paryškintasis Visos didžiosios raidės"/>
    <w:basedOn w:val="DefaultParagraphFont"/>
    <w:rsid w:val="002E3734"/>
    <w:rPr>
      <w:rFonts w:cs="Times New Roman"/>
      <w:b/>
      <w:bCs/>
      <w:caps/>
      <w:lang w:val="lt-LT"/>
    </w:rPr>
  </w:style>
  <w:style w:type="table" w:styleId="TableGrid">
    <w:name w:val="Table Grid"/>
    <w:basedOn w:val="TableNorma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0C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10CA"/>
    <w:rPr>
      <w:rFonts w:ascii="Segoe UI" w:hAnsi="Segoe UI" w:cs="Segoe UI"/>
      <w:sz w:val="18"/>
      <w:szCs w:val="18"/>
      <w:lang w:eastAsia="en-US"/>
    </w:rPr>
  </w:style>
  <w:style w:type="paragraph" w:styleId="ListParagraph">
    <w:name w:val="List Paragraph"/>
    <w:basedOn w:val="Normal"/>
    <w:uiPriority w:val="99"/>
    <w:qFormat/>
    <w:rsid w:val="009E0CA5"/>
    <w:pPr>
      <w:ind w:left="720"/>
      <w:contextualSpacing/>
    </w:pPr>
  </w:style>
  <w:style w:type="character" w:styleId="Hyperlink">
    <w:name w:val="Hyperlink"/>
    <w:basedOn w:val="DefaultParagraphFont"/>
    <w:uiPriority w:val="99"/>
    <w:unhideWhenUsed/>
    <w:rsid w:val="004113D3"/>
    <w:rPr>
      <w:color w:val="0000FF" w:themeColor="hyperlink"/>
      <w:u w:val="single"/>
    </w:rPr>
  </w:style>
  <w:style w:type="character" w:styleId="FollowedHyperlink">
    <w:name w:val="FollowedHyperlink"/>
    <w:basedOn w:val="DefaultParagraphFont"/>
    <w:semiHidden/>
    <w:unhideWhenUsed/>
    <w:rsid w:val="00846012"/>
    <w:rPr>
      <w:color w:val="800080" w:themeColor="followedHyperlink"/>
      <w:u w:val="single"/>
    </w:rPr>
  </w:style>
  <w:style w:type="character" w:styleId="Emphasis">
    <w:name w:val="Emphasis"/>
    <w:basedOn w:val="DefaultParagraphFont"/>
    <w:qFormat/>
    <w:rsid w:val="00226390"/>
    <w:rPr>
      <w:i/>
      <w:iCs/>
    </w:rPr>
  </w:style>
  <w:style w:type="paragraph" w:customStyle="1" w:styleId="tactin">
    <w:name w:val="tactin"/>
    <w:basedOn w:val="Normal"/>
    <w:rsid w:val="00B309F5"/>
    <w:pPr>
      <w:spacing w:before="100" w:beforeAutospacing="1" w:after="100" w:afterAutospacing="1"/>
    </w:pPr>
    <w:rPr>
      <w:szCs w:val="24"/>
      <w:lang w:eastAsia="lt-LT"/>
    </w:rPr>
  </w:style>
  <w:style w:type="paragraph" w:customStyle="1" w:styleId="WW-BodyText2">
    <w:name w:val="WW-Body Text 2"/>
    <w:basedOn w:val="Normal"/>
    <w:rsid w:val="00AD5B01"/>
    <w:pPr>
      <w:suppressAutoHyphens/>
      <w:jc w:val="center"/>
    </w:pPr>
    <w:rPr>
      <w:b/>
      <w:lang w:eastAsia="lt-LT"/>
    </w:rPr>
  </w:style>
  <w:style w:type="paragraph" w:customStyle="1" w:styleId="Char1">
    <w:name w:val="Char1"/>
    <w:basedOn w:val="Normal"/>
    <w:rsid w:val="00AD5B01"/>
    <w:pPr>
      <w:spacing w:after="160" w:line="240" w:lineRule="exact"/>
    </w:pPr>
    <w:rPr>
      <w:rFonts w:ascii="Verdana" w:hAnsi="Verdana" w:cs="Verdana"/>
      <w:sz w:val="20"/>
      <w:lang w:val="en-US"/>
    </w:rPr>
  </w:style>
</w:styles>
</file>

<file path=word/webSettings.xml><?xml version="1.0" encoding="utf-8"?>
<w:webSettings xmlns:r="http://schemas.openxmlformats.org/officeDocument/2006/relationships" xmlns:w="http://schemas.openxmlformats.org/wordprocessingml/2006/main">
  <w:divs>
    <w:div w:id="455755530">
      <w:bodyDiv w:val="1"/>
      <w:marLeft w:val="0"/>
      <w:marRight w:val="0"/>
      <w:marTop w:val="0"/>
      <w:marBottom w:val="0"/>
      <w:divBdr>
        <w:top w:val="none" w:sz="0" w:space="0" w:color="auto"/>
        <w:left w:val="none" w:sz="0" w:space="0" w:color="auto"/>
        <w:bottom w:val="none" w:sz="0" w:space="0" w:color="auto"/>
        <w:right w:val="none" w:sz="0" w:space="0" w:color="auto"/>
      </w:divBdr>
    </w:div>
    <w:div w:id="859703181">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9037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DBDEB-045D-41E8-A61F-1F32C166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1651</Words>
  <Characters>942</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2020-09-21T07:27:00Z</dcterms:created>
  <dcterms:modified xsi:type="dcterms:W3CDTF">2020-09-29T11:31:00Z</dcterms:modified>
</cp:coreProperties>
</file>