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1C3" w:rsidRDefault="00402BC1" w:rsidP="00A431C3">
      <w:pPr>
        <w:jc w:val="center"/>
        <w:rPr>
          <w:szCs w:val="24"/>
        </w:rPr>
      </w:pPr>
      <w:r w:rsidRPr="00402BC1">
        <w:rPr>
          <w:noProof/>
          <w:szCs w:val="24"/>
          <w:lang w:eastAsia="lt-LT"/>
        </w:rPr>
        <w:drawing>
          <wp:anchor distT="0" distB="0" distL="114300" distR="114300" simplePos="0" relativeHeight="251659264" behindDoc="1" locked="0" layoutInCell="1" allowOverlap="1">
            <wp:simplePos x="0" y="0"/>
            <wp:positionH relativeFrom="margin">
              <wp:align>center</wp:align>
            </wp:positionH>
            <wp:positionV relativeFrom="paragraph">
              <wp:posOffset>-14605</wp:posOffset>
            </wp:positionV>
            <wp:extent cx="545848" cy="646981"/>
            <wp:effectExtent l="19050" t="0" r="6602" b="0"/>
            <wp:wrapNone/>
            <wp:docPr id="1" name="Paveikslėli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5848" cy="646981"/>
                    </a:xfrm>
                    <a:prstGeom prst="rect">
                      <a:avLst/>
                    </a:prstGeom>
                  </pic:spPr>
                </pic:pic>
              </a:graphicData>
            </a:graphic>
          </wp:anchor>
        </w:drawing>
      </w:r>
    </w:p>
    <w:p w:rsidR="00A431C3" w:rsidRDefault="00A431C3" w:rsidP="00A431C3">
      <w:pPr>
        <w:jc w:val="center"/>
        <w:rPr>
          <w:szCs w:val="24"/>
        </w:rPr>
      </w:pPr>
    </w:p>
    <w:p w:rsidR="00A431C3" w:rsidRDefault="00A431C3" w:rsidP="00A431C3">
      <w:pPr>
        <w:jc w:val="center"/>
        <w:rPr>
          <w:szCs w:val="24"/>
        </w:rPr>
      </w:pPr>
    </w:p>
    <w:p w:rsidR="00A431C3" w:rsidRDefault="00A431C3" w:rsidP="00A431C3">
      <w:pPr>
        <w:jc w:val="center"/>
        <w:rPr>
          <w:szCs w:val="24"/>
        </w:rPr>
      </w:pPr>
    </w:p>
    <w:p w:rsidR="00E92ECE" w:rsidRPr="00613516" w:rsidRDefault="00E92ECE" w:rsidP="00E92ECE">
      <w:pPr>
        <w:jc w:val="center"/>
        <w:rPr>
          <w:b/>
          <w:bCs/>
          <w:sz w:val="28"/>
          <w:szCs w:val="28"/>
        </w:rPr>
      </w:pPr>
      <w:r w:rsidRPr="00E92ECE">
        <w:rPr>
          <w:b/>
          <w:bCs/>
          <w:sz w:val="28"/>
        </w:rPr>
        <w:t xml:space="preserve"> </w:t>
      </w:r>
      <w:r w:rsidRPr="00613516">
        <w:rPr>
          <w:b/>
          <w:bCs/>
          <w:sz w:val="28"/>
          <w:szCs w:val="28"/>
        </w:rPr>
        <w:t>KAZLŲ RŪDOS SAVIVALDYBĖS ADMINISTRACIJOS</w:t>
      </w:r>
    </w:p>
    <w:p w:rsidR="00402BC1" w:rsidRPr="00613516" w:rsidRDefault="00E92ECE" w:rsidP="00E92ECE">
      <w:pPr>
        <w:jc w:val="center"/>
        <w:rPr>
          <w:b/>
          <w:bCs/>
          <w:sz w:val="28"/>
          <w:szCs w:val="28"/>
        </w:rPr>
      </w:pPr>
      <w:r w:rsidRPr="00613516">
        <w:rPr>
          <w:b/>
          <w:bCs/>
          <w:sz w:val="28"/>
          <w:szCs w:val="28"/>
        </w:rPr>
        <w:t>DIREKTORIUS</w:t>
      </w:r>
    </w:p>
    <w:p w:rsidR="00484A2D" w:rsidRPr="00613516" w:rsidRDefault="00484A2D" w:rsidP="00E92ECE">
      <w:pPr>
        <w:jc w:val="center"/>
        <w:rPr>
          <w:b/>
          <w:bCs/>
          <w:sz w:val="28"/>
          <w:szCs w:val="28"/>
        </w:rPr>
      </w:pPr>
    </w:p>
    <w:p w:rsidR="00484A2D" w:rsidRPr="00613516" w:rsidRDefault="00484A2D" w:rsidP="00E92ECE">
      <w:pPr>
        <w:jc w:val="center"/>
        <w:rPr>
          <w:b/>
          <w:bCs/>
          <w:szCs w:val="24"/>
        </w:rPr>
        <w:sectPr w:rsidR="00484A2D" w:rsidRPr="00613516" w:rsidSect="004B4DAC">
          <w:headerReference w:type="default" r:id="rId9"/>
          <w:headerReference w:type="first" r:id="rId10"/>
          <w:type w:val="continuous"/>
          <w:pgSz w:w="11906" w:h="16838" w:code="9"/>
          <w:pgMar w:top="1134" w:right="567" w:bottom="1134" w:left="1701" w:header="567" w:footer="510" w:gutter="0"/>
          <w:cols w:space="1296"/>
          <w:titlePg/>
          <w:docGrid w:linePitch="326"/>
        </w:sectPr>
      </w:pPr>
    </w:p>
    <w:p w:rsidR="004B4DAC" w:rsidRDefault="004B4DAC" w:rsidP="00466D1C">
      <w:pPr>
        <w:jc w:val="both"/>
        <w:rPr>
          <w:szCs w:val="24"/>
        </w:rPr>
      </w:pPr>
    </w:p>
    <w:p w:rsidR="001B1944" w:rsidRPr="004441F9" w:rsidRDefault="001B1944" w:rsidP="001B1944">
      <w:pPr>
        <w:jc w:val="center"/>
        <w:rPr>
          <w:b/>
          <w:szCs w:val="24"/>
        </w:rPr>
      </w:pPr>
      <w:r w:rsidRPr="004441F9">
        <w:rPr>
          <w:b/>
          <w:szCs w:val="24"/>
        </w:rPr>
        <w:t xml:space="preserve">ĮSAKYMAS </w:t>
      </w:r>
    </w:p>
    <w:p w:rsidR="001B1944" w:rsidRPr="004441F9" w:rsidRDefault="001B1944" w:rsidP="001B1944">
      <w:pPr>
        <w:tabs>
          <w:tab w:val="left" w:pos="1276"/>
          <w:tab w:val="left" w:pos="2592"/>
          <w:tab w:val="left" w:pos="3888"/>
          <w:tab w:val="left" w:pos="5185"/>
          <w:tab w:val="left" w:pos="6481"/>
          <w:tab w:val="left" w:pos="7777"/>
          <w:tab w:val="left" w:pos="9072"/>
          <w:tab w:val="left" w:pos="10335"/>
        </w:tabs>
        <w:suppressAutoHyphens/>
        <w:jc w:val="center"/>
        <w:rPr>
          <w:b/>
          <w:szCs w:val="24"/>
        </w:rPr>
      </w:pPr>
      <w:r w:rsidRPr="004441F9">
        <w:rPr>
          <w:b/>
          <w:szCs w:val="24"/>
        </w:rPr>
        <w:t xml:space="preserve">DĖL </w:t>
      </w:r>
      <w:r w:rsidRPr="004441F9">
        <w:rPr>
          <w:b/>
          <w:bCs/>
          <w:szCs w:val="24"/>
        </w:rPr>
        <w:t>SOCIALINĖS PRIEŽIŪROS AKREDITAVIMO KAZLŲ RŪDOS SAVIVALDYBĖJE</w:t>
      </w:r>
      <w:r>
        <w:rPr>
          <w:b/>
          <w:bCs/>
          <w:szCs w:val="24"/>
        </w:rPr>
        <w:t xml:space="preserve"> TVARKOS APRAŠO TVIRTINIMO</w:t>
      </w:r>
    </w:p>
    <w:p w:rsidR="001B1944" w:rsidRPr="004441F9" w:rsidRDefault="001B1944" w:rsidP="001B1944">
      <w:pPr>
        <w:tabs>
          <w:tab w:val="left" w:pos="1276"/>
          <w:tab w:val="left" w:pos="2592"/>
          <w:tab w:val="left" w:pos="3888"/>
          <w:tab w:val="left" w:pos="5185"/>
          <w:tab w:val="left" w:pos="6481"/>
          <w:tab w:val="left" w:pos="7777"/>
          <w:tab w:val="left" w:pos="9072"/>
          <w:tab w:val="left" w:pos="10335"/>
        </w:tabs>
        <w:suppressAutoHyphens/>
        <w:jc w:val="center"/>
        <w:rPr>
          <w:szCs w:val="24"/>
        </w:rPr>
      </w:pPr>
    </w:p>
    <w:p w:rsidR="001B1944" w:rsidRPr="004441F9" w:rsidRDefault="001B1944" w:rsidP="001B1944">
      <w:pPr>
        <w:tabs>
          <w:tab w:val="left" w:pos="1276"/>
          <w:tab w:val="left" w:pos="2592"/>
          <w:tab w:val="left" w:pos="3888"/>
          <w:tab w:val="left" w:pos="5185"/>
          <w:tab w:val="left" w:pos="6481"/>
          <w:tab w:val="left" w:pos="7777"/>
          <w:tab w:val="left" w:pos="9072"/>
          <w:tab w:val="left" w:pos="10335"/>
        </w:tabs>
        <w:suppressAutoHyphens/>
        <w:jc w:val="center"/>
        <w:rPr>
          <w:szCs w:val="24"/>
        </w:rPr>
      </w:pPr>
      <w:r w:rsidRPr="004441F9">
        <w:rPr>
          <w:szCs w:val="24"/>
        </w:rPr>
        <w:t xml:space="preserve">2020 m.                  d. Nr. </w:t>
      </w:r>
      <w:r>
        <w:rPr>
          <w:szCs w:val="24"/>
        </w:rPr>
        <w:t>AT-</w:t>
      </w:r>
    </w:p>
    <w:p w:rsidR="001B1944" w:rsidRPr="004441F9" w:rsidRDefault="001B1944" w:rsidP="001B1944">
      <w:pPr>
        <w:tabs>
          <w:tab w:val="left" w:pos="1276"/>
          <w:tab w:val="left" w:pos="2592"/>
          <w:tab w:val="left" w:pos="3888"/>
          <w:tab w:val="left" w:pos="5185"/>
          <w:tab w:val="left" w:pos="6481"/>
          <w:tab w:val="left" w:pos="7777"/>
          <w:tab w:val="left" w:pos="9072"/>
          <w:tab w:val="left" w:pos="10335"/>
        </w:tabs>
        <w:suppressAutoHyphens/>
        <w:jc w:val="center"/>
        <w:rPr>
          <w:szCs w:val="24"/>
        </w:rPr>
      </w:pPr>
      <w:r w:rsidRPr="004441F9">
        <w:rPr>
          <w:szCs w:val="24"/>
        </w:rPr>
        <w:t>Kazlų Rūda</w:t>
      </w:r>
    </w:p>
    <w:p w:rsidR="001B1944" w:rsidRDefault="001B1944" w:rsidP="001B1944">
      <w:pPr>
        <w:tabs>
          <w:tab w:val="left" w:pos="1276"/>
          <w:tab w:val="left" w:pos="2592"/>
          <w:tab w:val="left" w:pos="3888"/>
          <w:tab w:val="left" w:pos="5185"/>
          <w:tab w:val="left" w:pos="6481"/>
          <w:tab w:val="left" w:pos="7777"/>
          <w:tab w:val="left" w:pos="9072"/>
          <w:tab w:val="left" w:pos="10335"/>
        </w:tabs>
        <w:suppressAutoHyphens/>
        <w:rPr>
          <w:szCs w:val="24"/>
        </w:rPr>
      </w:pPr>
    </w:p>
    <w:p w:rsidR="001B1944" w:rsidRPr="004441F9" w:rsidRDefault="001B1944" w:rsidP="001B1944">
      <w:pPr>
        <w:tabs>
          <w:tab w:val="left" w:pos="1276"/>
          <w:tab w:val="left" w:pos="2592"/>
          <w:tab w:val="left" w:pos="3888"/>
          <w:tab w:val="left" w:pos="5185"/>
          <w:tab w:val="left" w:pos="6481"/>
          <w:tab w:val="left" w:pos="7777"/>
          <w:tab w:val="left" w:pos="9072"/>
          <w:tab w:val="left" w:pos="10335"/>
        </w:tabs>
        <w:suppressAutoHyphens/>
        <w:rPr>
          <w:szCs w:val="24"/>
        </w:rPr>
      </w:pPr>
    </w:p>
    <w:p w:rsidR="001B1944" w:rsidRPr="004441F9" w:rsidRDefault="001B1944" w:rsidP="001B1944">
      <w:pPr>
        <w:ind w:firstLine="709"/>
        <w:jc w:val="both"/>
        <w:rPr>
          <w:szCs w:val="24"/>
        </w:rPr>
      </w:pPr>
      <w:r w:rsidRPr="004441F9">
        <w:rPr>
          <w:szCs w:val="24"/>
        </w:rPr>
        <w:t xml:space="preserve">Vadovaudamasi </w:t>
      </w:r>
      <w:r>
        <w:rPr>
          <w:szCs w:val="24"/>
        </w:rPr>
        <w:t>Lietuvos Respublikos vietos savivaldos įstatymo 29 straipsnio 8 dalies 2 punktu, Lietuvos Respublikos s</w:t>
      </w:r>
      <w:r w:rsidRPr="004441F9">
        <w:rPr>
          <w:szCs w:val="24"/>
        </w:rPr>
        <w:t>ocialinių paslaugų įstatymo 13 straipsnio 6 dalimi ir</w:t>
      </w:r>
      <w:r>
        <w:rPr>
          <w:szCs w:val="24"/>
        </w:rPr>
        <w:t xml:space="preserve"> </w:t>
      </w:r>
      <w:r w:rsidRPr="004441F9">
        <w:rPr>
          <w:szCs w:val="24"/>
        </w:rPr>
        <w:t>25</w:t>
      </w:r>
      <w:r w:rsidRPr="004441F9">
        <w:rPr>
          <w:szCs w:val="24"/>
          <w:vertAlign w:val="superscript"/>
        </w:rPr>
        <w:t>1</w:t>
      </w:r>
      <w:r w:rsidRPr="004441F9">
        <w:rPr>
          <w:rFonts w:eastAsia="Calibri"/>
          <w:szCs w:val="24"/>
        </w:rPr>
        <w:t xml:space="preserve"> straipsnio</w:t>
      </w:r>
      <w:r>
        <w:rPr>
          <w:rFonts w:eastAsia="Calibri"/>
          <w:szCs w:val="24"/>
        </w:rPr>
        <w:t xml:space="preserve"> 3 dalimi,</w:t>
      </w:r>
      <w:r w:rsidRPr="004441F9">
        <w:rPr>
          <w:rFonts w:eastAsia="Calibri"/>
          <w:szCs w:val="24"/>
        </w:rPr>
        <w:t xml:space="preserve"> Lietuvos Respublikos socialinės apsaugos ir darbo ministerijos ministro </w:t>
      </w:r>
      <w:r>
        <w:rPr>
          <w:rFonts w:eastAsia="Calibri"/>
          <w:szCs w:val="24"/>
        </w:rPr>
        <w:t>2020-06-30</w:t>
      </w:r>
      <w:r w:rsidRPr="004441F9">
        <w:rPr>
          <w:rFonts w:eastAsia="Calibri"/>
          <w:szCs w:val="24"/>
        </w:rPr>
        <w:t xml:space="preserve"> įsakymu Nr. A1-622 </w:t>
      </w:r>
      <w:r>
        <w:rPr>
          <w:rFonts w:eastAsia="Calibri"/>
          <w:szCs w:val="24"/>
        </w:rPr>
        <w:t xml:space="preserve">patvirtintu </w:t>
      </w:r>
      <w:r w:rsidRPr="004441F9">
        <w:rPr>
          <w:rFonts w:eastAsia="Calibri"/>
          <w:szCs w:val="24"/>
        </w:rPr>
        <w:t>Socialinės priežiūros akreditavimo tvarkos aprašu</w:t>
      </w:r>
      <w:r w:rsidRPr="004441F9">
        <w:rPr>
          <w:szCs w:val="24"/>
        </w:rPr>
        <w:t>:</w:t>
      </w:r>
    </w:p>
    <w:p w:rsidR="001B1944" w:rsidRPr="004441F9" w:rsidRDefault="001B1944" w:rsidP="001B1944">
      <w:pPr>
        <w:ind w:firstLine="709"/>
        <w:jc w:val="both"/>
        <w:rPr>
          <w:rFonts w:eastAsia="Calibri"/>
          <w:szCs w:val="24"/>
        </w:rPr>
      </w:pPr>
      <w:r>
        <w:rPr>
          <w:szCs w:val="24"/>
        </w:rPr>
        <w:t>1. T v i r t i n </w:t>
      </w:r>
      <w:r w:rsidRPr="004441F9">
        <w:rPr>
          <w:szCs w:val="24"/>
        </w:rPr>
        <w:t>u Socialinės priežiūros akreditavimo Kazlų Rūdos savivaldybėje tvarkos aprašą (pridedama).</w:t>
      </w:r>
    </w:p>
    <w:p w:rsidR="001B1944" w:rsidRPr="004441F9" w:rsidRDefault="001B1944" w:rsidP="001B1944">
      <w:pPr>
        <w:suppressAutoHyphens/>
        <w:ind w:firstLine="709"/>
        <w:jc w:val="both"/>
        <w:rPr>
          <w:szCs w:val="24"/>
        </w:rPr>
      </w:pPr>
      <w:r>
        <w:rPr>
          <w:szCs w:val="24"/>
        </w:rPr>
        <w:t>2. Į g a l i o </w:t>
      </w:r>
      <w:r w:rsidRPr="004441F9">
        <w:rPr>
          <w:szCs w:val="24"/>
        </w:rPr>
        <w:t>j</w:t>
      </w:r>
      <w:r>
        <w:rPr>
          <w:szCs w:val="24"/>
        </w:rPr>
        <w:t> </w:t>
      </w:r>
      <w:r w:rsidRPr="004441F9">
        <w:rPr>
          <w:szCs w:val="24"/>
        </w:rPr>
        <w:t>u Kazlų Rūdos savivaldybės administracijos Socialinės paramos skyrių organizuoti socialinės priežiūros akreditavimą Kazlų Rūdos savivaldybėje.</w:t>
      </w:r>
    </w:p>
    <w:p w:rsidR="001B1944" w:rsidRPr="004441F9" w:rsidRDefault="001B1944" w:rsidP="001B1944">
      <w:pPr>
        <w:ind w:firstLine="709"/>
        <w:jc w:val="both"/>
        <w:rPr>
          <w:szCs w:val="24"/>
        </w:rPr>
      </w:pPr>
      <w:r w:rsidRPr="004441F9">
        <w:rPr>
          <w:szCs w:val="24"/>
        </w:rPr>
        <w:t xml:space="preserve">Šis </w:t>
      </w:r>
      <w:r>
        <w:rPr>
          <w:szCs w:val="24"/>
        </w:rPr>
        <w:t>įsakymas</w:t>
      </w:r>
      <w:r w:rsidRPr="004441F9">
        <w:rPr>
          <w:szCs w:val="24"/>
        </w:rPr>
        <w:t xml:space="preserve">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 arba Regionų apygardos administracinio teismo Kauno rūmams (A. Mickevičiaus g. 8A, 44312 Kaunas) Lietuvos Respublikos administracinių bylų teisenos įstatymo nustatyta tvarka.</w:t>
      </w:r>
    </w:p>
    <w:p w:rsidR="001B1944" w:rsidRPr="004441F9" w:rsidRDefault="001B1944" w:rsidP="001B1944">
      <w:pPr>
        <w:rPr>
          <w:szCs w:val="24"/>
        </w:rPr>
      </w:pPr>
    </w:p>
    <w:p w:rsidR="001B1944" w:rsidRDefault="001B1944" w:rsidP="001B1944">
      <w:pPr>
        <w:pStyle w:val="Tekstoblokas"/>
        <w:tabs>
          <w:tab w:val="left" w:pos="10080"/>
        </w:tabs>
        <w:ind w:left="0" w:right="0" w:firstLine="0"/>
      </w:pPr>
    </w:p>
    <w:p w:rsidR="001B1944" w:rsidRDefault="001B1944" w:rsidP="001B1944">
      <w:pPr>
        <w:pStyle w:val="Tekstoblokas"/>
        <w:tabs>
          <w:tab w:val="left" w:pos="10080"/>
        </w:tabs>
        <w:ind w:left="0" w:right="0" w:firstLine="0"/>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2"/>
        <w:gridCol w:w="4852"/>
      </w:tblGrid>
      <w:tr w:rsidR="001B1944" w:rsidTr="000C6308">
        <w:tc>
          <w:tcPr>
            <w:tcW w:w="4927" w:type="dxa"/>
            <w:vAlign w:val="center"/>
          </w:tcPr>
          <w:p w:rsidR="001B1944" w:rsidRDefault="001B1944" w:rsidP="000C6308">
            <w:pPr>
              <w:pStyle w:val="Tekstoblokas"/>
              <w:shd w:val="clear" w:color="auto" w:fill="auto"/>
              <w:tabs>
                <w:tab w:val="left" w:pos="10080"/>
              </w:tabs>
              <w:ind w:left="0" w:right="0" w:firstLine="0"/>
              <w:jc w:val="left"/>
            </w:pPr>
            <w:r>
              <w:t>Administracijos direktoriaus pavaduotoja, atliekanti administracijos direktoriaus pareigas</w:t>
            </w:r>
          </w:p>
        </w:tc>
        <w:tc>
          <w:tcPr>
            <w:tcW w:w="4928" w:type="dxa"/>
            <w:vAlign w:val="center"/>
          </w:tcPr>
          <w:p w:rsidR="001B1944" w:rsidRDefault="001B1944" w:rsidP="000C6308">
            <w:pPr>
              <w:pStyle w:val="Tekstoblokas"/>
              <w:shd w:val="clear" w:color="auto" w:fill="auto"/>
              <w:tabs>
                <w:tab w:val="left" w:pos="10080"/>
              </w:tabs>
              <w:ind w:left="0" w:right="0" w:firstLine="0"/>
              <w:jc w:val="right"/>
            </w:pPr>
            <w:r>
              <w:t>Asta Matukynė</w:t>
            </w:r>
          </w:p>
        </w:tc>
      </w:tr>
    </w:tbl>
    <w:p w:rsidR="001B1944" w:rsidRDefault="001B1944" w:rsidP="001B1944">
      <w:pPr>
        <w:spacing w:after="200" w:line="276" w:lineRule="auto"/>
        <w:rPr>
          <w:szCs w:val="24"/>
        </w:rPr>
      </w:pPr>
      <w:r>
        <w:rPr>
          <w:szCs w:val="24"/>
        </w:rPr>
        <w:br w:type="page"/>
      </w:r>
    </w:p>
    <w:p w:rsidR="001B1944" w:rsidRPr="004441F9" w:rsidRDefault="001B1944" w:rsidP="001B1944">
      <w:pPr>
        <w:ind w:firstLine="6804"/>
        <w:rPr>
          <w:szCs w:val="24"/>
        </w:rPr>
      </w:pPr>
      <w:r w:rsidRPr="004441F9">
        <w:rPr>
          <w:szCs w:val="24"/>
        </w:rPr>
        <w:lastRenderedPageBreak/>
        <w:t>PATVIRTINTA</w:t>
      </w:r>
    </w:p>
    <w:p w:rsidR="001B1944" w:rsidRPr="004441F9" w:rsidRDefault="001B1944" w:rsidP="001B1944">
      <w:pPr>
        <w:ind w:firstLine="6804"/>
        <w:rPr>
          <w:szCs w:val="24"/>
        </w:rPr>
      </w:pPr>
      <w:r w:rsidRPr="004441F9">
        <w:rPr>
          <w:szCs w:val="24"/>
        </w:rPr>
        <w:t xml:space="preserve">Kazlų Rūdos savivaldybės </w:t>
      </w:r>
    </w:p>
    <w:p w:rsidR="001B1944" w:rsidRPr="004441F9" w:rsidRDefault="001B1944" w:rsidP="001B1944">
      <w:pPr>
        <w:ind w:firstLine="6804"/>
        <w:rPr>
          <w:szCs w:val="24"/>
        </w:rPr>
      </w:pPr>
      <w:r w:rsidRPr="004441F9">
        <w:rPr>
          <w:szCs w:val="24"/>
        </w:rPr>
        <w:t xml:space="preserve">administracijos direktoriaus </w:t>
      </w:r>
    </w:p>
    <w:p w:rsidR="001B1944" w:rsidRPr="004441F9" w:rsidRDefault="001B1944" w:rsidP="001B1944">
      <w:pPr>
        <w:ind w:firstLine="6804"/>
        <w:rPr>
          <w:szCs w:val="24"/>
        </w:rPr>
      </w:pPr>
      <w:r w:rsidRPr="004441F9">
        <w:rPr>
          <w:szCs w:val="24"/>
        </w:rPr>
        <w:t xml:space="preserve">2020 m.        d. įsakymu Nr. </w:t>
      </w:r>
    </w:p>
    <w:p w:rsidR="001B1944" w:rsidRPr="004441F9" w:rsidRDefault="001B1944" w:rsidP="001B1944">
      <w:pPr>
        <w:jc w:val="both"/>
        <w:rPr>
          <w:szCs w:val="24"/>
        </w:rPr>
      </w:pPr>
    </w:p>
    <w:p w:rsidR="001B1944" w:rsidRPr="004441F9" w:rsidRDefault="001B1944" w:rsidP="001B1944">
      <w:pPr>
        <w:jc w:val="center"/>
        <w:rPr>
          <w:b/>
          <w:szCs w:val="24"/>
        </w:rPr>
      </w:pPr>
      <w:r w:rsidRPr="004441F9">
        <w:rPr>
          <w:b/>
          <w:szCs w:val="24"/>
        </w:rPr>
        <w:t>I SKYRIUS</w:t>
      </w:r>
    </w:p>
    <w:p w:rsidR="001B1944" w:rsidRPr="004441F9" w:rsidRDefault="001B1944" w:rsidP="001B1944">
      <w:pPr>
        <w:jc w:val="center"/>
        <w:rPr>
          <w:b/>
          <w:szCs w:val="24"/>
        </w:rPr>
      </w:pPr>
      <w:r w:rsidRPr="004441F9">
        <w:rPr>
          <w:b/>
          <w:szCs w:val="24"/>
        </w:rPr>
        <w:t>BENDROSIOS NUOSTATOS</w:t>
      </w:r>
    </w:p>
    <w:p w:rsidR="001B1944" w:rsidRPr="004441F9" w:rsidRDefault="001B1944" w:rsidP="001B1944">
      <w:pPr>
        <w:rPr>
          <w:szCs w:val="24"/>
        </w:rPr>
      </w:pPr>
    </w:p>
    <w:p w:rsidR="001B1944" w:rsidRPr="004441F9" w:rsidRDefault="001B1944" w:rsidP="001B1944">
      <w:pPr>
        <w:numPr>
          <w:ilvl w:val="0"/>
          <w:numId w:val="4"/>
        </w:numPr>
        <w:tabs>
          <w:tab w:val="clear" w:pos="1849"/>
          <w:tab w:val="num" w:pos="0"/>
          <w:tab w:val="left" w:pos="1134"/>
          <w:tab w:val="left" w:pos="2552"/>
        </w:tabs>
        <w:ind w:left="0" w:firstLine="720"/>
        <w:jc w:val="both"/>
        <w:rPr>
          <w:szCs w:val="24"/>
        </w:rPr>
      </w:pPr>
      <w:r w:rsidRPr="004441F9">
        <w:rPr>
          <w:szCs w:val="24"/>
        </w:rPr>
        <w:t>Kazlų Rūdos savivaldybės (toliau – Savivaldybė) socialinės priežiūros akreditavimo tvarkos aprašas (toliau – Aprašas) nustato prašymų ir dokumentų, reikalingų akredituotai socialinei priežiūrai teikti pateikimą, jų vertinimą, socialinės priežiūros akreditavimo procedūras, Savivaldybės įgaliojimus bei funkcijas ir akredituotą socialinę priežiūrą teikiančių įstaigų apskaitą.</w:t>
      </w:r>
    </w:p>
    <w:p w:rsidR="001B1944" w:rsidRPr="004441F9" w:rsidRDefault="001B1944" w:rsidP="001B1944">
      <w:pPr>
        <w:numPr>
          <w:ilvl w:val="0"/>
          <w:numId w:val="4"/>
        </w:numPr>
        <w:tabs>
          <w:tab w:val="clear" w:pos="1849"/>
          <w:tab w:val="num" w:pos="0"/>
          <w:tab w:val="left" w:pos="1134"/>
        </w:tabs>
        <w:ind w:left="0" w:firstLine="720"/>
        <w:jc w:val="both"/>
        <w:rPr>
          <w:szCs w:val="24"/>
        </w:rPr>
      </w:pPr>
      <w:r w:rsidRPr="004441F9">
        <w:rPr>
          <w:szCs w:val="24"/>
        </w:rPr>
        <w:t xml:space="preserve">Socialinės priežiūros paslaugas teikiančių įstaigų akreditavimo tikslas – įvertinti įstaigos, norinčios teikti akredituotą socialinę priežiūrą, pasirengimą teikti šias paslaugas. </w:t>
      </w:r>
    </w:p>
    <w:p w:rsidR="001B1944" w:rsidRPr="004441F9" w:rsidRDefault="001B1944" w:rsidP="001B1944">
      <w:pPr>
        <w:numPr>
          <w:ilvl w:val="0"/>
          <w:numId w:val="4"/>
        </w:numPr>
        <w:tabs>
          <w:tab w:val="left" w:pos="1134"/>
        </w:tabs>
        <w:ind w:left="0" w:firstLine="720"/>
        <w:jc w:val="both"/>
        <w:rPr>
          <w:szCs w:val="24"/>
        </w:rPr>
      </w:pPr>
      <w:r w:rsidRPr="004441F9">
        <w:rPr>
          <w:szCs w:val="24"/>
        </w:rPr>
        <w:t>Aprašas parengtas vadovaujantis Lietuvos Respublikos socialinių paslaugų įstatymu (toliau – Įstatymas), Lietuvos Respublikos socialinės apsaugos ir dar</w:t>
      </w:r>
      <w:r>
        <w:rPr>
          <w:szCs w:val="24"/>
        </w:rPr>
        <w:t>bo ministro 2020 m. birželio 30 </w:t>
      </w:r>
      <w:r w:rsidRPr="004441F9">
        <w:rPr>
          <w:szCs w:val="24"/>
        </w:rPr>
        <w:t xml:space="preserve">d. įsakymu Nr. A1-622 </w:t>
      </w:r>
      <w:r>
        <w:rPr>
          <w:szCs w:val="24"/>
        </w:rPr>
        <w:t xml:space="preserve">patvirtintu </w:t>
      </w:r>
      <w:r w:rsidRPr="004441F9">
        <w:rPr>
          <w:szCs w:val="24"/>
        </w:rPr>
        <w:t>Socialinės priežiūros akreditavimo tvarkos aprašu (toliau – Akreditavimo tvarkos apr</w:t>
      </w:r>
      <w:r>
        <w:rPr>
          <w:szCs w:val="24"/>
        </w:rPr>
        <w:t>ašas)</w:t>
      </w:r>
      <w:r w:rsidRPr="004441F9">
        <w:rPr>
          <w:szCs w:val="24"/>
        </w:rPr>
        <w:t xml:space="preserve"> ir Lietuvos Respublikos socialinės </w:t>
      </w:r>
      <w:r>
        <w:rPr>
          <w:szCs w:val="24"/>
        </w:rPr>
        <w:t>apsaugos ir darbo ministro 2020 </w:t>
      </w:r>
      <w:r w:rsidRPr="004441F9">
        <w:rPr>
          <w:szCs w:val="24"/>
        </w:rPr>
        <w:t xml:space="preserve">m. liepos 10 d. įsakymu Nr. A1-658 </w:t>
      </w:r>
      <w:r>
        <w:rPr>
          <w:szCs w:val="24"/>
        </w:rPr>
        <w:t xml:space="preserve">patvirtintais </w:t>
      </w:r>
      <w:r w:rsidRPr="004441F9">
        <w:rPr>
          <w:szCs w:val="24"/>
        </w:rPr>
        <w:t>Akredituotos vaikų dienos socialinės priežiūros teikimo reikalavimais ir rekomendacijomis</w:t>
      </w:r>
      <w:r>
        <w:rPr>
          <w:szCs w:val="24"/>
        </w:rPr>
        <w:t>.</w:t>
      </w:r>
    </w:p>
    <w:p w:rsidR="001B1944" w:rsidRPr="004441F9" w:rsidRDefault="001B1944" w:rsidP="001B1944">
      <w:pPr>
        <w:numPr>
          <w:ilvl w:val="0"/>
          <w:numId w:val="4"/>
        </w:numPr>
        <w:tabs>
          <w:tab w:val="clear" w:pos="1849"/>
          <w:tab w:val="num" w:pos="0"/>
          <w:tab w:val="left" w:pos="1134"/>
          <w:tab w:val="left" w:pos="1418"/>
        </w:tabs>
        <w:ind w:left="0" w:firstLine="720"/>
        <w:jc w:val="both"/>
        <w:rPr>
          <w:szCs w:val="24"/>
        </w:rPr>
      </w:pPr>
      <w:r w:rsidRPr="004441F9">
        <w:rPr>
          <w:szCs w:val="24"/>
        </w:rPr>
        <w:t>Apraše vartojamos sąvokos atitinka Įstatyme, Lietuvos Respublikos biudžetinių įstaigų įstatyme, Lietuvos Respublikos vietos savivaldos įstatyme.</w:t>
      </w:r>
    </w:p>
    <w:p w:rsidR="001B1944" w:rsidRPr="004441F9" w:rsidRDefault="001B1944" w:rsidP="001B1944">
      <w:pPr>
        <w:tabs>
          <w:tab w:val="num" w:pos="0"/>
          <w:tab w:val="left" w:pos="1134"/>
        </w:tabs>
        <w:ind w:firstLine="720"/>
        <w:jc w:val="both"/>
        <w:rPr>
          <w:szCs w:val="24"/>
        </w:rPr>
      </w:pPr>
    </w:p>
    <w:p w:rsidR="001B1944" w:rsidRPr="004441F9" w:rsidRDefault="001B1944" w:rsidP="001B1944">
      <w:pPr>
        <w:jc w:val="center"/>
        <w:rPr>
          <w:b/>
          <w:szCs w:val="24"/>
        </w:rPr>
      </w:pPr>
      <w:r w:rsidRPr="004441F9">
        <w:rPr>
          <w:b/>
          <w:szCs w:val="24"/>
        </w:rPr>
        <w:t>II SKYRIUS</w:t>
      </w:r>
    </w:p>
    <w:p w:rsidR="001B1944" w:rsidRPr="004441F9" w:rsidRDefault="001B1944" w:rsidP="001B1944">
      <w:pPr>
        <w:tabs>
          <w:tab w:val="num" w:pos="0"/>
          <w:tab w:val="left" w:pos="851"/>
          <w:tab w:val="left" w:pos="1134"/>
          <w:tab w:val="left" w:pos="1418"/>
          <w:tab w:val="left" w:pos="1560"/>
        </w:tabs>
        <w:jc w:val="center"/>
        <w:rPr>
          <w:b/>
          <w:szCs w:val="24"/>
        </w:rPr>
      </w:pPr>
      <w:r w:rsidRPr="004441F9">
        <w:rPr>
          <w:b/>
          <w:szCs w:val="24"/>
        </w:rPr>
        <w:t>PRAŠYMŲ IR DOKUMENTŲ PATEIKIMAS, JŲ VERTINIMAS</w:t>
      </w:r>
    </w:p>
    <w:p w:rsidR="001B1944" w:rsidRPr="004441F9" w:rsidRDefault="001B1944" w:rsidP="001B1944">
      <w:pPr>
        <w:tabs>
          <w:tab w:val="num" w:pos="0"/>
          <w:tab w:val="left" w:pos="851"/>
          <w:tab w:val="left" w:pos="1134"/>
          <w:tab w:val="left" w:pos="1418"/>
          <w:tab w:val="left" w:pos="1560"/>
        </w:tabs>
        <w:ind w:firstLine="720"/>
        <w:jc w:val="center"/>
        <w:rPr>
          <w:b/>
          <w:szCs w:val="24"/>
        </w:rPr>
      </w:pPr>
    </w:p>
    <w:p w:rsidR="001B1944" w:rsidRPr="004441F9" w:rsidRDefault="001B1944" w:rsidP="001B1944">
      <w:pPr>
        <w:numPr>
          <w:ilvl w:val="0"/>
          <w:numId w:val="4"/>
        </w:numPr>
        <w:tabs>
          <w:tab w:val="clear" w:pos="1849"/>
          <w:tab w:val="num" w:pos="0"/>
          <w:tab w:val="left" w:pos="1134"/>
        </w:tabs>
        <w:ind w:left="0" w:firstLine="720"/>
        <w:jc w:val="both"/>
        <w:rPr>
          <w:szCs w:val="24"/>
        </w:rPr>
      </w:pPr>
      <w:r w:rsidRPr="004441F9">
        <w:rPr>
          <w:szCs w:val="24"/>
        </w:rPr>
        <w:t xml:space="preserve">Įstaiga, pageidaujanti teikti akredituotą socialinę priežiūrą </w:t>
      </w:r>
      <w:r>
        <w:rPr>
          <w:szCs w:val="24"/>
        </w:rPr>
        <w:t xml:space="preserve">Kazlų Rūdos savivaldybės teritorijoje </w:t>
      </w:r>
      <w:r w:rsidRPr="004441F9">
        <w:rPr>
          <w:szCs w:val="24"/>
        </w:rPr>
        <w:t>Kazlų Rūdos savivaldybės administracijai (toliau – Savivaldybės administracija) pateikia nustatytos formos prašymą leisti teikti akredituotą socialinę priežiūrą (</w:t>
      </w:r>
      <w:r w:rsidR="000D51DD">
        <w:rPr>
          <w:szCs w:val="24"/>
        </w:rPr>
        <w:t xml:space="preserve"> Akreditavimo tvarkos aprašo </w:t>
      </w:r>
      <w:r w:rsidRPr="004441F9">
        <w:rPr>
          <w:szCs w:val="24"/>
        </w:rPr>
        <w:t>1 priedas). Prašymas turi būti užpildytas lietuvių kalba, pasirašytas įstaigos vadovo ar jo įgalioto asmens.</w:t>
      </w:r>
    </w:p>
    <w:p w:rsidR="001B1944" w:rsidRPr="004441F9" w:rsidRDefault="001B1944" w:rsidP="001B1944">
      <w:pPr>
        <w:numPr>
          <w:ilvl w:val="0"/>
          <w:numId w:val="4"/>
        </w:numPr>
        <w:tabs>
          <w:tab w:val="clear" w:pos="1849"/>
          <w:tab w:val="num" w:pos="0"/>
          <w:tab w:val="left" w:pos="1134"/>
        </w:tabs>
        <w:ind w:left="0" w:firstLine="720"/>
        <w:jc w:val="both"/>
        <w:rPr>
          <w:szCs w:val="24"/>
        </w:rPr>
      </w:pPr>
      <w:bookmarkStart w:id="0" w:name="part_2f1946800e28422f836fc5e501694250"/>
      <w:bookmarkEnd w:id="0"/>
      <w:r w:rsidRPr="004441F9">
        <w:rPr>
          <w:szCs w:val="24"/>
        </w:rPr>
        <w:t>Įstaiga kartu su prašymu privalo pateikti šiuos lietuvių kalba surašytus dokumentus (arba jų vertimus, patvirtintus vertėjo, pareiškėjo vadovo ar jo įgalioto asmens) ar jų kopijas:</w:t>
      </w:r>
    </w:p>
    <w:p w:rsidR="001B1944" w:rsidRPr="004441F9" w:rsidRDefault="001B1944" w:rsidP="001B1944">
      <w:pPr>
        <w:tabs>
          <w:tab w:val="num" w:pos="0"/>
          <w:tab w:val="left" w:pos="1134"/>
        </w:tabs>
        <w:ind w:firstLine="720"/>
        <w:jc w:val="both"/>
        <w:rPr>
          <w:szCs w:val="24"/>
        </w:rPr>
      </w:pPr>
      <w:bookmarkStart w:id="1" w:name="part_909d0064be92491fa8fe66a9ab641344"/>
      <w:bookmarkEnd w:id="1"/>
      <w:r w:rsidRPr="004441F9">
        <w:rPr>
          <w:szCs w:val="24"/>
        </w:rPr>
        <w:t>6.1. įstaigos steigimo dokumentą (pvz.: įstatus, nuostatus, steigimo sutartį ir pan.);</w:t>
      </w:r>
    </w:p>
    <w:p w:rsidR="001B1944" w:rsidRPr="004441F9" w:rsidRDefault="001B1944" w:rsidP="001B1944">
      <w:pPr>
        <w:tabs>
          <w:tab w:val="num" w:pos="0"/>
          <w:tab w:val="left" w:pos="1134"/>
        </w:tabs>
        <w:ind w:firstLine="720"/>
        <w:jc w:val="both"/>
        <w:rPr>
          <w:szCs w:val="24"/>
        </w:rPr>
      </w:pPr>
      <w:bookmarkStart w:id="2" w:name="part_b2d7f3afc35445e6b1028a3951e737d0"/>
      <w:bookmarkEnd w:id="2"/>
      <w:r w:rsidRPr="004441F9">
        <w:rPr>
          <w:szCs w:val="24"/>
        </w:rPr>
        <w:t>6.2. jei pareiškėjui atstovauja ne jo vadovas, – dokumentą, patvirtinantį asmens teisę veikti pareiškėjo vardu;</w:t>
      </w:r>
    </w:p>
    <w:p w:rsidR="001B1944" w:rsidRPr="004441F9" w:rsidRDefault="001B1944" w:rsidP="001B1944">
      <w:pPr>
        <w:tabs>
          <w:tab w:val="num" w:pos="0"/>
          <w:tab w:val="left" w:pos="1134"/>
        </w:tabs>
        <w:ind w:firstLine="720"/>
        <w:jc w:val="both"/>
        <w:rPr>
          <w:szCs w:val="24"/>
        </w:rPr>
      </w:pPr>
      <w:bookmarkStart w:id="3" w:name="part_08b7782a17ba4e3c99352e395c233c51"/>
      <w:bookmarkEnd w:id="3"/>
      <w:r w:rsidRPr="004441F9">
        <w:rPr>
          <w:szCs w:val="24"/>
        </w:rPr>
        <w:t>6.3. asmens, turinčio teisę veikti pareiškėjo vardu, pasirašytą deklaraciją (</w:t>
      </w:r>
      <w:r w:rsidR="000D51DD">
        <w:rPr>
          <w:szCs w:val="24"/>
        </w:rPr>
        <w:t xml:space="preserve"> Akreditavimo tvarkos aprašo </w:t>
      </w:r>
      <w:r w:rsidRPr="004441F9">
        <w:rPr>
          <w:szCs w:val="24"/>
        </w:rPr>
        <w:t>2 priedas);</w:t>
      </w:r>
    </w:p>
    <w:p w:rsidR="001B1944" w:rsidRPr="004441F9" w:rsidRDefault="001B1944" w:rsidP="001B1944">
      <w:pPr>
        <w:tabs>
          <w:tab w:val="num" w:pos="0"/>
          <w:tab w:val="left" w:pos="1134"/>
        </w:tabs>
        <w:ind w:firstLine="720"/>
        <w:jc w:val="both"/>
        <w:rPr>
          <w:szCs w:val="24"/>
        </w:rPr>
      </w:pPr>
      <w:bookmarkStart w:id="4" w:name="part_32913756c07d4fa68f9157f775f22310"/>
      <w:bookmarkEnd w:id="4"/>
      <w:r w:rsidRPr="004441F9">
        <w:rPr>
          <w:szCs w:val="24"/>
        </w:rPr>
        <w:t>6.4. dokumentus, patvirtinančius teisę naudotis patalpomis, kurios atitinka akredituotos socialinės priežiūros paslaugų teikimo reikalavimus (jei paslaugoms teikti jos būtinos);</w:t>
      </w:r>
    </w:p>
    <w:p w:rsidR="001B1944" w:rsidRPr="004441F9" w:rsidRDefault="001B1944" w:rsidP="001B1944">
      <w:pPr>
        <w:tabs>
          <w:tab w:val="num" w:pos="0"/>
          <w:tab w:val="left" w:pos="1134"/>
        </w:tabs>
        <w:ind w:firstLine="720"/>
        <w:jc w:val="both"/>
        <w:rPr>
          <w:szCs w:val="24"/>
        </w:rPr>
      </w:pPr>
      <w:bookmarkStart w:id="5" w:name="part_ff49775669a14b1d83413c697221d645"/>
      <w:bookmarkEnd w:id="5"/>
      <w:r w:rsidRPr="004441F9">
        <w:rPr>
          <w:szCs w:val="24"/>
        </w:rPr>
        <w:t>6.5. įstaigos, kuri teiks (teikia) akredituotą socialinę priežiūrą, pareigybių ir darbuotojų skaičiaus sąrašą;</w:t>
      </w:r>
    </w:p>
    <w:p w:rsidR="001B1944" w:rsidRPr="004441F9" w:rsidRDefault="001B1944" w:rsidP="001B1944">
      <w:pPr>
        <w:tabs>
          <w:tab w:val="num" w:pos="0"/>
          <w:tab w:val="left" w:pos="1134"/>
        </w:tabs>
        <w:ind w:firstLine="720"/>
        <w:jc w:val="both"/>
        <w:rPr>
          <w:szCs w:val="24"/>
        </w:rPr>
      </w:pPr>
      <w:bookmarkStart w:id="6" w:name="part_493e6bae3a3543e984c686a8331c3675"/>
      <w:bookmarkEnd w:id="6"/>
      <w:r w:rsidRPr="004441F9">
        <w:rPr>
          <w:szCs w:val="24"/>
        </w:rPr>
        <w:t>6.6. įstaigos, kuri teiks (teikia) akredituotą socialinę priežiūrą, darbuotojų išsilavinimą, nurodytą Lietuvos Respublikos socialinių paslaugų įstatymo 20 straipsnio 3 dalyje, pagrindžiančius dokumentus;</w:t>
      </w:r>
    </w:p>
    <w:p w:rsidR="001B1944" w:rsidRPr="004441F9" w:rsidRDefault="001B1944" w:rsidP="001B1944">
      <w:pPr>
        <w:tabs>
          <w:tab w:val="num" w:pos="0"/>
          <w:tab w:val="left" w:pos="1134"/>
        </w:tabs>
        <w:ind w:firstLine="720"/>
        <w:jc w:val="both"/>
        <w:rPr>
          <w:szCs w:val="24"/>
        </w:rPr>
      </w:pPr>
      <w:bookmarkStart w:id="7" w:name="part_b7bc0c0d51b34a369794476a79ccd5bc"/>
      <w:bookmarkEnd w:id="7"/>
      <w:r w:rsidRPr="004441F9">
        <w:rPr>
          <w:szCs w:val="24"/>
        </w:rPr>
        <w:t>6.8. kitus dokumentus, pagrindžiančius įstaigos atitiktį akredituotos socialinės priežiūros teikimo reikalavimams.</w:t>
      </w:r>
    </w:p>
    <w:p w:rsidR="001B1944" w:rsidRPr="004441F9" w:rsidRDefault="001B1944" w:rsidP="001B1944">
      <w:pPr>
        <w:numPr>
          <w:ilvl w:val="0"/>
          <w:numId w:val="4"/>
        </w:numPr>
        <w:tabs>
          <w:tab w:val="clear" w:pos="1849"/>
          <w:tab w:val="num" w:pos="0"/>
          <w:tab w:val="left" w:pos="1080"/>
        </w:tabs>
        <w:ind w:left="0" w:firstLine="720"/>
        <w:jc w:val="both"/>
        <w:rPr>
          <w:szCs w:val="24"/>
        </w:rPr>
      </w:pPr>
      <w:bookmarkStart w:id="8" w:name="part_32191c94d4f14658b3e41a2f156be801"/>
      <w:bookmarkEnd w:id="8"/>
      <w:r w:rsidRPr="004441F9">
        <w:rPr>
          <w:szCs w:val="24"/>
        </w:rPr>
        <w:t>Įstaigos, kurių steigėja yra Savivaldybė, Aprašo 6.1, 6.4-6.6 papunkčiuose nurodytų dokumentų neteikia, jei Savivaldybės administracija šią informaciją turi ar gali gauti pati.</w:t>
      </w:r>
    </w:p>
    <w:p w:rsidR="001B1944" w:rsidRDefault="001B1944" w:rsidP="001B1944">
      <w:pPr>
        <w:numPr>
          <w:ilvl w:val="0"/>
          <w:numId w:val="4"/>
        </w:numPr>
        <w:tabs>
          <w:tab w:val="clear" w:pos="1849"/>
          <w:tab w:val="num" w:pos="0"/>
          <w:tab w:val="left" w:pos="1080"/>
        </w:tabs>
        <w:ind w:left="0" w:firstLine="720"/>
        <w:jc w:val="both"/>
        <w:rPr>
          <w:szCs w:val="24"/>
        </w:rPr>
      </w:pPr>
      <w:bookmarkStart w:id="9" w:name="part_84f2cdd61beb4085825b331422f28473"/>
      <w:bookmarkEnd w:id="9"/>
      <w:r w:rsidRPr="004441F9">
        <w:rPr>
          <w:szCs w:val="24"/>
        </w:rPr>
        <w:t>Aprašo 5 ir 6 punktuose nurodyti dokumentai pateikiami Savivaldybės administracijai</w:t>
      </w:r>
      <w:r>
        <w:rPr>
          <w:szCs w:val="24"/>
        </w:rPr>
        <w:t>:</w:t>
      </w:r>
      <w:bookmarkStart w:id="10" w:name="part_15c29fb202a34ad3ba5f652a9102b68f"/>
      <w:bookmarkEnd w:id="10"/>
    </w:p>
    <w:p w:rsidR="001B1944" w:rsidRDefault="001B1944" w:rsidP="001B1944">
      <w:pPr>
        <w:tabs>
          <w:tab w:val="num" w:pos="0"/>
          <w:tab w:val="left" w:pos="1080"/>
        </w:tabs>
        <w:ind w:firstLine="709"/>
        <w:jc w:val="both"/>
        <w:rPr>
          <w:color w:val="000000"/>
        </w:rPr>
      </w:pPr>
      <w:r>
        <w:rPr>
          <w:color w:val="000000"/>
        </w:rPr>
        <w:t>8.1. </w:t>
      </w:r>
      <w:r w:rsidRPr="00B0332C">
        <w:rPr>
          <w:color w:val="000000"/>
        </w:rPr>
        <w:t xml:space="preserve">gali būti pateikiami vienu elektroniniu laišku </w:t>
      </w:r>
      <w:hyperlink r:id="rId11" w:history="1">
        <w:r w:rsidRPr="000F7DF6">
          <w:rPr>
            <w:rStyle w:val="Hipersaitas"/>
          </w:rPr>
          <w:t>priimamasis@kazluruda.lt</w:t>
        </w:r>
      </w:hyperlink>
      <w:r w:rsidRPr="00B0332C">
        <w:rPr>
          <w:color w:val="000000"/>
        </w:rPr>
        <w:t xml:space="preserve">. Šie dokumentai vienu laišku gali būti pateikiami naudojant specialias didelės apimties byloms siųsti pritaikytas programas ir (ar) </w:t>
      </w:r>
      <w:proofErr w:type="spellStart"/>
      <w:r w:rsidRPr="00B0332C">
        <w:rPr>
          <w:color w:val="000000"/>
        </w:rPr>
        <w:t>mainavietes</w:t>
      </w:r>
      <w:proofErr w:type="spellEnd"/>
      <w:r w:rsidRPr="00B0332C">
        <w:rPr>
          <w:color w:val="000000"/>
        </w:rPr>
        <w:t xml:space="preserve"> internete</w:t>
      </w:r>
      <w:r>
        <w:rPr>
          <w:color w:val="000000"/>
        </w:rPr>
        <w:t>;</w:t>
      </w:r>
    </w:p>
    <w:p w:rsidR="001B1944" w:rsidRDefault="001B1944" w:rsidP="001B1944">
      <w:pPr>
        <w:tabs>
          <w:tab w:val="num" w:pos="0"/>
          <w:tab w:val="left" w:pos="1080"/>
        </w:tabs>
        <w:ind w:firstLine="709"/>
        <w:jc w:val="both"/>
        <w:rPr>
          <w:color w:val="000000"/>
        </w:rPr>
      </w:pPr>
      <w:r>
        <w:rPr>
          <w:color w:val="000000"/>
        </w:rPr>
        <w:t>8.2. siunčiami paštu Savivaldybės administracijai – Atgimimo g. 12, Kazlų Rūda;</w:t>
      </w:r>
    </w:p>
    <w:p w:rsidR="001B1944" w:rsidRPr="00B0332C" w:rsidRDefault="001B1944" w:rsidP="001B1944">
      <w:pPr>
        <w:tabs>
          <w:tab w:val="num" w:pos="0"/>
          <w:tab w:val="left" w:pos="1080"/>
        </w:tabs>
        <w:ind w:firstLine="709"/>
        <w:jc w:val="both"/>
        <w:rPr>
          <w:szCs w:val="24"/>
        </w:rPr>
      </w:pPr>
      <w:r>
        <w:rPr>
          <w:color w:val="000000"/>
        </w:rPr>
        <w:t>8.3. įteikiami fiziškai Savivaldybės administracijos priimamajame.</w:t>
      </w:r>
    </w:p>
    <w:p w:rsidR="001B1944" w:rsidRPr="004441F9" w:rsidRDefault="001B1944" w:rsidP="001B1944">
      <w:pPr>
        <w:numPr>
          <w:ilvl w:val="0"/>
          <w:numId w:val="4"/>
        </w:numPr>
        <w:tabs>
          <w:tab w:val="clear" w:pos="1849"/>
          <w:tab w:val="num" w:pos="0"/>
          <w:tab w:val="left" w:pos="1080"/>
        </w:tabs>
        <w:ind w:left="0" w:firstLine="720"/>
        <w:jc w:val="both"/>
        <w:rPr>
          <w:szCs w:val="24"/>
        </w:rPr>
      </w:pPr>
      <w:r w:rsidRPr="004441F9">
        <w:rPr>
          <w:szCs w:val="24"/>
        </w:rPr>
        <w:t>Savivaldybės administracijos Socialinės paramos skyrius (toliau – Socialinės paramos skyrius), gavęs Aprašo 5 ir 6 punktuose nurodytus dokumentus, įvertina, ar:</w:t>
      </w:r>
    </w:p>
    <w:p w:rsidR="001B1944" w:rsidRPr="004441F9" w:rsidRDefault="001B1944" w:rsidP="001B1944">
      <w:pPr>
        <w:tabs>
          <w:tab w:val="num" w:pos="0"/>
          <w:tab w:val="left" w:pos="1080"/>
        </w:tabs>
        <w:ind w:firstLine="720"/>
        <w:jc w:val="both"/>
        <w:rPr>
          <w:szCs w:val="24"/>
        </w:rPr>
      </w:pPr>
      <w:bookmarkStart w:id="11" w:name="part_b8385017309a41778e2b18eef6538b71"/>
      <w:bookmarkEnd w:id="11"/>
      <w:r w:rsidRPr="004441F9">
        <w:rPr>
          <w:szCs w:val="24"/>
        </w:rPr>
        <w:t>9.1. įstaiga atitinka Lietuvos Respublikos socialinės apsaugos ir darbo ministro įsakymu nustatytus akredituotos socialinės priežiūros teikimo reikalavimus įstaigoms, pageidaujančioms teikti akredituotą socialinę priežiūrą;</w:t>
      </w:r>
    </w:p>
    <w:p w:rsidR="001B1944" w:rsidRPr="004441F9" w:rsidRDefault="001B1944" w:rsidP="001B1944">
      <w:pPr>
        <w:tabs>
          <w:tab w:val="num" w:pos="0"/>
          <w:tab w:val="left" w:pos="1080"/>
        </w:tabs>
        <w:ind w:firstLine="720"/>
        <w:jc w:val="both"/>
        <w:rPr>
          <w:szCs w:val="24"/>
        </w:rPr>
      </w:pPr>
      <w:bookmarkStart w:id="12" w:name="part_ea5bf316a1154325acc406a392ea8417"/>
      <w:bookmarkEnd w:id="12"/>
      <w:r w:rsidRPr="004441F9">
        <w:rPr>
          <w:szCs w:val="24"/>
        </w:rPr>
        <w:t>9</w:t>
      </w:r>
      <w:r>
        <w:rPr>
          <w:szCs w:val="24"/>
        </w:rPr>
        <w:t>.2. prašymas užpildytas Aprašo 5</w:t>
      </w:r>
      <w:r w:rsidRPr="004441F9">
        <w:rPr>
          <w:szCs w:val="24"/>
        </w:rPr>
        <w:t xml:space="preserve"> punkte nustatyta tvarka ir jame pateikta visa reikalinga informacija;</w:t>
      </w:r>
    </w:p>
    <w:p w:rsidR="001B1944" w:rsidRPr="004441F9" w:rsidRDefault="001B1944" w:rsidP="001B1944">
      <w:pPr>
        <w:tabs>
          <w:tab w:val="num" w:pos="0"/>
          <w:tab w:val="left" w:pos="1080"/>
        </w:tabs>
        <w:ind w:firstLine="720"/>
        <w:jc w:val="both"/>
        <w:rPr>
          <w:szCs w:val="24"/>
        </w:rPr>
      </w:pPr>
      <w:bookmarkStart w:id="13" w:name="part_1506c40e07b0438188e1a0f2bfc80af5"/>
      <w:bookmarkEnd w:id="13"/>
      <w:r>
        <w:rPr>
          <w:szCs w:val="24"/>
        </w:rPr>
        <w:t>9.3. pateikti visi Aprašo 6</w:t>
      </w:r>
      <w:r w:rsidRPr="004441F9">
        <w:rPr>
          <w:szCs w:val="24"/>
        </w:rPr>
        <w:t xml:space="preserve"> punkte nurodyti dokumentai.</w:t>
      </w:r>
    </w:p>
    <w:p w:rsidR="001B1944" w:rsidRPr="004441F9" w:rsidRDefault="001B1944" w:rsidP="001B1944">
      <w:pPr>
        <w:numPr>
          <w:ilvl w:val="0"/>
          <w:numId w:val="4"/>
        </w:numPr>
        <w:tabs>
          <w:tab w:val="clear" w:pos="1849"/>
          <w:tab w:val="num" w:pos="0"/>
          <w:tab w:val="left" w:pos="1080"/>
        </w:tabs>
        <w:ind w:left="0" w:firstLine="720"/>
        <w:jc w:val="both"/>
        <w:rPr>
          <w:szCs w:val="24"/>
        </w:rPr>
      </w:pPr>
      <w:bookmarkStart w:id="14" w:name="part_06343494071c47aeb1a3a2c82d4f9c64"/>
      <w:bookmarkEnd w:id="14"/>
      <w:r w:rsidRPr="004441F9">
        <w:rPr>
          <w:szCs w:val="24"/>
        </w:rPr>
        <w:t>Įstaiga gali teikti kelis Aprašo 5 punkte nurodytus prašymus dėl akredituotos socialinės priežiūros teikimo.</w:t>
      </w:r>
    </w:p>
    <w:p w:rsidR="001B1944" w:rsidRPr="004441F9" w:rsidRDefault="001B1944" w:rsidP="001B1944">
      <w:pPr>
        <w:numPr>
          <w:ilvl w:val="0"/>
          <w:numId w:val="4"/>
        </w:numPr>
        <w:tabs>
          <w:tab w:val="clear" w:pos="1849"/>
          <w:tab w:val="num" w:pos="0"/>
          <w:tab w:val="left" w:pos="1080"/>
        </w:tabs>
        <w:ind w:left="0" w:firstLine="720"/>
        <w:jc w:val="both"/>
        <w:rPr>
          <w:szCs w:val="24"/>
        </w:rPr>
      </w:pPr>
      <w:bookmarkStart w:id="15" w:name="part_06d9bf680081485490296f4e24677f59"/>
      <w:bookmarkEnd w:id="15"/>
      <w:r w:rsidRPr="004441F9">
        <w:rPr>
          <w:szCs w:val="24"/>
        </w:rPr>
        <w:t>Socialinės paramos skyrius, nustatęs, kad pareiškėjas prašyme nenurodė visos reikalingos informacijos, pateikė ne visus nurodytus dokumentus, dokumentai netinkamai įforminti, apie tai per 3 darbo dienas raštu informuoja juos pateikusią įstaigą ir nustato terminą reikalingiems dokumentams ir (ar) informacijai pateikti. Jei per nustatytą terminą įstaiga trūkstamų dokumentų nepateikia, priimamas sprendimas įstaigos pateikto prašymo ir dokumentų vertinimo procedūrą nutraukti. Apie tai įstaiga informuojama raštu, nurodant jos nutraukimo priežastį.</w:t>
      </w:r>
    </w:p>
    <w:p w:rsidR="001B1944" w:rsidRPr="004441F9" w:rsidRDefault="001B1944" w:rsidP="001B1944">
      <w:pPr>
        <w:numPr>
          <w:ilvl w:val="0"/>
          <w:numId w:val="4"/>
        </w:numPr>
        <w:tabs>
          <w:tab w:val="clear" w:pos="1849"/>
          <w:tab w:val="num" w:pos="0"/>
          <w:tab w:val="left" w:pos="1080"/>
        </w:tabs>
        <w:ind w:left="0" w:firstLine="720"/>
        <w:jc w:val="both"/>
        <w:rPr>
          <w:szCs w:val="24"/>
        </w:rPr>
      </w:pPr>
      <w:bookmarkStart w:id="16" w:name="part_cc423b62f73a49789cd0cfd706d6d3e0"/>
      <w:bookmarkEnd w:id="16"/>
      <w:r w:rsidRPr="004441F9">
        <w:rPr>
          <w:szCs w:val="24"/>
        </w:rPr>
        <w:t>Aprašo 9 ir 11 punktuose nurodyta procedūra atliekama ne ilgiau nei per 30 kalendorinių dienų nuo prašymo gavimo dienos.</w:t>
      </w:r>
    </w:p>
    <w:p w:rsidR="001B1944" w:rsidRPr="004441F9" w:rsidRDefault="001B1944" w:rsidP="001B1944">
      <w:pPr>
        <w:numPr>
          <w:ilvl w:val="0"/>
          <w:numId w:val="4"/>
        </w:numPr>
        <w:tabs>
          <w:tab w:val="clear" w:pos="1849"/>
          <w:tab w:val="num" w:pos="0"/>
          <w:tab w:val="left" w:pos="1080"/>
        </w:tabs>
        <w:ind w:left="0" w:firstLine="720"/>
        <w:jc w:val="both"/>
        <w:rPr>
          <w:szCs w:val="24"/>
        </w:rPr>
      </w:pPr>
      <w:bookmarkStart w:id="17" w:name="part_fb299e5fe8f347f69c6f664219a8fb4d"/>
      <w:bookmarkEnd w:id="17"/>
      <w:r w:rsidRPr="004441F9">
        <w:rPr>
          <w:szCs w:val="24"/>
        </w:rPr>
        <w:t>Sprendimą dėl prašymo ir dokumentų vertinimo procedūros nutraukimo priima Administracijos direktorius</w:t>
      </w:r>
      <w:r>
        <w:rPr>
          <w:szCs w:val="24"/>
        </w:rPr>
        <w:t xml:space="preserve"> ar jo įgaliotas valstybės tarnautojas</w:t>
      </w:r>
      <w:r w:rsidRPr="004441F9">
        <w:rPr>
          <w:szCs w:val="24"/>
        </w:rPr>
        <w:t>.</w:t>
      </w:r>
    </w:p>
    <w:p w:rsidR="001B1944" w:rsidRPr="004441F9" w:rsidRDefault="001B1944" w:rsidP="001B1944">
      <w:pPr>
        <w:ind w:firstLine="851"/>
        <w:jc w:val="both"/>
        <w:rPr>
          <w:szCs w:val="24"/>
        </w:rPr>
      </w:pPr>
    </w:p>
    <w:p w:rsidR="001B1944" w:rsidRPr="004441F9" w:rsidRDefault="001B1944" w:rsidP="001B1944">
      <w:pPr>
        <w:jc w:val="center"/>
        <w:rPr>
          <w:b/>
          <w:szCs w:val="24"/>
        </w:rPr>
      </w:pPr>
      <w:r w:rsidRPr="004441F9">
        <w:rPr>
          <w:b/>
          <w:szCs w:val="24"/>
        </w:rPr>
        <w:t>III SKYRIUS</w:t>
      </w:r>
    </w:p>
    <w:p w:rsidR="001B1944" w:rsidRPr="004441F9" w:rsidRDefault="001B1944" w:rsidP="001B1944">
      <w:pPr>
        <w:jc w:val="center"/>
        <w:rPr>
          <w:b/>
          <w:bCs/>
          <w:szCs w:val="24"/>
        </w:rPr>
      </w:pPr>
      <w:r w:rsidRPr="004441F9">
        <w:rPr>
          <w:b/>
          <w:bCs/>
          <w:szCs w:val="24"/>
        </w:rPr>
        <w:t>TEISĖS TEIKTI AKREDITUOTĄ SOCIALINĘ PRIEŽIŪRĄ SUTEIKIMAS, SUSTABDYMAS AR PANAIKINIMAS</w:t>
      </w:r>
    </w:p>
    <w:p w:rsidR="001B1944" w:rsidRPr="004441F9" w:rsidRDefault="001B1944" w:rsidP="001B1944">
      <w:pPr>
        <w:jc w:val="center"/>
        <w:rPr>
          <w:szCs w:val="24"/>
        </w:rPr>
      </w:pPr>
    </w:p>
    <w:p w:rsidR="001B1944" w:rsidRPr="004441F9" w:rsidRDefault="001B1944" w:rsidP="001B1944">
      <w:pPr>
        <w:numPr>
          <w:ilvl w:val="0"/>
          <w:numId w:val="4"/>
        </w:numPr>
        <w:tabs>
          <w:tab w:val="clear" w:pos="1849"/>
          <w:tab w:val="num" w:pos="0"/>
          <w:tab w:val="left" w:pos="1080"/>
          <w:tab w:val="left" w:pos="1260"/>
        </w:tabs>
        <w:ind w:left="0" w:firstLine="720"/>
        <w:jc w:val="both"/>
        <w:rPr>
          <w:szCs w:val="24"/>
        </w:rPr>
      </w:pPr>
      <w:r w:rsidRPr="004441F9">
        <w:rPr>
          <w:szCs w:val="24"/>
        </w:rPr>
        <w:t>Socialinės paramos skyriui nustačius, kad įstaiga prašyme nurodė visą reikalingą informaciją, pateikė visus reikalingus tinkamai įformintus dokumentus, Savivaldybės administracijos direktorius</w:t>
      </w:r>
      <w:r>
        <w:rPr>
          <w:szCs w:val="24"/>
        </w:rPr>
        <w:t xml:space="preserve"> ar jo įgaliotas valstybės tarnautojas</w:t>
      </w:r>
      <w:r w:rsidRPr="004441F9">
        <w:rPr>
          <w:szCs w:val="24"/>
        </w:rPr>
        <w:t xml:space="preserve"> priima sprendimą dėl teisės teikti akredituotą socialinę priežiūrą suteikimo. Apie priimtą sprendimą įstaiga per 3 darbo dienas informuojama raštu. </w:t>
      </w:r>
    </w:p>
    <w:p w:rsidR="001B1944" w:rsidRPr="004441F9" w:rsidRDefault="001B1944" w:rsidP="001B1944">
      <w:pPr>
        <w:numPr>
          <w:ilvl w:val="0"/>
          <w:numId w:val="4"/>
        </w:numPr>
        <w:tabs>
          <w:tab w:val="clear" w:pos="1849"/>
          <w:tab w:val="num" w:pos="0"/>
          <w:tab w:val="left" w:pos="1080"/>
          <w:tab w:val="left" w:pos="1260"/>
        </w:tabs>
        <w:ind w:left="0" w:firstLine="720"/>
        <w:jc w:val="both"/>
        <w:rPr>
          <w:szCs w:val="24"/>
        </w:rPr>
      </w:pPr>
      <w:r w:rsidRPr="004441F9">
        <w:rPr>
          <w:szCs w:val="24"/>
        </w:rPr>
        <w:t>Socialinės paramos skyriaus atsakingas specialistas įveda informaciją apie įstaigą, kuriai suteikta teisė teikti akredituotą socialinę priežiūrą (įstaigos rekvizitus, paslaugos teikėjo kontaktus, sprendimo priėmimo datą, paslaugos rūšį, paslaugos gavėjų skaičių/vietų skaičių) į Socialinės paramos šeimai informacinę sistemą (toliau – SPIS).</w:t>
      </w:r>
    </w:p>
    <w:p w:rsidR="001B1944" w:rsidRPr="004441F9" w:rsidRDefault="001B1944" w:rsidP="001B1944">
      <w:pPr>
        <w:numPr>
          <w:ilvl w:val="0"/>
          <w:numId w:val="4"/>
        </w:numPr>
        <w:tabs>
          <w:tab w:val="clear" w:pos="1849"/>
          <w:tab w:val="num" w:pos="0"/>
          <w:tab w:val="left" w:pos="1080"/>
          <w:tab w:val="left" w:pos="1260"/>
        </w:tabs>
        <w:ind w:left="0" w:firstLine="720"/>
        <w:jc w:val="both"/>
        <w:rPr>
          <w:szCs w:val="24"/>
        </w:rPr>
      </w:pPr>
      <w:bookmarkStart w:id="18" w:name="part_c2428de452944ed8b1ed88392070f126"/>
      <w:bookmarkEnd w:id="18"/>
      <w:r w:rsidRPr="004441F9">
        <w:rPr>
          <w:szCs w:val="24"/>
        </w:rPr>
        <w:t xml:space="preserve">Įstaiga, kuriai suteikta teisė teikti akredituotą socialinę priežiūrą, kreipiasi į Savivaldybės administraciją dėl asmeniui (šeimai) teikiamų socialinių paslaugų išlaidų </w:t>
      </w:r>
      <w:r>
        <w:rPr>
          <w:szCs w:val="24"/>
        </w:rPr>
        <w:t>finansavimo sutarties sudarymo.</w:t>
      </w:r>
    </w:p>
    <w:p w:rsidR="001B1944" w:rsidRPr="004441F9" w:rsidRDefault="001B1944" w:rsidP="001B1944">
      <w:pPr>
        <w:numPr>
          <w:ilvl w:val="0"/>
          <w:numId w:val="4"/>
        </w:numPr>
        <w:tabs>
          <w:tab w:val="clear" w:pos="1849"/>
          <w:tab w:val="num" w:pos="0"/>
          <w:tab w:val="left" w:pos="1080"/>
          <w:tab w:val="left" w:pos="1260"/>
        </w:tabs>
        <w:ind w:left="0" w:firstLine="720"/>
        <w:jc w:val="both"/>
        <w:rPr>
          <w:szCs w:val="24"/>
        </w:rPr>
      </w:pPr>
      <w:r w:rsidRPr="004441F9">
        <w:rPr>
          <w:szCs w:val="24"/>
        </w:rPr>
        <w:t>Akredituotos socialinės priežiūros paslaugos finansuojamos iš Savivaldybės biudžeto lėšų ir iš valstybės biudžeto specialių tikslinių dotacijų savivaldybių biudžetams</w:t>
      </w:r>
    </w:p>
    <w:p w:rsidR="001B1944" w:rsidRPr="004441F9" w:rsidRDefault="001B1944" w:rsidP="001B1944">
      <w:pPr>
        <w:numPr>
          <w:ilvl w:val="0"/>
          <w:numId w:val="4"/>
        </w:numPr>
        <w:tabs>
          <w:tab w:val="clear" w:pos="1849"/>
          <w:tab w:val="num" w:pos="0"/>
          <w:tab w:val="left" w:pos="1080"/>
          <w:tab w:val="left" w:pos="1260"/>
        </w:tabs>
        <w:ind w:left="0" w:firstLine="720"/>
        <w:jc w:val="both"/>
        <w:rPr>
          <w:szCs w:val="24"/>
        </w:rPr>
      </w:pPr>
      <w:bookmarkStart w:id="19" w:name="part_9650835bd747401c8892a54667934d62"/>
      <w:bookmarkEnd w:id="19"/>
      <w:r w:rsidRPr="004441F9">
        <w:rPr>
          <w:szCs w:val="24"/>
        </w:rPr>
        <w:t>Įstaigai teisė teikti akredituotą socialinę priežiūrą suteikiama 3 metams nuo sprendimo priėmimo dienos. Pasibaigus šiam terminui, įstaiga iš naujo kreipiasi į Savivaldybės administraciją Apraše nustatyta tvarka dėl akredituotos socialinės priežiūros teikimo. Jei įstaigos teisė teikti akredituotą socialinę priežiūrą buvo laikinai sustabdyta, 3 metų laikotarpis skaičiuojamas susumavus akredituotos socialinės priežiūros teikimo laikotarpius.</w:t>
      </w:r>
    </w:p>
    <w:p w:rsidR="001B1944" w:rsidRPr="004441F9" w:rsidRDefault="001B1944" w:rsidP="001B1944">
      <w:pPr>
        <w:numPr>
          <w:ilvl w:val="0"/>
          <w:numId w:val="4"/>
        </w:numPr>
        <w:tabs>
          <w:tab w:val="clear" w:pos="1849"/>
          <w:tab w:val="num" w:pos="0"/>
          <w:tab w:val="left" w:pos="1080"/>
          <w:tab w:val="left" w:pos="1260"/>
        </w:tabs>
        <w:ind w:left="0" w:firstLine="720"/>
        <w:jc w:val="both"/>
        <w:rPr>
          <w:szCs w:val="24"/>
        </w:rPr>
      </w:pPr>
      <w:r w:rsidRPr="004441F9">
        <w:rPr>
          <w:szCs w:val="24"/>
        </w:rPr>
        <w:t>Įstaigos teisė teikti akredituotą socialinę priežiūrą Lietuvos Respublikos socialinių paslaugų įstatyme nustatytais atvejais ar gavus informaciją apie netinkamą ir/ar nekokybišką paslaugų teikimą gali būti sustabdoma ar panaikinama Savivaldybės administracijos direktoriaus</w:t>
      </w:r>
      <w:r>
        <w:rPr>
          <w:szCs w:val="24"/>
        </w:rPr>
        <w:t xml:space="preserve"> ar jo įgalioto valstybės tarnautojo</w:t>
      </w:r>
      <w:r w:rsidRPr="004441F9">
        <w:rPr>
          <w:szCs w:val="24"/>
        </w:rPr>
        <w:t xml:space="preserve"> sprendimu.</w:t>
      </w:r>
    </w:p>
    <w:p w:rsidR="001B1944" w:rsidRPr="004441F9" w:rsidRDefault="001B1944" w:rsidP="001B1944">
      <w:pPr>
        <w:numPr>
          <w:ilvl w:val="0"/>
          <w:numId w:val="4"/>
        </w:numPr>
        <w:tabs>
          <w:tab w:val="clear" w:pos="1849"/>
          <w:tab w:val="num" w:pos="0"/>
          <w:tab w:val="left" w:pos="1260"/>
        </w:tabs>
        <w:ind w:left="0" w:firstLine="720"/>
        <w:jc w:val="both"/>
        <w:rPr>
          <w:szCs w:val="24"/>
        </w:rPr>
      </w:pPr>
      <w:bookmarkStart w:id="20" w:name="part_c25df02212f943318c8566af98926aa3"/>
      <w:bookmarkEnd w:id="20"/>
      <w:r w:rsidRPr="004441F9">
        <w:rPr>
          <w:szCs w:val="24"/>
        </w:rPr>
        <w:t>Apie teisės teikti akredituotą socialinę priežiūrą sustabdymą ar panaikinimą Socialinių paslaugų skyrius informuoja įstaigą raštu per 3 darbo dienas nuo šio sprendimo priėmimo dienos.</w:t>
      </w:r>
      <w:bookmarkStart w:id="21" w:name="part_bc46516108584339a0e762d6dcc629a2"/>
      <w:bookmarkEnd w:id="21"/>
    </w:p>
    <w:p w:rsidR="001B1944" w:rsidRPr="004441F9" w:rsidRDefault="001B1944" w:rsidP="001B1944">
      <w:pPr>
        <w:jc w:val="both"/>
        <w:rPr>
          <w:b/>
          <w:szCs w:val="24"/>
        </w:rPr>
      </w:pPr>
    </w:p>
    <w:p w:rsidR="001B1944" w:rsidRPr="004441F9" w:rsidRDefault="001B1944" w:rsidP="001B1944">
      <w:pPr>
        <w:jc w:val="center"/>
        <w:rPr>
          <w:b/>
          <w:szCs w:val="24"/>
        </w:rPr>
      </w:pPr>
      <w:r w:rsidRPr="004441F9">
        <w:rPr>
          <w:b/>
          <w:szCs w:val="24"/>
        </w:rPr>
        <w:t>IV SKYRIUS</w:t>
      </w:r>
    </w:p>
    <w:p w:rsidR="001B1944" w:rsidRPr="004441F9" w:rsidRDefault="001B1944" w:rsidP="001B1944">
      <w:pPr>
        <w:jc w:val="center"/>
        <w:rPr>
          <w:b/>
          <w:szCs w:val="24"/>
        </w:rPr>
      </w:pPr>
      <w:r w:rsidRPr="004441F9">
        <w:rPr>
          <w:b/>
          <w:szCs w:val="24"/>
        </w:rPr>
        <w:t>AKREDITUOTOS SOCIALINĖS PRIEŽIŪROS KOKYBĖS KONTROLĖ</w:t>
      </w:r>
    </w:p>
    <w:p w:rsidR="001B1944" w:rsidRPr="004441F9" w:rsidRDefault="001B1944" w:rsidP="001B1944">
      <w:pPr>
        <w:tabs>
          <w:tab w:val="left" w:pos="1260"/>
        </w:tabs>
        <w:jc w:val="both"/>
        <w:rPr>
          <w:szCs w:val="24"/>
        </w:rPr>
      </w:pPr>
    </w:p>
    <w:p w:rsidR="001B1944" w:rsidRPr="00764D05" w:rsidRDefault="001B1944" w:rsidP="001B1944">
      <w:pPr>
        <w:numPr>
          <w:ilvl w:val="0"/>
          <w:numId w:val="4"/>
        </w:numPr>
        <w:tabs>
          <w:tab w:val="clear" w:pos="1849"/>
          <w:tab w:val="num" w:pos="-180"/>
          <w:tab w:val="left" w:pos="1260"/>
        </w:tabs>
        <w:ind w:left="0" w:firstLine="720"/>
        <w:jc w:val="both"/>
        <w:rPr>
          <w:szCs w:val="24"/>
        </w:rPr>
      </w:pPr>
      <w:r w:rsidRPr="00764D05">
        <w:rPr>
          <w:szCs w:val="24"/>
        </w:rPr>
        <w:t>Akredituotos socialinės priežiūros kokybės kontrolė vykdoma vadovaujantis Bendrųjų socialinių paslaugų ir socialinės priežiūros kokybės vertinimo ir kontrolės tvarkos aprašu, patvirtintu Kazlų Rūdos savivaldybės administracijos direktoriaus įsakymu.</w:t>
      </w:r>
    </w:p>
    <w:p w:rsidR="001B1944" w:rsidRPr="004441F9" w:rsidRDefault="001B1944" w:rsidP="001B1944">
      <w:pPr>
        <w:numPr>
          <w:ilvl w:val="0"/>
          <w:numId w:val="4"/>
        </w:numPr>
        <w:tabs>
          <w:tab w:val="clear" w:pos="1849"/>
          <w:tab w:val="num" w:pos="-180"/>
          <w:tab w:val="left" w:pos="1260"/>
        </w:tabs>
        <w:ind w:left="0" w:firstLine="720"/>
        <w:jc w:val="both"/>
        <w:rPr>
          <w:szCs w:val="24"/>
        </w:rPr>
      </w:pPr>
      <w:r w:rsidRPr="004441F9">
        <w:rPr>
          <w:szCs w:val="24"/>
        </w:rPr>
        <w:t xml:space="preserve">Socialinės paramos skyrius, vertindamas teikiamų socialinės priežiūros paslaugų kokybę ir nustatęs pažeidimus, teikia siūlymą Administracijos direktoriui </w:t>
      </w:r>
      <w:r>
        <w:rPr>
          <w:szCs w:val="24"/>
        </w:rPr>
        <w:t xml:space="preserve">ar jo įgaliotam asmeniui </w:t>
      </w:r>
      <w:r w:rsidRPr="004441F9">
        <w:rPr>
          <w:szCs w:val="24"/>
        </w:rPr>
        <w:t>dėl teisės teikti akredituotą socialinę priežiūrą sustabdymo arba panaikinimo.</w:t>
      </w:r>
    </w:p>
    <w:p w:rsidR="001B1944" w:rsidRPr="004441F9" w:rsidRDefault="001B1944" w:rsidP="001B1944">
      <w:pPr>
        <w:jc w:val="both"/>
        <w:rPr>
          <w:szCs w:val="24"/>
        </w:rPr>
      </w:pPr>
    </w:p>
    <w:p w:rsidR="001B1944" w:rsidRPr="004441F9" w:rsidRDefault="001B1944" w:rsidP="001B1944">
      <w:pPr>
        <w:jc w:val="center"/>
        <w:rPr>
          <w:b/>
          <w:szCs w:val="24"/>
        </w:rPr>
      </w:pPr>
      <w:r w:rsidRPr="004441F9">
        <w:rPr>
          <w:b/>
          <w:szCs w:val="24"/>
        </w:rPr>
        <w:t>V SKYRIUS</w:t>
      </w:r>
    </w:p>
    <w:p w:rsidR="001B1944" w:rsidRPr="004441F9" w:rsidRDefault="001B1944" w:rsidP="001B1944">
      <w:pPr>
        <w:jc w:val="center"/>
        <w:rPr>
          <w:b/>
          <w:szCs w:val="24"/>
        </w:rPr>
      </w:pPr>
      <w:r w:rsidRPr="004441F9">
        <w:rPr>
          <w:b/>
          <w:szCs w:val="24"/>
        </w:rPr>
        <w:t>BAIGIAMOSIOS NUOSTATOS</w:t>
      </w:r>
    </w:p>
    <w:p w:rsidR="001B1944" w:rsidRPr="004441F9" w:rsidRDefault="001B1944" w:rsidP="001B1944">
      <w:pPr>
        <w:tabs>
          <w:tab w:val="left" w:pos="851"/>
          <w:tab w:val="left" w:pos="1418"/>
          <w:tab w:val="left" w:pos="1560"/>
        </w:tabs>
        <w:jc w:val="center"/>
        <w:rPr>
          <w:b/>
          <w:szCs w:val="24"/>
        </w:rPr>
      </w:pPr>
    </w:p>
    <w:p w:rsidR="001B1944" w:rsidRPr="004441F9" w:rsidRDefault="001B1944" w:rsidP="001B1944">
      <w:pPr>
        <w:numPr>
          <w:ilvl w:val="0"/>
          <w:numId w:val="4"/>
        </w:numPr>
        <w:tabs>
          <w:tab w:val="clear" w:pos="1849"/>
          <w:tab w:val="num" w:pos="0"/>
          <w:tab w:val="left" w:pos="851"/>
          <w:tab w:val="left" w:pos="1080"/>
          <w:tab w:val="left" w:pos="1560"/>
        </w:tabs>
        <w:ind w:left="0" w:firstLine="720"/>
        <w:jc w:val="both"/>
        <w:rPr>
          <w:szCs w:val="24"/>
        </w:rPr>
      </w:pPr>
      <w:r w:rsidRPr="004441F9">
        <w:rPr>
          <w:szCs w:val="24"/>
        </w:rPr>
        <w:t>Savivaldybės administracija viešina įstaigas, teikiančias akredituotą socialinę priežiūrą (pagal paslaugų rūšį) Savivaldybės internet</w:t>
      </w:r>
      <w:r>
        <w:rPr>
          <w:szCs w:val="24"/>
        </w:rPr>
        <w:t>inėje</w:t>
      </w:r>
      <w:r w:rsidRPr="004441F9">
        <w:rPr>
          <w:szCs w:val="24"/>
        </w:rPr>
        <w:t xml:space="preserve"> svetainėje.</w:t>
      </w:r>
    </w:p>
    <w:p w:rsidR="001B1944" w:rsidRPr="004441F9" w:rsidRDefault="001B1944" w:rsidP="001B1944">
      <w:pPr>
        <w:numPr>
          <w:ilvl w:val="0"/>
          <w:numId w:val="4"/>
        </w:numPr>
        <w:tabs>
          <w:tab w:val="clear" w:pos="1849"/>
          <w:tab w:val="num" w:pos="0"/>
          <w:tab w:val="left" w:pos="851"/>
          <w:tab w:val="left" w:pos="1080"/>
          <w:tab w:val="left" w:pos="1560"/>
        </w:tabs>
        <w:ind w:left="0" w:firstLine="720"/>
        <w:jc w:val="both"/>
        <w:rPr>
          <w:szCs w:val="24"/>
        </w:rPr>
      </w:pPr>
      <w:r w:rsidRPr="004441F9">
        <w:rPr>
          <w:szCs w:val="24"/>
        </w:rPr>
        <w:t>Socialinės paramos skyrius užtikrina Savivaldybės biudžeto ir valstybės biudžeto lėšų panaudojimą pagal tikslinę paskirtį.</w:t>
      </w:r>
    </w:p>
    <w:p w:rsidR="001B1944" w:rsidRPr="004441F9" w:rsidRDefault="001B1944" w:rsidP="001B1944">
      <w:pPr>
        <w:numPr>
          <w:ilvl w:val="0"/>
          <w:numId w:val="4"/>
        </w:numPr>
        <w:tabs>
          <w:tab w:val="clear" w:pos="1849"/>
          <w:tab w:val="num" w:pos="0"/>
          <w:tab w:val="left" w:pos="1080"/>
          <w:tab w:val="left" w:pos="1134"/>
        </w:tabs>
        <w:ind w:left="0" w:firstLine="720"/>
        <w:jc w:val="both"/>
        <w:rPr>
          <w:szCs w:val="24"/>
        </w:rPr>
      </w:pPr>
      <w:r w:rsidRPr="004441F9">
        <w:rPr>
          <w:szCs w:val="24"/>
        </w:rPr>
        <w:t>Kilę ginčai sprendžiami Lietuvos Respublikos įstatymų nustatyta tvarka.</w:t>
      </w:r>
    </w:p>
    <w:p w:rsidR="001B1944" w:rsidRPr="004441F9" w:rsidRDefault="001B1944" w:rsidP="001B1944">
      <w:pPr>
        <w:numPr>
          <w:ilvl w:val="0"/>
          <w:numId w:val="4"/>
        </w:numPr>
        <w:tabs>
          <w:tab w:val="clear" w:pos="1849"/>
          <w:tab w:val="num" w:pos="0"/>
          <w:tab w:val="left" w:pos="851"/>
          <w:tab w:val="left" w:pos="1080"/>
          <w:tab w:val="left" w:pos="1560"/>
        </w:tabs>
        <w:ind w:left="0" w:firstLine="720"/>
        <w:jc w:val="both"/>
        <w:rPr>
          <w:szCs w:val="24"/>
        </w:rPr>
      </w:pPr>
      <w:r w:rsidRPr="004441F9">
        <w:rPr>
          <w:szCs w:val="24"/>
        </w:rPr>
        <w:t>Aprašas gali būti keičiamas, pildomas ir pripažįstamas netekusiu galios Savivaldybės administracijos direktoriaus įsakymu.</w:t>
      </w:r>
    </w:p>
    <w:p w:rsidR="001B1944" w:rsidRPr="004441F9" w:rsidRDefault="001B1944" w:rsidP="001B1944">
      <w:pPr>
        <w:tabs>
          <w:tab w:val="left" w:pos="851"/>
          <w:tab w:val="left" w:pos="1418"/>
          <w:tab w:val="left" w:pos="1560"/>
        </w:tabs>
        <w:jc w:val="center"/>
        <w:rPr>
          <w:szCs w:val="24"/>
        </w:rPr>
      </w:pPr>
    </w:p>
    <w:p w:rsidR="001B1944" w:rsidRPr="004441F9" w:rsidRDefault="001B1944" w:rsidP="001B1944">
      <w:pPr>
        <w:tabs>
          <w:tab w:val="left" w:pos="851"/>
          <w:tab w:val="left" w:pos="1418"/>
          <w:tab w:val="left" w:pos="1560"/>
        </w:tabs>
        <w:jc w:val="center"/>
        <w:rPr>
          <w:szCs w:val="24"/>
        </w:rPr>
      </w:pPr>
      <w:r w:rsidRPr="004441F9">
        <w:rPr>
          <w:szCs w:val="24"/>
        </w:rPr>
        <w:t>________________________________</w:t>
      </w:r>
    </w:p>
    <w:sectPr w:rsidR="001B1944" w:rsidRPr="004441F9" w:rsidSect="001B1944">
      <w:type w:val="continuous"/>
      <w:pgSz w:w="11906" w:h="16838" w:code="9"/>
      <w:pgMar w:top="993" w:right="707" w:bottom="1134" w:left="1701" w:header="567" w:footer="510" w:gutter="0"/>
      <w:cols w:space="1296"/>
      <w:formProt w:val="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16D" w:rsidRDefault="00BF116D">
      <w:r>
        <w:separator/>
      </w:r>
    </w:p>
  </w:endnote>
  <w:endnote w:type="continuationSeparator" w:id="0">
    <w:p w:rsidR="00BF116D" w:rsidRDefault="00BF11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16D" w:rsidRDefault="00BF116D">
      <w:r>
        <w:separator/>
      </w:r>
    </w:p>
  </w:footnote>
  <w:footnote w:type="continuationSeparator" w:id="0">
    <w:p w:rsidR="00BF116D" w:rsidRDefault="00BF11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3918736"/>
      <w:docPartObj>
        <w:docPartGallery w:val="Page Numbers (Top of Page)"/>
        <w:docPartUnique/>
      </w:docPartObj>
    </w:sdtPr>
    <w:sdtContent>
      <w:p w:rsidR="004B4DAC" w:rsidRDefault="00DA6F17">
        <w:pPr>
          <w:pStyle w:val="Antrats"/>
          <w:jc w:val="center"/>
        </w:pPr>
        <w:fldSimple w:instr=" PAGE   \* MERGEFORMAT ">
          <w:r w:rsidR="000D51DD">
            <w:rPr>
              <w:noProof/>
            </w:rPr>
            <w:t>2</w:t>
          </w:r>
        </w:fldSimple>
      </w:p>
    </w:sdtContent>
  </w:sdt>
  <w:p w:rsidR="004B4DAC" w:rsidRPr="004B4DAC" w:rsidRDefault="004B4DAC" w:rsidP="004B4DAC">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DAC" w:rsidRDefault="004B4DAC">
    <w:pPr>
      <w:pStyle w:val="Antrats"/>
      <w:jc w:val="center"/>
    </w:pPr>
  </w:p>
  <w:p w:rsidR="004B4DAC" w:rsidRDefault="004B4DAC">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nsid w:val="2F9E0CE6"/>
    <w:multiLevelType w:val="hybridMultilevel"/>
    <w:tmpl w:val="F782E85C"/>
    <w:lvl w:ilvl="0" w:tplc="36F4AFCE">
      <w:start w:val="1"/>
      <w:numFmt w:val="decimal"/>
      <w:lvlText w:val="%1."/>
      <w:lvlJc w:val="left"/>
      <w:pPr>
        <w:tabs>
          <w:tab w:val="num" w:pos="1849"/>
        </w:tabs>
        <w:ind w:left="1849" w:hanging="1140"/>
      </w:pPr>
      <w:rPr>
        <w:rFonts w:cs="Times New Roman" w:hint="default"/>
        <w:color w:val="auto"/>
      </w:rPr>
    </w:lvl>
    <w:lvl w:ilvl="1" w:tplc="04270019">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3">
    <w:nsid w:val="62104238"/>
    <w:multiLevelType w:val="hybridMultilevel"/>
    <w:tmpl w:val="E9FCFD30"/>
    <w:lvl w:ilvl="0" w:tplc="DC9038A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nsid w:val="672A077D"/>
    <w:multiLevelType w:val="hybridMultilevel"/>
    <w:tmpl w:val="F2B83888"/>
    <w:lvl w:ilvl="0" w:tplc="538A44A6">
      <w:start w:val="1"/>
      <w:numFmt w:val="decimal"/>
      <w:lvlText w:val="%1."/>
      <w:lvlJc w:val="left"/>
      <w:pPr>
        <w:ind w:left="1494" w:hanging="360"/>
      </w:pPr>
      <w:rPr>
        <w:rFonts w:eastAsia="Times New Roman" w:cs="Times New Roman"/>
        <w:color w:val="auto"/>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num w:numId="1">
    <w:abstractNumId w:val="2"/>
  </w:num>
  <w:num w:numId="2">
    <w:abstractNumId w:val="0"/>
  </w:num>
  <w:num w:numId="3">
    <w:abstractNumId w:val="3"/>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embedSystemFonts/>
  <w:proofState w:spelling="clean" w:grammar="clean"/>
  <w:stylePaneFormatFilter w:val="3F01"/>
  <w:documentProtection w:edit="forms" w:enforcement="1" w:cryptProviderType="rsaFull" w:cryptAlgorithmClass="hash" w:cryptAlgorithmType="typeAny" w:cryptAlgorithmSid="4" w:cryptSpinCount="100000" w:hash="xLUU1itqgoj5ENCKXRYcUidSG/Y=" w:salt="inb7JqeBmM6MV/Pcw8R4vQ=="/>
  <w:defaultTabStop w:val="284"/>
  <w:hyphenationZone w:val="396"/>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rsids>
    <w:rsidRoot w:val="00AF1B7A"/>
    <w:rsid w:val="00003541"/>
    <w:rsid w:val="00004163"/>
    <w:rsid w:val="00005BCB"/>
    <w:rsid w:val="00015F0E"/>
    <w:rsid w:val="00020A7C"/>
    <w:rsid w:val="00023762"/>
    <w:rsid w:val="00027EA0"/>
    <w:rsid w:val="00032C7F"/>
    <w:rsid w:val="00043F00"/>
    <w:rsid w:val="000447A1"/>
    <w:rsid w:val="000447FA"/>
    <w:rsid w:val="00046C07"/>
    <w:rsid w:val="0005608F"/>
    <w:rsid w:val="00070120"/>
    <w:rsid w:val="00070FDE"/>
    <w:rsid w:val="000719BE"/>
    <w:rsid w:val="00071C74"/>
    <w:rsid w:val="00074CAD"/>
    <w:rsid w:val="00076F98"/>
    <w:rsid w:val="00083A13"/>
    <w:rsid w:val="0008491B"/>
    <w:rsid w:val="000B0B05"/>
    <w:rsid w:val="000C2E29"/>
    <w:rsid w:val="000C386C"/>
    <w:rsid w:val="000C41FC"/>
    <w:rsid w:val="000C72D8"/>
    <w:rsid w:val="000D14B4"/>
    <w:rsid w:val="000D3FF7"/>
    <w:rsid w:val="000D51DD"/>
    <w:rsid w:val="000D5504"/>
    <w:rsid w:val="000E3ACB"/>
    <w:rsid w:val="000F0D8C"/>
    <w:rsid w:val="000F0FCE"/>
    <w:rsid w:val="000F637A"/>
    <w:rsid w:val="001039C2"/>
    <w:rsid w:val="00104A5E"/>
    <w:rsid w:val="00105A3B"/>
    <w:rsid w:val="0010607E"/>
    <w:rsid w:val="00111956"/>
    <w:rsid w:val="00111F4A"/>
    <w:rsid w:val="00121D85"/>
    <w:rsid w:val="00122087"/>
    <w:rsid w:val="0012470C"/>
    <w:rsid w:val="00125EB2"/>
    <w:rsid w:val="00127579"/>
    <w:rsid w:val="00127BB9"/>
    <w:rsid w:val="0013139B"/>
    <w:rsid w:val="00136BBA"/>
    <w:rsid w:val="001513D0"/>
    <w:rsid w:val="001518CB"/>
    <w:rsid w:val="00154B0F"/>
    <w:rsid w:val="00156B3A"/>
    <w:rsid w:val="001749BA"/>
    <w:rsid w:val="00185FA1"/>
    <w:rsid w:val="00195D02"/>
    <w:rsid w:val="001964D7"/>
    <w:rsid w:val="001971B0"/>
    <w:rsid w:val="001A0FB3"/>
    <w:rsid w:val="001A5622"/>
    <w:rsid w:val="001B0AB8"/>
    <w:rsid w:val="001B1944"/>
    <w:rsid w:val="001C0622"/>
    <w:rsid w:val="001D2D14"/>
    <w:rsid w:val="001D320C"/>
    <w:rsid w:val="001D78D8"/>
    <w:rsid w:val="001E033B"/>
    <w:rsid w:val="001F0869"/>
    <w:rsid w:val="001F7F59"/>
    <w:rsid w:val="002004FC"/>
    <w:rsid w:val="00216631"/>
    <w:rsid w:val="002253B9"/>
    <w:rsid w:val="00226390"/>
    <w:rsid w:val="00232650"/>
    <w:rsid w:val="00236860"/>
    <w:rsid w:val="00241642"/>
    <w:rsid w:val="00243FF5"/>
    <w:rsid w:val="00247BD4"/>
    <w:rsid w:val="0025385C"/>
    <w:rsid w:val="002707C2"/>
    <w:rsid w:val="00273C47"/>
    <w:rsid w:val="00274E4C"/>
    <w:rsid w:val="00281C5F"/>
    <w:rsid w:val="0028257E"/>
    <w:rsid w:val="00282CA6"/>
    <w:rsid w:val="00287534"/>
    <w:rsid w:val="00287B2F"/>
    <w:rsid w:val="00292DF6"/>
    <w:rsid w:val="00293C2F"/>
    <w:rsid w:val="00294C15"/>
    <w:rsid w:val="002B19E2"/>
    <w:rsid w:val="002C063F"/>
    <w:rsid w:val="002C2C17"/>
    <w:rsid w:val="002D1D7E"/>
    <w:rsid w:val="002D2276"/>
    <w:rsid w:val="002E3734"/>
    <w:rsid w:val="002E4D82"/>
    <w:rsid w:val="002E7BEF"/>
    <w:rsid w:val="002F1B2F"/>
    <w:rsid w:val="002F4D47"/>
    <w:rsid w:val="002F5913"/>
    <w:rsid w:val="00312DB4"/>
    <w:rsid w:val="00313FCD"/>
    <w:rsid w:val="00314970"/>
    <w:rsid w:val="00315464"/>
    <w:rsid w:val="00316976"/>
    <w:rsid w:val="003177D0"/>
    <w:rsid w:val="0033231D"/>
    <w:rsid w:val="003330B1"/>
    <w:rsid w:val="00340AAE"/>
    <w:rsid w:val="00345C3D"/>
    <w:rsid w:val="00346AF0"/>
    <w:rsid w:val="003575E8"/>
    <w:rsid w:val="00372FD1"/>
    <w:rsid w:val="00376365"/>
    <w:rsid w:val="0037767B"/>
    <w:rsid w:val="00381148"/>
    <w:rsid w:val="003828EA"/>
    <w:rsid w:val="003952B0"/>
    <w:rsid w:val="003A1E5B"/>
    <w:rsid w:val="003A52E8"/>
    <w:rsid w:val="003A6C50"/>
    <w:rsid w:val="003B43C1"/>
    <w:rsid w:val="003C04DE"/>
    <w:rsid w:val="003D0A9E"/>
    <w:rsid w:val="003D2CDA"/>
    <w:rsid w:val="003E7D3D"/>
    <w:rsid w:val="003F22AD"/>
    <w:rsid w:val="003F284C"/>
    <w:rsid w:val="003F7C28"/>
    <w:rsid w:val="00402BC1"/>
    <w:rsid w:val="004113D3"/>
    <w:rsid w:val="00412CF0"/>
    <w:rsid w:val="00413C7A"/>
    <w:rsid w:val="0043350F"/>
    <w:rsid w:val="004361B7"/>
    <w:rsid w:val="00436264"/>
    <w:rsid w:val="00441B85"/>
    <w:rsid w:val="00443ED5"/>
    <w:rsid w:val="004448F4"/>
    <w:rsid w:val="00451206"/>
    <w:rsid w:val="0045210C"/>
    <w:rsid w:val="00464DB8"/>
    <w:rsid w:val="00466D1C"/>
    <w:rsid w:val="004676EF"/>
    <w:rsid w:val="0047030A"/>
    <w:rsid w:val="004733E5"/>
    <w:rsid w:val="004744D1"/>
    <w:rsid w:val="00482B2F"/>
    <w:rsid w:val="00484A2D"/>
    <w:rsid w:val="004958E9"/>
    <w:rsid w:val="004A3FFC"/>
    <w:rsid w:val="004B4DAC"/>
    <w:rsid w:val="004C0B59"/>
    <w:rsid w:val="004C3B66"/>
    <w:rsid w:val="004D2D4D"/>
    <w:rsid w:val="004E0385"/>
    <w:rsid w:val="004E394F"/>
    <w:rsid w:val="004E7A54"/>
    <w:rsid w:val="004F3396"/>
    <w:rsid w:val="004F33C9"/>
    <w:rsid w:val="005018A6"/>
    <w:rsid w:val="00510292"/>
    <w:rsid w:val="00512914"/>
    <w:rsid w:val="00513A2B"/>
    <w:rsid w:val="005455D9"/>
    <w:rsid w:val="00554EA7"/>
    <w:rsid w:val="0056776D"/>
    <w:rsid w:val="00581C02"/>
    <w:rsid w:val="00592BC2"/>
    <w:rsid w:val="00597690"/>
    <w:rsid w:val="00597BBF"/>
    <w:rsid w:val="005A3406"/>
    <w:rsid w:val="005A56C3"/>
    <w:rsid w:val="005B33F9"/>
    <w:rsid w:val="005C3A4A"/>
    <w:rsid w:val="005D30C9"/>
    <w:rsid w:val="005D3B7F"/>
    <w:rsid w:val="005E2640"/>
    <w:rsid w:val="005E4A3C"/>
    <w:rsid w:val="005E666B"/>
    <w:rsid w:val="005F0F9D"/>
    <w:rsid w:val="005F708E"/>
    <w:rsid w:val="00600373"/>
    <w:rsid w:val="00605156"/>
    <w:rsid w:val="00611E1C"/>
    <w:rsid w:val="00613516"/>
    <w:rsid w:val="0061538F"/>
    <w:rsid w:val="00617E2F"/>
    <w:rsid w:val="00622B8A"/>
    <w:rsid w:val="00622F9C"/>
    <w:rsid w:val="00623F10"/>
    <w:rsid w:val="00625ECA"/>
    <w:rsid w:val="00642833"/>
    <w:rsid w:val="00643334"/>
    <w:rsid w:val="00645FF2"/>
    <w:rsid w:val="00652743"/>
    <w:rsid w:val="00657B81"/>
    <w:rsid w:val="006711F8"/>
    <w:rsid w:val="00673B3A"/>
    <w:rsid w:val="0068017D"/>
    <w:rsid w:val="00684197"/>
    <w:rsid w:val="00692EB2"/>
    <w:rsid w:val="006943BB"/>
    <w:rsid w:val="006A4F10"/>
    <w:rsid w:val="006A5EDC"/>
    <w:rsid w:val="006A6E58"/>
    <w:rsid w:val="006C3F48"/>
    <w:rsid w:val="006C77E1"/>
    <w:rsid w:val="006E0E1A"/>
    <w:rsid w:val="006E6B6C"/>
    <w:rsid w:val="006F34C8"/>
    <w:rsid w:val="0071541F"/>
    <w:rsid w:val="00715740"/>
    <w:rsid w:val="0072191F"/>
    <w:rsid w:val="00722F79"/>
    <w:rsid w:val="007239CE"/>
    <w:rsid w:val="00731728"/>
    <w:rsid w:val="00741DB8"/>
    <w:rsid w:val="00742611"/>
    <w:rsid w:val="00745050"/>
    <w:rsid w:val="00745FDE"/>
    <w:rsid w:val="007474DF"/>
    <w:rsid w:val="007479E8"/>
    <w:rsid w:val="00754F90"/>
    <w:rsid w:val="00766FDB"/>
    <w:rsid w:val="007738FC"/>
    <w:rsid w:val="007773D9"/>
    <w:rsid w:val="00785BAF"/>
    <w:rsid w:val="007874BA"/>
    <w:rsid w:val="0078770F"/>
    <w:rsid w:val="00787FBE"/>
    <w:rsid w:val="00795244"/>
    <w:rsid w:val="00795589"/>
    <w:rsid w:val="007A4292"/>
    <w:rsid w:val="007B20B8"/>
    <w:rsid w:val="007C712A"/>
    <w:rsid w:val="007D3FDD"/>
    <w:rsid w:val="007D435A"/>
    <w:rsid w:val="007D5356"/>
    <w:rsid w:val="007D621B"/>
    <w:rsid w:val="007E3B63"/>
    <w:rsid w:val="007E486A"/>
    <w:rsid w:val="007F000F"/>
    <w:rsid w:val="007F4CAF"/>
    <w:rsid w:val="007F71E2"/>
    <w:rsid w:val="0080185C"/>
    <w:rsid w:val="00807C26"/>
    <w:rsid w:val="00810E40"/>
    <w:rsid w:val="0081127B"/>
    <w:rsid w:val="00811382"/>
    <w:rsid w:val="008164BB"/>
    <w:rsid w:val="00820AB6"/>
    <w:rsid w:val="00822498"/>
    <w:rsid w:val="0082567D"/>
    <w:rsid w:val="00826E17"/>
    <w:rsid w:val="008306E6"/>
    <w:rsid w:val="0084577C"/>
    <w:rsid w:val="00845C05"/>
    <w:rsid w:val="00845F23"/>
    <w:rsid w:val="00846012"/>
    <w:rsid w:val="0084768C"/>
    <w:rsid w:val="008564D9"/>
    <w:rsid w:val="0085661B"/>
    <w:rsid w:val="0085725F"/>
    <w:rsid w:val="00861ED4"/>
    <w:rsid w:val="00862565"/>
    <w:rsid w:val="008628DC"/>
    <w:rsid w:val="00876EDD"/>
    <w:rsid w:val="0088205D"/>
    <w:rsid w:val="00893AB1"/>
    <w:rsid w:val="008B062A"/>
    <w:rsid w:val="008B55DC"/>
    <w:rsid w:val="008B7C65"/>
    <w:rsid w:val="008C2C3F"/>
    <w:rsid w:val="008D024A"/>
    <w:rsid w:val="008D36EE"/>
    <w:rsid w:val="008D404E"/>
    <w:rsid w:val="008E1EB1"/>
    <w:rsid w:val="008E524D"/>
    <w:rsid w:val="008E5E12"/>
    <w:rsid w:val="00910A69"/>
    <w:rsid w:val="00914CE8"/>
    <w:rsid w:val="00920D9E"/>
    <w:rsid w:val="00931097"/>
    <w:rsid w:val="009311DC"/>
    <w:rsid w:val="0093426F"/>
    <w:rsid w:val="00937154"/>
    <w:rsid w:val="009444EF"/>
    <w:rsid w:val="009616A9"/>
    <w:rsid w:val="00964CF2"/>
    <w:rsid w:val="009651F4"/>
    <w:rsid w:val="009703C9"/>
    <w:rsid w:val="00973493"/>
    <w:rsid w:val="00973518"/>
    <w:rsid w:val="00975725"/>
    <w:rsid w:val="00976D9B"/>
    <w:rsid w:val="00977939"/>
    <w:rsid w:val="009916F2"/>
    <w:rsid w:val="009972EF"/>
    <w:rsid w:val="009B61DF"/>
    <w:rsid w:val="009C07D3"/>
    <w:rsid w:val="009C23FF"/>
    <w:rsid w:val="009C392D"/>
    <w:rsid w:val="009D47ED"/>
    <w:rsid w:val="009E0CA5"/>
    <w:rsid w:val="009E27F9"/>
    <w:rsid w:val="009E7204"/>
    <w:rsid w:val="009F34EA"/>
    <w:rsid w:val="009F4816"/>
    <w:rsid w:val="009F6653"/>
    <w:rsid w:val="009F6DD7"/>
    <w:rsid w:val="00A0110E"/>
    <w:rsid w:val="00A13837"/>
    <w:rsid w:val="00A17919"/>
    <w:rsid w:val="00A27E94"/>
    <w:rsid w:val="00A347A7"/>
    <w:rsid w:val="00A35D4B"/>
    <w:rsid w:val="00A431C3"/>
    <w:rsid w:val="00A50206"/>
    <w:rsid w:val="00A609D4"/>
    <w:rsid w:val="00A617C1"/>
    <w:rsid w:val="00A7430F"/>
    <w:rsid w:val="00A75454"/>
    <w:rsid w:val="00A801BF"/>
    <w:rsid w:val="00A81944"/>
    <w:rsid w:val="00A90C24"/>
    <w:rsid w:val="00A95BDC"/>
    <w:rsid w:val="00AA50A1"/>
    <w:rsid w:val="00AB0492"/>
    <w:rsid w:val="00AB48CF"/>
    <w:rsid w:val="00AB6381"/>
    <w:rsid w:val="00AC34C2"/>
    <w:rsid w:val="00AC37D3"/>
    <w:rsid w:val="00AD558B"/>
    <w:rsid w:val="00AE0AEC"/>
    <w:rsid w:val="00AE14A6"/>
    <w:rsid w:val="00AE3E1A"/>
    <w:rsid w:val="00AF1B7A"/>
    <w:rsid w:val="00AF365B"/>
    <w:rsid w:val="00AF6072"/>
    <w:rsid w:val="00B00E75"/>
    <w:rsid w:val="00B161C3"/>
    <w:rsid w:val="00B21892"/>
    <w:rsid w:val="00B26A17"/>
    <w:rsid w:val="00B3063C"/>
    <w:rsid w:val="00B43F5E"/>
    <w:rsid w:val="00B44AFC"/>
    <w:rsid w:val="00B47631"/>
    <w:rsid w:val="00B510CA"/>
    <w:rsid w:val="00B534CB"/>
    <w:rsid w:val="00B54A02"/>
    <w:rsid w:val="00B756C0"/>
    <w:rsid w:val="00B77FBB"/>
    <w:rsid w:val="00B843DB"/>
    <w:rsid w:val="00B84680"/>
    <w:rsid w:val="00B8527B"/>
    <w:rsid w:val="00BA7D7F"/>
    <w:rsid w:val="00BB0FA7"/>
    <w:rsid w:val="00BB1B83"/>
    <w:rsid w:val="00BB6881"/>
    <w:rsid w:val="00BB7818"/>
    <w:rsid w:val="00BC2E98"/>
    <w:rsid w:val="00BC6FB3"/>
    <w:rsid w:val="00BD4039"/>
    <w:rsid w:val="00BE07C8"/>
    <w:rsid w:val="00BE7584"/>
    <w:rsid w:val="00BE758E"/>
    <w:rsid w:val="00BF09B3"/>
    <w:rsid w:val="00BF0A4D"/>
    <w:rsid w:val="00BF116D"/>
    <w:rsid w:val="00BF31FB"/>
    <w:rsid w:val="00BF7723"/>
    <w:rsid w:val="00C043CC"/>
    <w:rsid w:val="00C05CDF"/>
    <w:rsid w:val="00C113F4"/>
    <w:rsid w:val="00C121B2"/>
    <w:rsid w:val="00C15A44"/>
    <w:rsid w:val="00C17500"/>
    <w:rsid w:val="00C22F87"/>
    <w:rsid w:val="00C26A78"/>
    <w:rsid w:val="00C32F7B"/>
    <w:rsid w:val="00C3566E"/>
    <w:rsid w:val="00C465F6"/>
    <w:rsid w:val="00C468CF"/>
    <w:rsid w:val="00C51D18"/>
    <w:rsid w:val="00C56F17"/>
    <w:rsid w:val="00C62F2B"/>
    <w:rsid w:val="00C64A85"/>
    <w:rsid w:val="00C90E4B"/>
    <w:rsid w:val="00C94DA8"/>
    <w:rsid w:val="00C95292"/>
    <w:rsid w:val="00CA19DA"/>
    <w:rsid w:val="00CA79C6"/>
    <w:rsid w:val="00CB62A2"/>
    <w:rsid w:val="00CC2CA0"/>
    <w:rsid w:val="00CD15B8"/>
    <w:rsid w:val="00CD2399"/>
    <w:rsid w:val="00CD6CFC"/>
    <w:rsid w:val="00CE1575"/>
    <w:rsid w:val="00CE261B"/>
    <w:rsid w:val="00CE309A"/>
    <w:rsid w:val="00CF098E"/>
    <w:rsid w:val="00D064D7"/>
    <w:rsid w:val="00D16D48"/>
    <w:rsid w:val="00D2370C"/>
    <w:rsid w:val="00D3100D"/>
    <w:rsid w:val="00D34271"/>
    <w:rsid w:val="00D3547A"/>
    <w:rsid w:val="00D37EA3"/>
    <w:rsid w:val="00D447DC"/>
    <w:rsid w:val="00D50AAF"/>
    <w:rsid w:val="00D523FB"/>
    <w:rsid w:val="00D730C1"/>
    <w:rsid w:val="00D7405D"/>
    <w:rsid w:val="00D75256"/>
    <w:rsid w:val="00D77662"/>
    <w:rsid w:val="00D802E4"/>
    <w:rsid w:val="00D8117E"/>
    <w:rsid w:val="00D815B9"/>
    <w:rsid w:val="00D81CA8"/>
    <w:rsid w:val="00D83F2B"/>
    <w:rsid w:val="00DA6ABE"/>
    <w:rsid w:val="00DA6F17"/>
    <w:rsid w:val="00DB0AFC"/>
    <w:rsid w:val="00DB24A0"/>
    <w:rsid w:val="00DB4BC8"/>
    <w:rsid w:val="00DC4E69"/>
    <w:rsid w:val="00DC75E6"/>
    <w:rsid w:val="00DD2E3E"/>
    <w:rsid w:val="00DF0599"/>
    <w:rsid w:val="00DF0916"/>
    <w:rsid w:val="00DF50FE"/>
    <w:rsid w:val="00E000B4"/>
    <w:rsid w:val="00E00758"/>
    <w:rsid w:val="00E05BA3"/>
    <w:rsid w:val="00E10420"/>
    <w:rsid w:val="00E12637"/>
    <w:rsid w:val="00E13B73"/>
    <w:rsid w:val="00E13B89"/>
    <w:rsid w:val="00E14235"/>
    <w:rsid w:val="00E143A6"/>
    <w:rsid w:val="00E15F9D"/>
    <w:rsid w:val="00E16839"/>
    <w:rsid w:val="00E174E0"/>
    <w:rsid w:val="00E20E4D"/>
    <w:rsid w:val="00E3249F"/>
    <w:rsid w:val="00E343A6"/>
    <w:rsid w:val="00E41492"/>
    <w:rsid w:val="00E50016"/>
    <w:rsid w:val="00E577FF"/>
    <w:rsid w:val="00E63DD2"/>
    <w:rsid w:val="00E661B6"/>
    <w:rsid w:val="00E75173"/>
    <w:rsid w:val="00E75385"/>
    <w:rsid w:val="00E762E0"/>
    <w:rsid w:val="00E80DB2"/>
    <w:rsid w:val="00E90168"/>
    <w:rsid w:val="00E902C9"/>
    <w:rsid w:val="00E91A52"/>
    <w:rsid w:val="00E92ECE"/>
    <w:rsid w:val="00E92FFA"/>
    <w:rsid w:val="00E97FA4"/>
    <w:rsid w:val="00EA0A87"/>
    <w:rsid w:val="00EA0D51"/>
    <w:rsid w:val="00EA23E8"/>
    <w:rsid w:val="00EA3D32"/>
    <w:rsid w:val="00EA44AA"/>
    <w:rsid w:val="00EA6897"/>
    <w:rsid w:val="00EB006E"/>
    <w:rsid w:val="00EB512C"/>
    <w:rsid w:val="00EB69A7"/>
    <w:rsid w:val="00EC298D"/>
    <w:rsid w:val="00ED5588"/>
    <w:rsid w:val="00EE0A8F"/>
    <w:rsid w:val="00EE0A9C"/>
    <w:rsid w:val="00EE6792"/>
    <w:rsid w:val="00EF00BA"/>
    <w:rsid w:val="00EF58DD"/>
    <w:rsid w:val="00F07EBE"/>
    <w:rsid w:val="00F301FB"/>
    <w:rsid w:val="00F36994"/>
    <w:rsid w:val="00F4146F"/>
    <w:rsid w:val="00F43195"/>
    <w:rsid w:val="00F478DD"/>
    <w:rsid w:val="00F60E02"/>
    <w:rsid w:val="00F66591"/>
    <w:rsid w:val="00F668A9"/>
    <w:rsid w:val="00F6776B"/>
    <w:rsid w:val="00F82010"/>
    <w:rsid w:val="00F94D76"/>
    <w:rsid w:val="00F96994"/>
    <w:rsid w:val="00F96D77"/>
    <w:rsid w:val="00FA51F6"/>
    <w:rsid w:val="00FB457A"/>
    <w:rsid w:val="00FC34C4"/>
    <w:rsid w:val="00FC3D92"/>
    <w:rsid w:val="00FD375D"/>
    <w:rsid w:val="00FD624E"/>
    <w:rsid w:val="00FE2DC2"/>
    <w:rsid w:val="00FE667A"/>
    <w:rsid w:val="00FF0E49"/>
    <w:rsid w:val="00FF3873"/>
    <w:rsid w:val="00FF42A9"/>
    <w:rsid w:val="00FF48B5"/>
    <w:rsid w:val="00FF5F90"/>
    <w:rsid w:val="00FF695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lo-L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45C05"/>
    <w:rPr>
      <w:sz w:val="24"/>
      <w:lang w:eastAsia="en-US" w:bidi="ar-SA"/>
    </w:rPr>
  </w:style>
  <w:style w:type="paragraph" w:styleId="Antrat1">
    <w:name w:val="heading 1"/>
    <w:basedOn w:val="prastasis"/>
    <w:next w:val="prastasis"/>
    <w:link w:val="Antrat1Diagrama"/>
    <w:uiPriority w:val="9"/>
    <w:qFormat/>
    <w:rsid w:val="00BF7723"/>
    <w:pPr>
      <w:keepNext/>
      <w:ind w:firstLine="1247"/>
      <w:outlineLvl w:val="0"/>
    </w:pPr>
  </w:style>
  <w:style w:type="paragraph" w:styleId="Antrat3">
    <w:name w:val="heading 3"/>
    <w:basedOn w:val="prastasis"/>
    <w:next w:val="prastasis"/>
    <w:link w:val="Antrat3Diagrama"/>
    <w:semiHidden/>
    <w:unhideWhenUsed/>
    <w:qFormat/>
    <w:rsid w:val="00613516"/>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399"/>
    <w:rPr>
      <w:rFonts w:asciiTheme="majorHAnsi" w:eastAsiaTheme="majorEastAsia" w:hAnsiTheme="majorHAnsi" w:cstheme="majorBidi"/>
      <w:b/>
      <w:bCs/>
      <w:kern w:val="32"/>
      <w:sz w:val="32"/>
      <w:szCs w:val="32"/>
      <w:lang w:eastAsia="en-US" w:bidi="ar-SA"/>
    </w:rPr>
  </w:style>
  <w:style w:type="paragraph" w:styleId="Pagrindinistekstas">
    <w:name w:val="Body Text"/>
    <w:basedOn w:val="prastasis"/>
    <w:link w:val="PagrindinistekstasDiagrama"/>
    <w:uiPriority w:val="99"/>
    <w:rsid w:val="0028257E"/>
  </w:style>
  <w:style w:type="character" w:customStyle="1" w:styleId="PagrindinistekstasDiagrama">
    <w:name w:val="Pagrindinis tekstas Diagrama"/>
    <w:basedOn w:val="Numatytasispastraiposriftas"/>
    <w:link w:val="Pagrindinistekstas"/>
    <w:uiPriority w:val="99"/>
    <w:locked/>
    <w:rsid w:val="00D77662"/>
    <w:rPr>
      <w:rFonts w:cs="Times New Roman"/>
      <w:sz w:val="24"/>
      <w:lang w:eastAsia="en-US"/>
    </w:rPr>
  </w:style>
  <w:style w:type="paragraph" w:styleId="Antrats">
    <w:name w:val="header"/>
    <w:basedOn w:val="prastasis"/>
    <w:link w:val="AntratsDiagrama"/>
    <w:uiPriority w:val="99"/>
    <w:rsid w:val="00DC75E6"/>
    <w:rPr>
      <w:sz w:val="20"/>
    </w:rPr>
  </w:style>
  <w:style w:type="character" w:customStyle="1" w:styleId="AntratsDiagrama">
    <w:name w:val="Antraštės Diagrama"/>
    <w:basedOn w:val="Numatytasispastraiposriftas"/>
    <w:link w:val="Antrats"/>
    <w:uiPriority w:val="99"/>
    <w:rsid w:val="00CD2399"/>
    <w:rPr>
      <w:sz w:val="24"/>
      <w:lang w:eastAsia="en-US" w:bidi="ar-SA"/>
    </w:rPr>
  </w:style>
  <w:style w:type="character" w:styleId="Puslapionumeris">
    <w:name w:val="page number"/>
    <w:basedOn w:val="Numatytasispastraiposriftas"/>
    <w:uiPriority w:val="99"/>
    <w:rsid w:val="00BF7723"/>
    <w:rPr>
      <w:rFonts w:cs="Times New Roman"/>
    </w:rPr>
  </w:style>
  <w:style w:type="paragraph" w:styleId="Porat">
    <w:name w:val="footer"/>
    <w:basedOn w:val="prastasis"/>
    <w:link w:val="PoratDiagrama"/>
    <w:uiPriority w:val="99"/>
    <w:rsid w:val="00DC75E6"/>
    <w:rPr>
      <w:sz w:val="20"/>
    </w:rPr>
  </w:style>
  <w:style w:type="character" w:customStyle="1" w:styleId="PoratDiagrama">
    <w:name w:val="Poraštė Diagrama"/>
    <w:basedOn w:val="Numatytasispastraiposriftas"/>
    <w:link w:val="Porat"/>
    <w:uiPriority w:val="99"/>
    <w:semiHidden/>
    <w:rsid w:val="00CD2399"/>
    <w:rPr>
      <w:sz w:val="24"/>
      <w:lang w:eastAsia="en-US" w:bidi="ar-SA"/>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rFonts w:cs="Times New Roman"/>
      <w:sz w:val="24"/>
      <w:lang w:val="lt-LT"/>
    </w:rPr>
  </w:style>
  <w:style w:type="character" w:customStyle="1" w:styleId="StiliusParykintasisVisosdidiosiosraids">
    <w:name w:val="Stilius Paryškintasis Visos didžiosios raidės"/>
    <w:basedOn w:val="Numatytasispastraiposriftas"/>
    <w:rsid w:val="002E3734"/>
    <w:rPr>
      <w:rFonts w:cs="Times New Roman"/>
      <w:b/>
      <w:bCs/>
      <w:caps/>
      <w:lang w:val="lt-LT"/>
    </w:rPr>
  </w:style>
  <w:style w:type="table" w:styleId="Lentelstinklelis">
    <w:name w:val="Table Grid"/>
    <w:basedOn w:val="prastojilentel"/>
    <w:uiPriority w:val="59"/>
    <w:rsid w:val="009B61DF"/>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B510CA"/>
    <w:rPr>
      <w:rFonts w:ascii="Segoe UI" w:hAnsi="Segoe UI" w:cs="Segoe UI"/>
      <w:sz w:val="18"/>
      <w:szCs w:val="18"/>
      <w:lang w:eastAsia="en-US"/>
    </w:rPr>
  </w:style>
  <w:style w:type="paragraph" w:styleId="Sraopastraipa">
    <w:name w:val="List Paragraph"/>
    <w:basedOn w:val="prastasis"/>
    <w:uiPriority w:val="99"/>
    <w:qFormat/>
    <w:rsid w:val="009E0CA5"/>
    <w:pPr>
      <w:ind w:left="720"/>
      <w:contextualSpacing/>
    </w:pPr>
  </w:style>
  <w:style w:type="character" w:styleId="Hipersaitas">
    <w:name w:val="Hyperlink"/>
    <w:basedOn w:val="Numatytasispastraiposriftas"/>
    <w:uiPriority w:val="99"/>
    <w:unhideWhenUsed/>
    <w:rsid w:val="004113D3"/>
    <w:rPr>
      <w:color w:val="0000FF" w:themeColor="hyperlink"/>
      <w:u w:val="single"/>
    </w:rPr>
  </w:style>
  <w:style w:type="character" w:styleId="Perirtashipersaitas">
    <w:name w:val="FollowedHyperlink"/>
    <w:basedOn w:val="Numatytasispastraiposriftas"/>
    <w:semiHidden/>
    <w:unhideWhenUsed/>
    <w:rsid w:val="00846012"/>
    <w:rPr>
      <w:color w:val="800080" w:themeColor="followedHyperlink"/>
      <w:u w:val="single"/>
    </w:rPr>
  </w:style>
  <w:style w:type="character" w:styleId="Emfaz">
    <w:name w:val="Emphasis"/>
    <w:basedOn w:val="Numatytasispastraiposriftas"/>
    <w:qFormat/>
    <w:rsid w:val="00226390"/>
    <w:rPr>
      <w:i/>
      <w:iCs/>
    </w:rPr>
  </w:style>
  <w:style w:type="character" w:customStyle="1" w:styleId="Antrat3Diagrama">
    <w:name w:val="Antraštė 3 Diagrama"/>
    <w:basedOn w:val="Numatytasispastraiposriftas"/>
    <w:link w:val="Antrat3"/>
    <w:semiHidden/>
    <w:rsid w:val="00613516"/>
    <w:rPr>
      <w:rFonts w:asciiTheme="majorHAnsi" w:eastAsiaTheme="majorEastAsia" w:hAnsiTheme="majorHAnsi" w:cstheme="majorBidi"/>
      <w:b/>
      <w:bCs/>
      <w:color w:val="4F81BD" w:themeColor="accent1"/>
      <w:sz w:val="24"/>
      <w:lang w:eastAsia="en-US" w:bidi="ar-SA"/>
    </w:rPr>
  </w:style>
  <w:style w:type="paragraph" w:styleId="Pagrindiniotekstotrauka2">
    <w:name w:val="Body Text Indent 2"/>
    <w:basedOn w:val="prastasis"/>
    <w:link w:val="Pagrindiniotekstotrauka2Diagrama"/>
    <w:unhideWhenUsed/>
    <w:rsid w:val="00613516"/>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13516"/>
    <w:rPr>
      <w:sz w:val="24"/>
      <w:lang w:eastAsia="en-US" w:bidi="ar-SA"/>
    </w:rPr>
  </w:style>
  <w:style w:type="character" w:styleId="Grietas">
    <w:name w:val="Strong"/>
    <w:basedOn w:val="Numatytasispastraiposriftas"/>
    <w:qFormat/>
    <w:rsid w:val="00613516"/>
    <w:rPr>
      <w:b/>
      <w:bCs/>
    </w:rPr>
  </w:style>
  <w:style w:type="paragraph" w:styleId="Tekstoblokas">
    <w:name w:val="Block Text"/>
    <w:basedOn w:val="prastasis"/>
    <w:rsid w:val="001B1944"/>
    <w:pPr>
      <w:shd w:val="clear" w:color="auto" w:fill="FFFFFF"/>
      <w:ind w:left="34" w:right="24" w:firstLine="817"/>
      <w:jc w:val="both"/>
    </w:pPr>
    <w:rPr>
      <w:szCs w:val="24"/>
    </w:rPr>
  </w:style>
</w:styles>
</file>

<file path=word/webSettings.xml><?xml version="1.0" encoding="utf-8"?>
<w:webSettings xmlns:r="http://schemas.openxmlformats.org/officeDocument/2006/relationships" xmlns:w="http://schemas.openxmlformats.org/wordprocessingml/2006/main">
  <w:divs>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imamasis@kazluruda.lt"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A772D-D6DB-44D4-9CEC-90A914305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6199</Words>
  <Characters>3534</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9714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2020-10-02T11:29:00Z</dcterms:created>
  <dcterms:modified xsi:type="dcterms:W3CDTF">2020-10-14T13:43:00Z</dcterms:modified>
</cp:coreProperties>
</file>