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4471D6" w14:textId="39596558" w:rsidR="005603DB" w:rsidRDefault="00D57F3E" w:rsidP="00D57F3E">
      <w:pPr>
        <w:jc w:val="center"/>
        <w:rPr>
          <w:sz w:val="20"/>
          <w:szCs w:val="20"/>
        </w:rPr>
      </w:pPr>
      <w:r>
        <w:rPr>
          <w:sz w:val="20"/>
          <w:szCs w:val="20"/>
        </w:rPr>
        <w:t xml:space="preserve">                                                                                                    </w:t>
      </w:r>
      <w:r w:rsidR="005603DB" w:rsidRPr="005603DB">
        <w:rPr>
          <w:sz w:val="20"/>
          <w:szCs w:val="20"/>
        </w:rPr>
        <w:t>PATVIRTINTA</w:t>
      </w:r>
      <w:r w:rsidR="005603DB" w:rsidRPr="005603DB">
        <w:rPr>
          <w:sz w:val="20"/>
          <w:szCs w:val="20"/>
        </w:rPr>
        <w:br/>
      </w:r>
      <w:r w:rsidR="005603DB">
        <w:rPr>
          <w:sz w:val="20"/>
          <w:szCs w:val="20"/>
        </w:rPr>
        <w:t xml:space="preserve">           </w:t>
      </w:r>
      <w:r>
        <w:rPr>
          <w:sz w:val="20"/>
          <w:szCs w:val="20"/>
        </w:rPr>
        <w:t xml:space="preserve">                                                                                                         </w:t>
      </w:r>
      <w:r w:rsidR="005603DB" w:rsidRPr="005603DB">
        <w:rPr>
          <w:sz w:val="20"/>
          <w:szCs w:val="20"/>
        </w:rPr>
        <w:t xml:space="preserve">Kazlų Rūdos </w:t>
      </w:r>
      <w:proofErr w:type="spellStart"/>
      <w:r w:rsidR="005603DB" w:rsidRPr="005603DB">
        <w:rPr>
          <w:sz w:val="20"/>
          <w:szCs w:val="20"/>
        </w:rPr>
        <w:t>savivaldybės</w:t>
      </w:r>
      <w:proofErr w:type="spellEnd"/>
      <w:r w:rsidR="005603DB" w:rsidRPr="005603DB">
        <w:rPr>
          <w:sz w:val="20"/>
          <w:szCs w:val="20"/>
        </w:rPr>
        <w:br/>
      </w:r>
      <w:r w:rsidR="005603DB">
        <w:rPr>
          <w:sz w:val="20"/>
          <w:szCs w:val="20"/>
        </w:rPr>
        <w:t xml:space="preserve">          </w:t>
      </w:r>
      <w:r>
        <w:rPr>
          <w:sz w:val="20"/>
          <w:szCs w:val="20"/>
        </w:rPr>
        <w:t xml:space="preserve">                                                                                                            </w:t>
      </w:r>
      <w:proofErr w:type="spellStart"/>
      <w:r w:rsidR="005603DB" w:rsidRPr="005603DB">
        <w:rPr>
          <w:sz w:val="20"/>
          <w:szCs w:val="20"/>
        </w:rPr>
        <w:t>administracijos</w:t>
      </w:r>
      <w:proofErr w:type="spellEnd"/>
      <w:r w:rsidR="005603DB" w:rsidRPr="005603DB">
        <w:rPr>
          <w:sz w:val="20"/>
          <w:szCs w:val="20"/>
        </w:rPr>
        <w:t xml:space="preserve"> </w:t>
      </w:r>
      <w:proofErr w:type="spellStart"/>
      <w:r w:rsidR="005603DB" w:rsidRPr="005603DB">
        <w:rPr>
          <w:sz w:val="20"/>
          <w:szCs w:val="20"/>
        </w:rPr>
        <w:t>direktoriaus</w:t>
      </w:r>
      <w:proofErr w:type="spellEnd"/>
      <w:r w:rsidR="005603DB" w:rsidRPr="005603DB">
        <w:rPr>
          <w:sz w:val="20"/>
          <w:szCs w:val="20"/>
        </w:rPr>
        <w:br/>
      </w:r>
      <w:r w:rsidR="005603DB">
        <w:rPr>
          <w:sz w:val="20"/>
          <w:szCs w:val="20"/>
        </w:rPr>
        <w:t xml:space="preserve">                      </w:t>
      </w:r>
      <w:r>
        <w:rPr>
          <w:sz w:val="20"/>
          <w:szCs w:val="20"/>
        </w:rPr>
        <w:t xml:space="preserve">                                                                                               </w:t>
      </w:r>
      <w:r w:rsidR="00CC231A">
        <w:rPr>
          <w:sz w:val="20"/>
          <w:szCs w:val="20"/>
        </w:rPr>
        <w:t xml:space="preserve">  </w:t>
      </w:r>
      <w:r w:rsidR="00A92B2E">
        <w:rPr>
          <w:sz w:val="20"/>
          <w:szCs w:val="20"/>
        </w:rPr>
        <w:t xml:space="preserve">    </w:t>
      </w:r>
      <w:r w:rsidR="00404C02">
        <w:rPr>
          <w:sz w:val="20"/>
          <w:szCs w:val="20"/>
        </w:rPr>
        <w:t xml:space="preserve"> </w:t>
      </w:r>
      <w:r w:rsidR="005603DB" w:rsidRPr="005603DB">
        <w:rPr>
          <w:sz w:val="20"/>
          <w:szCs w:val="20"/>
        </w:rPr>
        <w:t>20</w:t>
      </w:r>
      <w:r w:rsidR="005603DB">
        <w:rPr>
          <w:sz w:val="20"/>
          <w:szCs w:val="20"/>
        </w:rPr>
        <w:t>23</w:t>
      </w:r>
      <w:r w:rsidR="005603DB" w:rsidRPr="005603DB">
        <w:rPr>
          <w:sz w:val="20"/>
          <w:szCs w:val="20"/>
        </w:rPr>
        <w:t xml:space="preserve"> m. </w:t>
      </w:r>
      <w:proofErr w:type="spellStart"/>
      <w:r w:rsidR="00A92B2E">
        <w:rPr>
          <w:sz w:val="20"/>
          <w:szCs w:val="20"/>
        </w:rPr>
        <w:t>lapkričio</w:t>
      </w:r>
      <w:proofErr w:type="spellEnd"/>
      <w:r w:rsidR="005603DB" w:rsidRPr="005603DB">
        <w:rPr>
          <w:sz w:val="20"/>
          <w:szCs w:val="20"/>
        </w:rPr>
        <w:t xml:space="preserve"> </w:t>
      </w:r>
      <w:r w:rsidR="005603DB">
        <w:rPr>
          <w:sz w:val="20"/>
          <w:szCs w:val="20"/>
        </w:rPr>
        <w:t xml:space="preserve"> </w:t>
      </w:r>
      <w:r w:rsidR="00CC231A">
        <w:rPr>
          <w:sz w:val="20"/>
          <w:szCs w:val="20"/>
        </w:rPr>
        <w:t xml:space="preserve">  </w:t>
      </w:r>
      <w:r w:rsidR="005603DB" w:rsidRPr="005603DB">
        <w:rPr>
          <w:sz w:val="20"/>
          <w:szCs w:val="20"/>
        </w:rPr>
        <w:t xml:space="preserve">d. </w:t>
      </w:r>
      <w:proofErr w:type="spellStart"/>
      <w:r w:rsidR="005603DB" w:rsidRPr="005603DB">
        <w:rPr>
          <w:sz w:val="20"/>
          <w:szCs w:val="20"/>
        </w:rPr>
        <w:t>įsakymu</w:t>
      </w:r>
      <w:proofErr w:type="spellEnd"/>
      <w:r>
        <w:rPr>
          <w:sz w:val="20"/>
          <w:szCs w:val="20"/>
        </w:rPr>
        <w:t xml:space="preserve">    </w:t>
      </w:r>
      <w:r w:rsidR="005603DB">
        <w:rPr>
          <w:sz w:val="20"/>
          <w:szCs w:val="20"/>
        </w:rPr>
        <w:t xml:space="preserve">                                                      </w:t>
      </w:r>
    </w:p>
    <w:p w14:paraId="22B5D565" w14:textId="77777777" w:rsidR="00A92B2E" w:rsidRDefault="00D57F3E" w:rsidP="00D57F3E">
      <w:pPr>
        <w:jc w:val="center"/>
        <w:rPr>
          <w:sz w:val="20"/>
          <w:szCs w:val="20"/>
        </w:rPr>
      </w:pPr>
      <w:r>
        <w:rPr>
          <w:sz w:val="20"/>
          <w:szCs w:val="20"/>
        </w:rPr>
        <w:t xml:space="preserve">                                                                              </w:t>
      </w:r>
      <w:r w:rsidR="00A576CF">
        <w:rPr>
          <w:sz w:val="20"/>
          <w:szCs w:val="20"/>
        </w:rPr>
        <w:t xml:space="preserve">        </w:t>
      </w:r>
      <w:r>
        <w:rPr>
          <w:sz w:val="20"/>
          <w:szCs w:val="20"/>
        </w:rPr>
        <w:t xml:space="preserve"> Nr. </w:t>
      </w:r>
      <w:r w:rsidR="00A576CF">
        <w:rPr>
          <w:sz w:val="20"/>
          <w:szCs w:val="20"/>
        </w:rPr>
        <w:t>AT-</w:t>
      </w:r>
      <w:r>
        <w:rPr>
          <w:sz w:val="20"/>
          <w:szCs w:val="20"/>
        </w:rPr>
        <w:t xml:space="preserve">  </w:t>
      </w:r>
    </w:p>
    <w:p w14:paraId="3EE6EB49" w14:textId="770F5827" w:rsidR="00774AEA" w:rsidRPr="005603DB" w:rsidRDefault="00D57F3E" w:rsidP="00D57F3E">
      <w:pPr>
        <w:jc w:val="center"/>
        <w:rPr>
          <w:sz w:val="20"/>
          <w:szCs w:val="20"/>
        </w:rPr>
      </w:pPr>
      <w:r>
        <w:rPr>
          <w:sz w:val="20"/>
          <w:szCs w:val="20"/>
        </w:rPr>
        <w:t xml:space="preserve"> </w:t>
      </w:r>
    </w:p>
    <w:p w14:paraId="0B69EE31" w14:textId="0AFB09B5" w:rsidR="00522D5A" w:rsidRDefault="00A13332" w:rsidP="00B80FDA">
      <w:pPr>
        <w:jc w:val="center"/>
        <w:outlineLvl w:val="2"/>
        <w:rPr>
          <w:b/>
          <w:bCs/>
          <w:lang w:val="cs-CZ"/>
        </w:rPr>
      </w:pPr>
      <w:r>
        <w:rPr>
          <w:b/>
          <w:bCs/>
          <w:lang w:val="cs-CZ"/>
        </w:rPr>
        <w:t>ASMENS DUOMENŲ TVARKYMO KAZLŲ RŪDOS SAVIVALDYBĖS ADMINISTRACIJOJE TAISYKLĖS</w:t>
      </w:r>
    </w:p>
    <w:p w14:paraId="5BB0105D" w14:textId="77777777" w:rsidR="00B80FDA" w:rsidRPr="00461A4D" w:rsidRDefault="00B80FDA" w:rsidP="00B80FDA">
      <w:pPr>
        <w:jc w:val="center"/>
        <w:outlineLvl w:val="2"/>
        <w:rPr>
          <w:b/>
          <w:bCs/>
          <w:lang w:val="cs-CZ"/>
        </w:rPr>
      </w:pPr>
    </w:p>
    <w:p w14:paraId="477A3DAF" w14:textId="75C6BE8E" w:rsidR="00B44FA2" w:rsidRDefault="00E84C7E" w:rsidP="00B80FDA">
      <w:pPr>
        <w:pStyle w:val="Sraopastraipa"/>
        <w:numPr>
          <w:ilvl w:val="0"/>
          <w:numId w:val="24"/>
        </w:numPr>
        <w:ind w:left="0" w:firstLine="851"/>
        <w:jc w:val="both"/>
        <w:rPr>
          <w:lang w:val="cs-CZ"/>
        </w:rPr>
      </w:pPr>
      <w:r w:rsidRPr="001157AF">
        <w:rPr>
          <w:lang w:val="cs-CZ"/>
        </w:rPr>
        <w:t>Kazlų Rūdos savivaldybės administracija</w:t>
      </w:r>
      <w:r w:rsidR="004C622E">
        <w:rPr>
          <w:lang w:val="cs-CZ"/>
        </w:rPr>
        <w:t xml:space="preserve"> (toliau – </w:t>
      </w:r>
      <w:r w:rsidR="00C03237">
        <w:rPr>
          <w:lang w:val="cs-CZ"/>
        </w:rPr>
        <w:t>Savivaldybė</w:t>
      </w:r>
      <w:r w:rsidR="004C622E">
        <w:rPr>
          <w:lang w:val="cs-CZ"/>
        </w:rPr>
        <w:t>)</w:t>
      </w:r>
      <w:r w:rsidR="001157AF" w:rsidRPr="001157AF">
        <w:rPr>
          <w:lang w:val="cs-CZ"/>
        </w:rPr>
        <w:t xml:space="preserve"> </w:t>
      </w:r>
      <w:r w:rsidR="00B44FA2" w:rsidRPr="001157AF">
        <w:rPr>
          <w:rStyle w:val="Grietas"/>
          <w:b w:val="0"/>
          <w:bCs w:val="0"/>
          <w:lang w:val="cs-CZ"/>
        </w:rPr>
        <w:t xml:space="preserve">yra joje tvarkomų asmens duomenų valdytoja, kuri užtikrina, kad asmens duomenys </w:t>
      </w:r>
      <w:r w:rsidR="00664E43">
        <w:rPr>
          <w:rStyle w:val="Grietas"/>
          <w:b w:val="0"/>
          <w:bCs w:val="0"/>
          <w:lang w:val="lt-LT"/>
        </w:rPr>
        <w:t>S</w:t>
      </w:r>
      <w:r w:rsidR="00C94618">
        <w:rPr>
          <w:rStyle w:val="Grietas"/>
          <w:b w:val="0"/>
          <w:bCs w:val="0"/>
          <w:lang w:val="lt-LT"/>
        </w:rPr>
        <w:t>avivaldybėje</w:t>
      </w:r>
      <w:r w:rsidR="00B44FA2" w:rsidRPr="001157AF">
        <w:rPr>
          <w:rStyle w:val="Grietas"/>
          <w:b w:val="0"/>
          <w:bCs w:val="0"/>
          <w:lang w:val="cs-CZ"/>
        </w:rPr>
        <w:t xml:space="preserve"> būtų tvarkomi laikantis duomenų valdytojams ir duomenų tvarkytojams taikomų asmens duomenų apsaugos reikalavimų: </w:t>
      </w:r>
      <w:r w:rsidR="00EE34EE" w:rsidRPr="001157AF">
        <w:rPr>
          <w:lang w:val="cs-CZ"/>
        </w:rPr>
        <w:t>2016 m. balandžio 27 d. Europos Parlamento ir Tarybos reglamentu (ES) 2016/679 dėl fizinių asmenų apsaugos tvarkant asmens duomenis ir dėl laisvo tokių duomenų judėjimo ir kuriuo panaikinama Direktyva 95/46/EB (Bendrasis duomenų apsaugos reglamentas)</w:t>
      </w:r>
      <w:r w:rsidR="00C94618">
        <w:rPr>
          <w:lang w:val="cs-CZ"/>
        </w:rPr>
        <w:t xml:space="preserve"> </w:t>
      </w:r>
      <w:r w:rsidR="00EE34EE" w:rsidRPr="001157AF">
        <w:rPr>
          <w:lang w:val="cs-CZ"/>
        </w:rPr>
        <w:t xml:space="preserve">(toliau – </w:t>
      </w:r>
      <w:r w:rsidR="00EE34EE" w:rsidRPr="001157AF">
        <w:rPr>
          <w:lang w:val="lt-LT"/>
        </w:rPr>
        <w:t>BDAR</w:t>
      </w:r>
      <w:r w:rsidR="00EE34EE" w:rsidRPr="001157AF">
        <w:rPr>
          <w:lang w:val="cs-CZ"/>
        </w:rPr>
        <w:t>)</w:t>
      </w:r>
      <w:r w:rsidR="00B44FA2" w:rsidRPr="001157AF">
        <w:rPr>
          <w:lang w:val="cs-CZ"/>
        </w:rPr>
        <w:t>, Lietuvos Respublikos asmens duomenų teisinės apsaugos įstatymo, taip pat kituose teisės aktuose nustatytų asmens duomenų tvarkymo reikalavimų.</w:t>
      </w:r>
    </w:p>
    <w:p w14:paraId="20725432" w14:textId="77777777" w:rsidR="00926442" w:rsidRPr="001157AF" w:rsidRDefault="00926442" w:rsidP="00B80FDA">
      <w:pPr>
        <w:pStyle w:val="Sraopastraipa"/>
        <w:ind w:left="0"/>
        <w:jc w:val="both"/>
        <w:rPr>
          <w:lang w:val="cs-CZ"/>
        </w:rPr>
      </w:pPr>
    </w:p>
    <w:p w14:paraId="5F807DD2" w14:textId="5E307D58" w:rsidR="00B44FA2" w:rsidRDefault="00B44FA2" w:rsidP="00B80FDA">
      <w:pPr>
        <w:jc w:val="center"/>
        <w:rPr>
          <w:rStyle w:val="Grietas"/>
          <w:lang w:val="cs-CZ"/>
        </w:rPr>
      </w:pPr>
      <w:r w:rsidRPr="00C94618">
        <w:rPr>
          <w:rStyle w:val="Grietas"/>
          <w:lang w:val="cs-CZ"/>
        </w:rPr>
        <w:t>BEN</w:t>
      </w:r>
      <w:r w:rsidR="00C94618">
        <w:rPr>
          <w:rStyle w:val="Grietas"/>
          <w:lang w:val="cs-CZ"/>
        </w:rPr>
        <w:t>D</w:t>
      </w:r>
      <w:r w:rsidRPr="00C94618">
        <w:rPr>
          <w:rStyle w:val="Grietas"/>
          <w:lang w:val="cs-CZ"/>
        </w:rPr>
        <w:t>ROSIOS NUOSTATOS</w:t>
      </w:r>
    </w:p>
    <w:p w14:paraId="05457AC1" w14:textId="77777777" w:rsidR="006E71B1" w:rsidRPr="00C94618" w:rsidRDefault="006E71B1" w:rsidP="00B80FDA">
      <w:pPr>
        <w:jc w:val="center"/>
        <w:rPr>
          <w:rStyle w:val="Grietas"/>
          <w:lang w:val="cs-CZ"/>
        </w:rPr>
      </w:pPr>
    </w:p>
    <w:p w14:paraId="16A7951D" w14:textId="68E78E93" w:rsidR="00E90FEA" w:rsidRPr="00D44C10" w:rsidRDefault="00E84C7E" w:rsidP="00B80FDA">
      <w:pPr>
        <w:pStyle w:val="Sraopastraipa"/>
        <w:numPr>
          <w:ilvl w:val="0"/>
          <w:numId w:val="24"/>
        </w:numPr>
        <w:ind w:left="0" w:firstLine="851"/>
        <w:jc w:val="both"/>
        <w:rPr>
          <w:lang w:val="cs-CZ"/>
        </w:rPr>
      </w:pPr>
      <w:r w:rsidRPr="00E90FEA">
        <w:rPr>
          <w:lang w:val="cs-CZ"/>
        </w:rPr>
        <w:t>Savivaldyb</w:t>
      </w:r>
      <w:r w:rsidR="00B44FA2" w:rsidRPr="00E90FEA">
        <w:rPr>
          <w:lang w:val="cs-CZ"/>
        </w:rPr>
        <w:t>ė a</w:t>
      </w:r>
      <w:r w:rsidR="00522D5A" w:rsidRPr="00E90FEA">
        <w:rPr>
          <w:lang w:val="cs-CZ"/>
        </w:rPr>
        <w:t>smens duomenis tvark</w:t>
      </w:r>
      <w:r w:rsidR="00B44FA2" w:rsidRPr="00E90FEA">
        <w:rPr>
          <w:lang w:val="cs-CZ"/>
        </w:rPr>
        <w:t>o</w:t>
      </w:r>
      <w:r w:rsidR="00522D5A" w:rsidRPr="00E90FEA">
        <w:rPr>
          <w:lang w:val="cs-CZ"/>
        </w:rPr>
        <w:t xml:space="preserve"> teisėtai, skaidriai ir sąžiningai, iš anksto nustatytais tikslais ir tik tokia apimtimi, kuri reikalinga tikslams pasiekti. Tvarkydam</w:t>
      </w:r>
      <w:r w:rsidR="00B44FA2" w:rsidRPr="00E90FEA">
        <w:rPr>
          <w:lang w:val="cs-CZ"/>
        </w:rPr>
        <w:t>a</w:t>
      </w:r>
      <w:r w:rsidR="00522D5A" w:rsidRPr="00E90FEA">
        <w:rPr>
          <w:lang w:val="cs-CZ"/>
        </w:rPr>
        <w:t xml:space="preserve"> asmens duomenis, </w:t>
      </w:r>
      <w:r w:rsidRPr="00E90FEA">
        <w:rPr>
          <w:lang w:val="cs-CZ"/>
        </w:rPr>
        <w:t>Savivaldybė</w:t>
      </w:r>
      <w:r w:rsidR="00B44FA2" w:rsidRPr="00E90FEA">
        <w:rPr>
          <w:lang w:val="cs-CZ"/>
        </w:rPr>
        <w:t xml:space="preserve"> </w:t>
      </w:r>
      <w:r w:rsidR="00522D5A" w:rsidRPr="00E90FEA">
        <w:rPr>
          <w:lang w:val="cs-CZ"/>
        </w:rPr>
        <w:t>siekia, kad jie būtų tikslūs, saugūs, konfidencialūs, tinkamai laikomi ir saugomi</w:t>
      </w:r>
      <w:r w:rsidR="00B44FA2" w:rsidRPr="00E90FEA">
        <w:rPr>
          <w:lang w:val="cs-CZ"/>
        </w:rPr>
        <w:t xml:space="preserve"> ne ilgiau nei to reikalauja duomenų tvarkymo tikslai ar teisės aktais. </w:t>
      </w:r>
    </w:p>
    <w:p w14:paraId="533A025D" w14:textId="4DBAA830" w:rsidR="00B44FA2" w:rsidRPr="00D44C10" w:rsidRDefault="004D76A0" w:rsidP="00B80FDA">
      <w:pPr>
        <w:pStyle w:val="Sraopastraipa"/>
        <w:numPr>
          <w:ilvl w:val="0"/>
          <w:numId w:val="24"/>
        </w:numPr>
        <w:ind w:left="0" w:firstLine="851"/>
        <w:jc w:val="both"/>
        <w:rPr>
          <w:rStyle w:val="Grietas"/>
          <w:b w:val="0"/>
          <w:lang w:val="cs-CZ"/>
        </w:rPr>
      </w:pPr>
      <w:r w:rsidRPr="00D44C10">
        <w:rPr>
          <w:lang w:val="cs-CZ"/>
        </w:rPr>
        <w:t xml:space="preserve">Asmens duomenų </w:t>
      </w:r>
      <w:r w:rsidR="00E84C7E" w:rsidRPr="00D44C10">
        <w:rPr>
          <w:lang w:val="cs-CZ"/>
        </w:rPr>
        <w:t>tvarkymo taisyklėse</w:t>
      </w:r>
      <w:r w:rsidRPr="00D44C10">
        <w:rPr>
          <w:lang w:val="cs-CZ"/>
        </w:rPr>
        <w:t xml:space="preserve"> (toliau – </w:t>
      </w:r>
      <w:r w:rsidR="00E84C7E" w:rsidRPr="00D44C10">
        <w:rPr>
          <w:lang w:val="cs-CZ"/>
        </w:rPr>
        <w:t>Taisyklės</w:t>
      </w:r>
      <w:r w:rsidRPr="00D44C10">
        <w:rPr>
          <w:lang w:val="cs-CZ"/>
        </w:rPr>
        <w:t xml:space="preserve">) </w:t>
      </w:r>
      <w:r w:rsidR="00B44FA2" w:rsidRPr="00D44C10">
        <w:rPr>
          <w:rStyle w:val="Grietas"/>
          <w:b w:val="0"/>
          <w:bCs w:val="0"/>
          <w:lang w:val="cs-CZ"/>
        </w:rPr>
        <w:t xml:space="preserve">pateikiama informacija apie asmens duomenų tvarkymo </w:t>
      </w:r>
      <w:r w:rsidR="00E84C7E" w:rsidRPr="00D44C10">
        <w:rPr>
          <w:lang w:val="cs-CZ"/>
        </w:rPr>
        <w:t>Savivaldyb</w:t>
      </w:r>
      <w:r w:rsidR="00B44FA2" w:rsidRPr="00D44C10">
        <w:rPr>
          <w:rStyle w:val="Grietas"/>
          <w:b w:val="0"/>
          <w:bCs w:val="0"/>
          <w:lang w:val="cs-CZ"/>
        </w:rPr>
        <w:t xml:space="preserve">ėje tikslus, teisėtumo sąlygas, </w:t>
      </w:r>
      <w:r w:rsidR="00E84C7E" w:rsidRPr="00D44C10">
        <w:rPr>
          <w:lang w:val="cs-CZ"/>
        </w:rPr>
        <w:t>Savivaldyb</w:t>
      </w:r>
      <w:r w:rsidR="00B44FA2" w:rsidRPr="00D44C10">
        <w:rPr>
          <w:rStyle w:val="Grietas"/>
          <w:b w:val="0"/>
          <w:bCs w:val="0"/>
          <w:lang w:val="cs-CZ"/>
        </w:rPr>
        <w:t>ės tvarkomus asmens duomenis, jų gavimo šaltinius, saugojimo terminus, teikimo tikslus, duomenų gavėjus.</w:t>
      </w:r>
    </w:p>
    <w:p w14:paraId="5D29B972" w14:textId="30E98912" w:rsidR="00B44FA2" w:rsidRPr="00774AEA" w:rsidRDefault="00E84C7E" w:rsidP="00B80FDA">
      <w:pPr>
        <w:pStyle w:val="Sraopastraipa"/>
        <w:numPr>
          <w:ilvl w:val="0"/>
          <w:numId w:val="24"/>
        </w:numPr>
        <w:ind w:left="0" w:firstLine="851"/>
        <w:jc w:val="both"/>
        <w:rPr>
          <w:bCs/>
          <w:lang w:val="cs-CZ"/>
        </w:rPr>
      </w:pPr>
      <w:r w:rsidRPr="00461A4D">
        <w:rPr>
          <w:lang w:val="cs-CZ"/>
        </w:rPr>
        <w:t>Taisyklėse</w:t>
      </w:r>
      <w:r w:rsidR="00B44FA2" w:rsidRPr="00461A4D">
        <w:rPr>
          <w:lang w:val="cs-CZ"/>
        </w:rPr>
        <w:t xml:space="preserve"> naudojama sąvoka „asmens duomenys“ – tai bet kokia informacija, pagal kurią galima atpažinti duomenų subjektą – tiesiogiai ar netiesiogiai nustatyti duomenų subjekto tapatybę. Asmens duomenimis yra pavardė, vardas, gimimo data, pašto ar el. pašto adresas, buvimo vietos duomenys ir interneto identifikatorius, būdingos savybės ir kt.</w:t>
      </w:r>
    </w:p>
    <w:p w14:paraId="0193FF91" w14:textId="57CB2A36" w:rsidR="00B44FA2" w:rsidRPr="00774AEA" w:rsidRDefault="00E84C7E" w:rsidP="00B3170C">
      <w:pPr>
        <w:pStyle w:val="Sraopastraipa"/>
        <w:numPr>
          <w:ilvl w:val="0"/>
          <w:numId w:val="24"/>
        </w:numPr>
        <w:ind w:left="1418" w:hanging="567"/>
        <w:jc w:val="both"/>
        <w:rPr>
          <w:bCs/>
          <w:lang w:val="cs-CZ"/>
        </w:rPr>
      </w:pPr>
      <w:r w:rsidRPr="00461A4D">
        <w:rPr>
          <w:lang w:val="cs-CZ"/>
        </w:rPr>
        <w:t>Taisyklės</w:t>
      </w:r>
      <w:r w:rsidR="00B44FA2" w:rsidRPr="00461A4D">
        <w:rPr>
          <w:lang w:val="cs-CZ"/>
        </w:rPr>
        <w:t xml:space="preserve"> taikom</w:t>
      </w:r>
      <w:r w:rsidRPr="00461A4D">
        <w:rPr>
          <w:lang w:val="cs-CZ"/>
        </w:rPr>
        <w:t>os</w:t>
      </w:r>
      <w:r w:rsidR="00B44FA2" w:rsidRPr="00461A4D">
        <w:rPr>
          <w:lang w:val="cs-CZ"/>
        </w:rPr>
        <w:t xml:space="preserve"> visų asmenų atžvilgiu, kurių duomenis </w:t>
      </w:r>
      <w:r w:rsidRPr="00461A4D">
        <w:rPr>
          <w:lang w:val="cs-CZ"/>
        </w:rPr>
        <w:t>Savivaldyb</w:t>
      </w:r>
      <w:r w:rsidR="00B44FA2" w:rsidRPr="00461A4D">
        <w:rPr>
          <w:lang w:val="cs-CZ"/>
        </w:rPr>
        <w:t>ė tvarko.</w:t>
      </w:r>
    </w:p>
    <w:p w14:paraId="6B553BF3" w14:textId="2FB9887E" w:rsidR="00B44FA2" w:rsidRPr="00461A4D" w:rsidRDefault="00522D5A" w:rsidP="00B3170C">
      <w:pPr>
        <w:pStyle w:val="Sraopastraipa"/>
        <w:numPr>
          <w:ilvl w:val="0"/>
          <w:numId w:val="24"/>
        </w:numPr>
        <w:ind w:left="1418" w:hanging="567"/>
        <w:jc w:val="both"/>
        <w:rPr>
          <w:bCs/>
        </w:rPr>
      </w:pPr>
      <w:r w:rsidRPr="00461A4D">
        <w:rPr>
          <w:lang w:val="cs-CZ"/>
        </w:rPr>
        <w:t>Tvarkydam</w:t>
      </w:r>
      <w:r w:rsidR="00B44FA2" w:rsidRPr="00461A4D">
        <w:rPr>
          <w:lang w:val="cs-CZ"/>
        </w:rPr>
        <w:t>a</w:t>
      </w:r>
      <w:r w:rsidRPr="00461A4D">
        <w:rPr>
          <w:lang w:val="cs-CZ"/>
        </w:rPr>
        <w:t xml:space="preserve"> </w:t>
      </w:r>
      <w:r w:rsidR="00B44FA2" w:rsidRPr="00461A4D">
        <w:rPr>
          <w:lang w:val="cs-CZ"/>
        </w:rPr>
        <w:t xml:space="preserve">asmens duomenis </w:t>
      </w:r>
      <w:r w:rsidR="00E84C7E" w:rsidRPr="00461A4D">
        <w:rPr>
          <w:lang w:val="cs-CZ"/>
        </w:rPr>
        <w:t>Savivaldybė</w:t>
      </w:r>
      <w:r w:rsidRPr="00461A4D">
        <w:rPr>
          <w:lang w:val="cs-CZ"/>
        </w:rPr>
        <w:t>:</w:t>
      </w:r>
    </w:p>
    <w:p w14:paraId="150B8959" w14:textId="58A98384" w:rsidR="00B44FA2" w:rsidRPr="00062BC9" w:rsidRDefault="00B3170C" w:rsidP="00062BC9">
      <w:pPr>
        <w:ind w:left="851"/>
        <w:jc w:val="both"/>
        <w:rPr>
          <w:bCs/>
          <w:lang w:val="cs-CZ"/>
        </w:rPr>
      </w:pPr>
      <w:r>
        <w:t>6.1.</w:t>
      </w:r>
      <w:r w:rsidR="009729E6">
        <w:t xml:space="preserve"> </w:t>
      </w:r>
      <w:r w:rsidR="009729E6" w:rsidRPr="00062BC9">
        <w:rPr>
          <w:lang w:val="cs-CZ"/>
        </w:rPr>
        <w:t>l</w:t>
      </w:r>
      <w:r w:rsidR="00522D5A" w:rsidRPr="00062BC9">
        <w:rPr>
          <w:lang w:val="cs-CZ"/>
        </w:rPr>
        <w:t>aik</w:t>
      </w:r>
      <w:r w:rsidR="00B44FA2" w:rsidRPr="00062BC9">
        <w:rPr>
          <w:lang w:val="cs-CZ"/>
        </w:rPr>
        <w:t>o</w:t>
      </w:r>
      <w:r w:rsidR="00522D5A" w:rsidRPr="00062BC9">
        <w:rPr>
          <w:lang w:val="cs-CZ"/>
        </w:rPr>
        <w:t>si galiojančių ir taikomų teisės aktų, įskaitant ir BDAR, reikalavimų;</w:t>
      </w:r>
    </w:p>
    <w:p w14:paraId="1FF92F73" w14:textId="11B49AF6" w:rsidR="00B44FA2" w:rsidRPr="004C2A99" w:rsidRDefault="004C2A99" w:rsidP="00062BC9">
      <w:pPr>
        <w:ind w:left="851"/>
        <w:jc w:val="both"/>
        <w:rPr>
          <w:bCs/>
          <w:lang w:val="cs-CZ"/>
        </w:rPr>
      </w:pPr>
      <w:r w:rsidRPr="004C2A99">
        <w:rPr>
          <w:lang w:val="cs-CZ"/>
        </w:rPr>
        <w:t>6.2</w:t>
      </w:r>
      <w:r w:rsidR="00B3170C">
        <w:rPr>
          <w:lang w:val="cs-CZ"/>
        </w:rPr>
        <w:t>.</w:t>
      </w:r>
      <w:r w:rsidR="005B576F">
        <w:rPr>
          <w:lang w:val="cs-CZ"/>
        </w:rPr>
        <w:t xml:space="preserve"> </w:t>
      </w:r>
      <w:r w:rsidR="00522D5A" w:rsidRPr="004C2A99">
        <w:rPr>
          <w:lang w:val="cs-CZ"/>
        </w:rPr>
        <w:t>tvark</w:t>
      </w:r>
      <w:r w:rsidR="00B44FA2" w:rsidRPr="004C2A99">
        <w:rPr>
          <w:lang w:val="cs-CZ"/>
        </w:rPr>
        <w:t>o</w:t>
      </w:r>
      <w:r w:rsidR="00522D5A" w:rsidRPr="004C2A99">
        <w:rPr>
          <w:lang w:val="cs-CZ"/>
        </w:rPr>
        <w:t xml:space="preserve"> asmens duomenis teisėtu, sąžiningu ir skaidriu būdu;</w:t>
      </w:r>
    </w:p>
    <w:p w14:paraId="4489C355" w14:textId="22C35618" w:rsidR="00B3170C" w:rsidRDefault="004C2A99" w:rsidP="00062BC9">
      <w:pPr>
        <w:ind w:left="851"/>
        <w:jc w:val="both"/>
        <w:rPr>
          <w:bCs/>
          <w:lang w:val="cs-CZ"/>
        </w:rPr>
      </w:pPr>
      <w:r>
        <w:rPr>
          <w:lang w:val="cs-CZ"/>
        </w:rPr>
        <w:t>6.3</w:t>
      </w:r>
      <w:r w:rsidR="00062BC9">
        <w:rPr>
          <w:lang w:val="cs-CZ"/>
        </w:rPr>
        <w:t>.</w:t>
      </w:r>
      <w:r w:rsidR="00844CAE" w:rsidRPr="004C2A99">
        <w:rPr>
          <w:lang w:val="cs-CZ"/>
        </w:rPr>
        <w:t xml:space="preserve"> </w:t>
      </w:r>
      <w:r w:rsidR="00522D5A" w:rsidRPr="004C2A99">
        <w:rPr>
          <w:lang w:val="cs-CZ"/>
        </w:rPr>
        <w:t>r</w:t>
      </w:r>
      <w:r w:rsidR="00B44FA2" w:rsidRPr="004C2A99">
        <w:rPr>
          <w:lang w:val="cs-CZ"/>
        </w:rPr>
        <w:t>e</w:t>
      </w:r>
      <w:r w:rsidR="00522D5A" w:rsidRPr="004C2A99">
        <w:rPr>
          <w:lang w:val="cs-CZ"/>
        </w:rPr>
        <w:t>nk</w:t>
      </w:r>
      <w:r w:rsidR="00B44FA2" w:rsidRPr="004C2A99">
        <w:rPr>
          <w:lang w:val="cs-CZ"/>
        </w:rPr>
        <w:t>a</w:t>
      </w:r>
      <w:r w:rsidR="00522D5A" w:rsidRPr="004C2A99">
        <w:rPr>
          <w:lang w:val="cs-CZ"/>
        </w:rPr>
        <w:t xml:space="preserve"> asmens duomenis nustatytais, aiškiai apibrėžtais bei teisėtais tikslais</w:t>
      </w:r>
      <w:r w:rsidR="00B44FA2" w:rsidRPr="004C2A99">
        <w:rPr>
          <w:lang w:val="cs-CZ"/>
        </w:rPr>
        <w:t>;</w:t>
      </w:r>
    </w:p>
    <w:p w14:paraId="0B44505D" w14:textId="23D41264" w:rsidR="00B44FA2" w:rsidRPr="00844CAE" w:rsidRDefault="00C26E22" w:rsidP="00C26E22">
      <w:pPr>
        <w:jc w:val="both"/>
        <w:rPr>
          <w:bCs/>
          <w:lang w:val="cs-CZ"/>
        </w:rPr>
      </w:pPr>
      <w:r>
        <w:rPr>
          <w:lang w:val="cs-CZ"/>
        </w:rPr>
        <w:t xml:space="preserve">              </w:t>
      </w:r>
      <w:r w:rsidR="00844CAE">
        <w:rPr>
          <w:lang w:val="cs-CZ"/>
        </w:rPr>
        <w:t>6.</w:t>
      </w:r>
      <w:r w:rsidR="004C2A99">
        <w:rPr>
          <w:lang w:val="cs-CZ"/>
        </w:rPr>
        <w:t>4</w:t>
      </w:r>
      <w:r w:rsidR="00062BC9">
        <w:rPr>
          <w:lang w:val="cs-CZ"/>
        </w:rPr>
        <w:t>.</w:t>
      </w:r>
      <w:r>
        <w:rPr>
          <w:lang w:val="cs-CZ"/>
        </w:rPr>
        <w:t xml:space="preserve"> </w:t>
      </w:r>
      <w:r w:rsidR="00522D5A" w:rsidRPr="00844CAE">
        <w:rPr>
          <w:lang w:val="cs-CZ"/>
        </w:rPr>
        <w:t>im</w:t>
      </w:r>
      <w:r w:rsidR="00B44FA2" w:rsidRPr="00844CAE">
        <w:rPr>
          <w:lang w:val="cs-CZ"/>
        </w:rPr>
        <w:t>a</w:t>
      </w:r>
      <w:r w:rsidR="00522D5A" w:rsidRPr="00844CAE">
        <w:rPr>
          <w:lang w:val="cs-CZ"/>
        </w:rPr>
        <w:t>s</w:t>
      </w:r>
      <w:r w:rsidR="00B44FA2" w:rsidRPr="00844CAE">
        <w:rPr>
          <w:lang w:val="cs-CZ"/>
        </w:rPr>
        <w:t>i</w:t>
      </w:r>
      <w:r w:rsidR="00522D5A" w:rsidRPr="00844CAE">
        <w:rPr>
          <w:lang w:val="cs-CZ"/>
        </w:rPr>
        <w:t xml:space="preserve"> visų pagrįstų priemonių užtikrinti, kad asmens duomenys, kurie nėra tikslūs ar </w:t>
      </w:r>
      <w:r w:rsidR="00844CAE">
        <w:rPr>
          <w:lang w:val="cs-CZ"/>
        </w:rPr>
        <w:t xml:space="preserve">   </w:t>
      </w:r>
      <w:r w:rsidR="004C2A99">
        <w:rPr>
          <w:lang w:val="cs-CZ"/>
        </w:rPr>
        <w:t xml:space="preserve">      </w:t>
      </w:r>
      <w:r w:rsidR="00800154">
        <w:rPr>
          <w:lang w:val="cs-CZ"/>
        </w:rPr>
        <w:t xml:space="preserve">  </w:t>
      </w:r>
      <w:r w:rsidR="00B3170C">
        <w:rPr>
          <w:lang w:val="cs-CZ"/>
        </w:rPr>
        <w:t xml:space="preserve">    </w:t>
      </w:r>
      <w:r w:rsidR="00522D5A" w:rsidRPr="00844CAE">
        <w:rPr>
          <w:lang w:val="cs-CZ"/>
        </w:rPr>
        <w:t>išsamūs, atsižvelgiant į jų tvarkymo tikslus, būtų nedelsiant ištaisomi, papildomi, sustabdomas jų tvarkymas arba sunaikinami;</w:t>
      </w:r>
    </w:p>
    <w:p w14:paraId="68FF174B" w14:textId="2BC84899" w:rsidR="00B44FA2" w:rsidRPr="004C2A99" w:rsidRDefault="00C26E22" w:rsidP="00C26E22">
      <w:pPr>
        <w:pStyle w:val="Sraopastraipa"/>
        <w:ind w:left="0"/>
        <w:jc w:val="both"/>
        <w:rPr>
          <w:bCs/>
          <w:lang w:val="cs-CZ"/>
        </w:rPr>
      </w:pPr>
      <w:r>
        <w:rPr>
          <w:lang w:val="cs-CZ"/>
        </w:rPr>
        <w:t xml:space="preserve">              </w:t>
      </w:r>
      <w:r w:rsidR="00B3170C">
        <w:rPr>
          <w:lang w:val="cs-CZ"/>
        </w:rPr>
        <w:t>6.5.</w:t>
      </w:r>
      <w:r w:rsidR="004C2A99">
        <w:rPr>
          <w:lang w:val="cs-CZ"/>
        </w:rPr>
        <w:t xml:space="preserve"> </w:t>
      </w:r>
      <w:r w:rsidR="00B44FA2" w:rsidRPr="004C2A99">
        <w:rPr>
          <w:lang w:val="cs-CZ"/>
        </w:rPr>
        <w:t xml:space="preserve">asmens duomenis </w:t>
      </w:r>
      <w:r w:rsidR="00522D5A" w:rsidRPr="004C2A99">
        <w:rPr>
          <w:lang w:val="cs-CZ"/>
        </w:rPr>
        <w:t>laik</w:t>
      </w:r>
      <w:r w:rsidR="00B44FA2" w:rsidRPr="004C2A99">
        <w:rPr>
          <w:lang w:val="cs-CZ"/>
        </w:rPr>
        <w:t>o</w:t>
      </w:r>
      <w:r w:rsidR="00522D5A" w:rsidRPr="004C2A99">
        <w:rPr>
          <w:lang w:val="cs-CZ"/>
        </w:rPr>
        <w:t xml:space="preserve"> tokia forma, kad </w:t>
      </w:r>
      <w:r w:rsidR="00B44FA2" w:rsidRPr="004C2A99">
        <w:rPr>
          <w:lang w:val="cs-CZ"/>
        </w:rPr>
        <w:t>duomenų subjekto</w:t>
      </w:r>
      <w:r w:rsidR="00522D5A" w:rsidRPr="004C2A99">
        <w:rPr>
          <w:lang w:val="cs-CZ"/>
        </w:rPr>
        <w:t xml:space="preserve"> tapatybę būtų galima </w:t>
      </w:r>
      <w:r w:rsidR="004C2A99">
        <w:rPr>
          <w:lang w:val="cs-CZ"/>
        </w:rPr>
        <w:t xml:space="preserve">  </w:t>
      </w:r>
      <w:r w:rsidR="00522D5A" w:rsidRPr="004C2A99">
        <w:rPr>
          <w:lang w:val="cs-CZ"/>
        </w:rPr>
        <w:t>nustatyti ne ilgiau nei tai yra būtina tais tikslais, kuriais asmens duomenys yra tvarkomi;</w:t>
      </w:r>
    </w:p>
    <w:p w14:paraId="221C7124" w14:textId="05EBBC15" w:rsidR="00B44FA2" w:rsidRPr="00062BC9" w:rsidRDefault="00062BC9" w:rsidP="005B576F">
      <w:pPr>
        <w:ind w:firstLine="851"/>
        <w:jc w:val="both"/>
        <w:rPr>
          <w:bCs/>
          <w:lang w:val="cs-CZ"/>
        </w:rPr>
      </w:pPr>
      <w:r>
        <w:rPr>
          <w:lang w:val="cs-CZ"/>
        </w:rPr>
        <w:t>6.6.</w:t>
      </w:r>
      <w:r w:rsidR="004C2A99" w:rsidRPr="00062BC9">
        <w:rPr>
          <w:lang w:val="cs-CZ"/>
        </w:rPr>
        <w:t xml:space="preserve">  </w:t>
      </w:r>
      <w:r w:rsidR="00522D5A" w:rsidRPr="00062BC9">
        <w:rPr>
          <w:lang w:val="cs-CZ"/>
        </w:rPr>
        <w:t>neteik</w:t>
      </w:r>
      <w:r w:rsidR="00B44FA2" w:rsidRPr="00062BC9">
        <w:rPr>
          <w:lang w:val="cs-CZ"/>
        </w:rPr>
        <w:t>ia</w:t>
      </w:r>
      <w:r w:rsidR="00522D5A" w:rsidRPr="00062BC9">
        <w:rPr>
          <w:lang w:val="cs-CZ"/>
        </w:rPr>
        <w:t xml:space="preserve"> asmens duomenų tretiesiems asmenims ir neviešin</w:t>
      </w:r>
      <w:r w:rsidR="00B44FA2" w:rsidRPr="00062BC9">
        <w:rPr>
          <w:lang w:val="cs-CZ"/>
        </w:rPr>
        <w:t>a</w:t>
      </w:r>
      <w:r w:rsidR="00522D5A" w:rsidRPr="00062BC9">
        <w:rPr>
          <w:lang w:val="cs-CZ"/>
        </w:rPr>
        <w:t xml:space="preserve"> jų, išskyrus </w:t>
      </w:r>
      <w:r w:rsidR="00EE34EE" w:rsidRPr="00062BC9">
        <w:rPr>
          <w:lang w:val="cs-CZ"/>
        </w:rPr>
        <w:t>teisės aktuose</w:t>
      </w:r>
      <w:r w:rsidR="00800154" w:rsidRPr="00062BC9">
        <w:rPr>
          <w:lang w:val="cs-CZ"/>
        </w:rPr>
        <w:t xml:space="preserve"> </w:t>
      </w:r>
      <w:r w:rsidR="00EE34EE" w:rsidRPr="00062BC9">
        <w:rPr>
          <w:lang w:val="cs-CZ"/>
        </w:rPr>
        <w:t xml:space="preserve">ar </w:t>
      </w:r>
      <w:r w:rsidR="00E84C7E" w:rsidRPr="00062BC9">
        <w:rPr>
          <w:lang w:val="cs-CZ"/>
        </w:rPr>
        <w:t>Taisyklėse</w:t>
      </w:r>
      <w:r w:rsidR="00EE34EE" w:rsidRPr="00062BC9">
        <w:rPr>
          <w:lang w:val="cs-CZ"/>
        </w:rPr>
        <w:t xml:space="preserve"> numatytus </w:t>
      </w:r>
      <w:r w:rsidR="00522D5A" w:rsidRPr="00062BC9">
        <w:rPr>
          <w:lang w:val="cs-CZ"/>
        </w:rPr>
        <w:t>atvejus;</w:t>
      </w:r>
    </w:p>
    <w:p w14:paraId="18EEF582" w14:textId="60F17947" w:rsidR="00522D5A" w:rsidRPr="00062BC9" w:rsidRDefault="00522D5A" w:rsidP="005B576F">
      <w:pPr>
        <w:pStyle w:val="Sraopastraipa"/>
        <w:numPr>
          <w:ilvl w:val="1"/>
          <w:numId w:val="33"/>
        </w:numPr>
        <w:ind w:left="0" w:firstLine="851"/>
        <w:jc w:val="both"/>
        <w:rPr>
          <w:bCs/>
          <w:lang w:val="cs-CZ"/>
        </w:rPr>
      </w:pPr>
      <w:r w:rsidRPr="00062BC9">
        <w:rPr>
          <w:lang w:val="cs-CZ"/>
        </w:rPr>
        <w:t>užtikrin</w:t>
      </w:r>
      <w:r w:rsidR="00B44FA2" w:rsidRPr="00062BC9">
        <w:rPr>
          <w:lang w:val="cs-CZ"/>
        </w:rPr>
        <w:t>a</w:t>
      </w:r>
      <w:r w:rsidRPr="00062BC9">
        <w:rPr>
          <w:lang w:val="cs-CZ"/>
        </w:rPr>
        <w:t>, kad asmens duomenys būtų tvarkomi tokiu būdu, kad taikant atitinkamas technines ar organizacines priemones būtų užtikrintas tinkamas asmens duomenų saugumas, įskaitant apsaugą nuo duomenų tvarkymo be leidimo arba neteisėto duomenų tvarkymo ir nuo netyčinio praradimo, sunaikinimo ar sugadinimo.</w:t>
      </w:r>
    </w:p>
    <w:p w14:paraId="754269F0" w14:textId="0D5B5070" w:rsidR="00B44FA2" w:rsidRPr="004C2A99" w:rsidRDefault="00B44FA2" w:rsidP="00B80FDA">
      <w:pPr>
        <w:pStyle w:val="Sraopastraipa"/>
        <w:ind w:left="0" w:firstLine="851"/>
        <w:jc w:val="both"/>
        <w:rPr>
          <w:bCs/>
          <w:lang w:val="cs-CZ"/>
        </w:rPr>
      </w:pPr>
    </w:p>
    <w:p w14:paraId="31D8C0EC" w14:textId="7314E82E" w:rsidR="00B44FA2" w:rsidRPr="00127E2C" w:rsidRDefault="00B44FA2" w:rsidP="00B80FDA">
      <w:pPr>
        <w:jc w:val="center"/>
        <w:rPr>
          <w:b/>
          <w:bCs/>
          <w:lang w:val="cs-CZ"/>
        </w:rPr>
      </w:pPr>
      <w:r w:rsidRPr="00127E2C">
        <w:rPr>
          <w:b/>
          <w:bCs/>
          <w:lang w:val="cs-CZ"/>
        </w:rPr>
        <w:t xml:space="preserve">ASMENS DUOMENŲ TVARKYMO </w:t>
      </w:r>
      <w:r w:rsidR="00E84C7E" w:rsidRPr="00127E2C">
        <w:rPr>
          <w:b/>
          <w:bCs/>
          <w:lang w:val="cs-CZ"/>
        </w:rPr>
        <w:t>SAVIVALDYB</w:t>
      </w:r>
      <w:r w:rsidRPr="00127E2C">
        <w:rPr>
          <w:b/>
          <w:bCs/>
          <w:lang w:val="cs-CZ"/>
        </w:rPr>
        <w:t>ĖJE TIKSLAI IR TEISĖTO TVARKYMO SĄLYGOS</w:t>
      </w:r>
    </w:p>
    <w:p w14:paraId="73615288" w14:textId="77777777" w:rsidR="00B44FA2" w:rsidRPr="00461A4D" w:rsidRDefault="00B44FA2" w:rsidP="00B80FDA">
      <w:pPr>
        <w:pStyle w:val="Sraopastraipa"/>
        <w:ind w:left="0"/>
        <w:jc w:val="both"/>
        <w:rPr>
          <w:b/>
          <w:bCs/>
          <w:lang w:val="cs-CZ"/>
        </w:rPr>
      </w:pPr>
    </w:p>
    <w:p w14:paraId="5BFC2A8E" w14:textId="624FC3FF" w:rsidR="00B44FA2" w:rsidRPr="00461A4D" w:rsidRDefault="00E84C7E" w:rsidP="00F357CF">
      <w:pPr>
        <w:pStyle w:val="Sraopastraipa"/>
        <w:numPr>
          <w:ilvl w:val="0"/>
          <w:numId w:val="24"/>
        </w:numPr>
        <w:ind w:left="1418" w:hanging="425"/>
        <w:jc w:val="both"/>
        <w:rPr>
          <w:lang w:val="cs-CZ"/>
        </w:rPr>
      </w:pPr>
      <w:r w:rsidRPr="00461A4D">
        <w:rPr>
          <w:lang w:val="cs-CZ"/>
        </w:rPr>
        <w:t>Savivaldyb</w:t>
      </w:r>
      <w:r w:rsidR="00B44FA2" w:rsidRPr="00461A4D">
        <w:rPr>
          <w:lang w:val="cs-CZ"/>
        </w:rPr>
        <w:t>ė tvarko duomenų subjektų asmens duomenis</w:t>
      </w:r>
      <w:r w:rsidR="002254E1" w:rsidRPr="00461A4D">
        <w:rPr>
          <w:lang w:val="cs-CZ"/>
        </w:rPr>
        <w:t xml:space="preserve"> šiais tikslais</w:t>
      </w:r>
      <w:r w:rsidR="00B44FA2" w:rsidRPr="00461A4D">
        <w:rPr>
          <w:lang w:val="cs-CZ"/>
        </w:rPr>
        <w:t>:</w:t>
      </w:r>
    </w:p>
    <w:p w14:paraId="71BF56D4" w14:textId="33FBBF9C" w:rsidR="002254E1" w:rsidRPr="00844CAE" w:rsidRDefault="009729E6" w:rsidP="005B576F">
      <w:pPr>
        <w:pStyle w:val="Sraopastraipa"/>
        <w:numPr>
          <w:ilvl w:val="1"/>
          <w:numId w:val="32"/>
        </w:numPr>
        <w:ind w:left="0" w:firstLine="993"/>
        <w:jc w:val="both"/>
        <w:rPr>
          <w:lang w:val="cs-CZ"/>
        </w:rPr>
      </w:pPr>
      <w:r>
        <w:rPr>
          <w:color w:val="212529"/>
          <w:shd w:val="clear" w:color="auto" w:fill="FFFFFF"/>
          <w:lang w:val="cs-CZ"/>
        </w:rPr>
        <w:lastRenderedPageBreak/>
        <w:t>s</w:t>
      </w:r>
      <w:r w:rsidR="002254E1" w:rsidRPr="00844CAE">
        <w:rPr>
          <w:color w:val="212529"/>
          <w:shd w:val="clear" w:color="auto" w:fill="FFFFFF"/>
          <w:lang w:val="cs-CZ"/>
        </w:rPr>
        <w:t>iekiant vykdyti Savivaldybės funkcijas, paslaugas, įsipareigojimus ir sutartis arba siekiant imtis veiksmų prieš sudarant sutartį</w:t>
      </w:r>
      <w:r w:rsidR="002254E1" w:rsidRPr="00844CAE">
        <w:rPr>
          <w:color w:val="212529"/>
          <w:shd w:val="clear" w:color="auto" w:fill="FFFFFF"/>
          <w:lang w:val="lt-LT"/>
        </w:rPr>
        <w:t>.</w:t>
      </w:r>
    </w:p>
    <w:p w14:paraId="6EAE0054" w14:textId="4DA7799D" w:rsidR="002254E1" w:rsidRPr="00800154" w:rsidRDefault="00062BC9" w:rsidP="00062BC9">
      <w:pPr>
        <w:pStyle w:val="Sraopastraipa"/>
        <w:ind w:left="993"/>
        <w:jc w:val="both"/>
        <w:rPr>
          <w:lang w:val="cs-CZ"/>
        </w:rPr>
      </w:pPr>
      <w:r>
        <w:rPr>
          <w:color w:val="212529"/>
          <w:shd w:val="clear" w:color="auto" w:fill="FFFFFF"/>
          <w:lang w:val="lt-LT"/>
        </w:rPr>
        <w:t>7.2.</w:t>
      </w:r>
      <w:r w:rsidR="003B7494">
        <w:rPr>
          <w:color w:val="212529"/>
          <w:shd w:val="clear" w:color="auto" w:fill="FFFFFF"/>
          <w:lang w:val="lt-LT"/>
        </w:rPr>
        <w:t xml:space="preserve"> </w:t>
      </w:r>
      <w:r w:rsidR="009729E6">
        <w:rPr>
          <w:color w:val="212529"/>
          <w:shd w:val="clear" w:color="auto" w:fill="FFFFFF"/>
          <w:lang w:val="lt-LT"/>
        </w:rPr>
        <w:t>s</w:t>
      </w:r>
      <w:r w:rsidR="003B23E5" w:rsidRPr="00800154">
        <w:rPr>
          <w:color w:val="212529"/>
          <w:shd w:val="clear" w:color="auto" w:fill="FFFFFF"/>
          <w:lang w:val="lt-LT"/>
        </w:rPr>
        <w:t xml:space="preserve">iekiant </w:t>
      </w:r>
      <w:r w:rsidR="002254E1" w:rsidRPr="00800154">
        <w:rPr>
          <w:color w:val="212529"/>
          <w:shd w:val="clear" w:color="auto" w:fill="FFFFFF"/>
          <w:lang w:val="cs-CZ"/>
        </w:rPr>
        <w:t>įvykdyt</w:t>
      </w:r>
      <w:r w:rsidR="003B23E5" w:rsidRPr="00800154">
        <w:rPr>
          <w:color w:val="212529"/>
          <w:shd w:val="clear" w:color="auto" w:fill="FFFFFF"/>
          <w:lang w:val="lt-LT"/>
        </w:rPr>
        <w:t>i</w:t>
      </w:r>
      <w:r w:rsidR="002254E1" w:rsidRPr="00800154">
        <w:rPr>
          <w:color w:val="212529"/>
          <w:shd w:val="clear" w:color="auto" w:fill="FFFFFF"/>
          <w:lang w:val="cs-CZ"/>
        </w:rPr>
        <w:t xml:space="preserve"> </w:t>
      </w:r>
      <w:r w:rsidR="002254E1" w:rsidRPr="00800154">
        <w:rPr>
          <w:color w:val="212529"/>
          <w:shd w:val="clear" w:color="auto" w:fill="FFFFFF"/>
          <w:lang w:val="lt-LT"/>
        </w:rPr>
        <w:t xml:space="preserve">Savivaldybei, kaip </w:t>
      </w:r>
      <w:r w:rsidR="002254E1" w:rsidRPr="00800154">
        <w:rPr>
          <w:color w:val="212529"/>
          <w:shd w:val="clear" w:color="auto" w:fill="FFFFFF"/>
          <w:lang w:val="cs-CZ"/>
        </w:rPr>
        <w:t>duomenų valdytojui</w:t>
      </w:r>
      <w:r w:rsidR="002254E1" w:rsidRPr="00800154">
        <w:rPr>
          <w:color w:val="212529"/>
          <w:shd w:val="clear" w:color="auto" w:fill="FFFFFF"/>
          <w:lang w:val="lt-LT"/>
        </w:rPr>
        <w:t>,</w:t>
      </w:r>
      <w:r w:rsidR="002254E1" w:rsidRPr="00800154">
        <w:rPr>
          <w:color w:val="212529"/>
          <w:shd w:val="clear" w:color="auto" w:fill="FFFFFF"/>
          <w:lang w:val="cs-CZ"/>
        </w:rPr>
        <w:t xml:space="preserve"> taikom</w:t>
      </w:r>
      <w:r w:rsidR="003B23E5" w:rsidRPr="00800154">
        <w:rPr>
          <w:color w:val="212529"/>
          <w:shd w:val="clear" w:color="auto" w:fill="FFFFFF"/>
          <w:lang w:val="lt-LT"/>
        </w:rPr>
        <w:t>ą</w:t>
      </w:r>
      <w:r w:rsidR="002254E1" w:rsidRPr="00800154">
        <w:rPr>
          <w:color w:val="212529"/>
          <w:shd w:val="clear" w:color="auto" w:fill="FFFFFF"/>
          <w:lang w:val="cs-CZ"/>
        </w:rPr>
        <w:t xml:space="preserve"> teisin</w:t>
      </w:r>
      <w:r w:rsidR="003B23E5" w:rsidRPr="00800154">
        <w:rPr>
          <w:color w:val="212529"/>
          <w:shd w:val="clear" w:color="auto" w:fill="FFFFFF"/>
          <w:lang w:val="lt-LT"/>
        </w:rPr>
        <w:t>ę</w:t>
      </w:r>
      <w:r w:rsidR="002254E1" w:rsidRPr="00800154">
        <w:rPr>
          <w:color w:val="212529"/>
          <w:shd w:val="clear" w:color="auto" w:fill="FFFFFF"/>
          <w:lang w:val="cs-CZ"/>
        </w:rPr>
        <w:t xml:space="preserve"> prievol</w:t>
      </w:r>
      <w:r w:rsidR="003B23E5" w:rsidRPr="00800154">
        <w:rPr>
          <w:color w:val="212529"/>
          <w:shd w:val="clear" w:color="auto" w:fill="FFFFFF"/>
          <w:lang w:val="lt-LT"/>
        </w:rPr>
        <w:t>ę</w:t>
      </w:r>
      <w:r w:rsidR="002254E1" w:rsidRPr="00800154">
        <w:rPr>
          <w:color w:val="212529"/>
          <w:shd w:val="clear" w:color="auto" w:fill="FFFFFF"/>
          <w:lang w:val="lt-LT"/>
        </w:rPr>
        <w:t>.</w:t>
      </w:r>
    </w:p>
    <w:p w14:paraId="7373C1E5" w14:textId="397A63BD" w:rsidR="002254E1" w:rsidRPr="00062BC9" w:rsidRDefault="003B7494" w:rsidP="005B576F">
      <w:pPr>
        <w:ind w:firstLine="993"/>
        <w:jc w:val="both"/>
        <w:rPr>
          <w:lang w:val="cs-CZ"/>
        </w:rPr>
      </w:pPr>
      <w:r>
        <w:rPr>
          <w:color w:val="212529"/>
          <w:shd w:val="clear" w:color="auto" w:fill="FFFFFF"/>
          <w:lang w:val="cs-CZ"/>
        </w:rPr>
        <w:t xml:space="preserve">7.3. </w:t>
      </w:r>
      <w:r w:rsidR="009729E6" w:rsidRPr="00062BC9">
        <w:rPr>
          <w:color w:val="212529"/>
          <w:shd w:val="clear" w:color="auto" w:fill="FFFFFF"/>
          <w:lang w:val="cs-CZ"/>
        </w:rPr>
        <w:t>s</w:t>
      </w:r>
      <w:r w:rsidR="002254E1" w:rsidRPr="00062BC9">
        <w:rPr>
          <w:color w:val="212529"/>
          <w:shd w:val="clear" w:color="auto" w:fill="FFFFFF"/>
          <w:lang w:val="cs-CZ"/>
        </w:rPr>
        <w:t xml:space="preserve">iekiant atlikti užduotį, vykdomą viešojo intereso labui, arba vykdant </w:t>
      </w:r>
      <w:r w:rsidR="002254E1" w:rsidRPr="00062BC9">
        <w:rPr>
          <w:color w:val="212529"/>
          <w:shd w:val="clear" w:color="auto" w:fill="FFFFFF"/>
          <w:lang w:val="lt-LT"/>
        </w:rPr>
        <w:t xml:space="preserve">Savivaldybei, </w:t>
      </w:r>
      <w:r>
        <w:rPr>
          <w:color w:val="212529"/>
          <w:shd w:val="clear" w:color="auto" w:fill="FFFFFF"/>
          <w:lang w:val="lt-LT"/>
        </w:rPr>
        <w:t xml:space="preserve">    </w:t>
      </w:r>
      <w:r w:rsidR="002254E1" w:rsidRPr="00062BC9">
        <w:rPr>
          <w:color w:val="212529"/>
          <w:shd w:val="clear" w:color="auto" w:fill="FFFFFF"/>
          <w:lang w:val="lt-LT"/>
        </w:rPr>
        <w:t xml:space="preserve">kaip </w:t>
      </w:r>
      <w:r w:rsidR="002254E1" w:rsidRPr="00062BC9">
        <w:rPr>
          <w:color w:val="212529"/>
          <w:shd w:val="clear" w:color="auto" w:fill="FFFFFF"/>
          <w:lang w:val="cs-CZ"/>
        </w:rPr>
        <w:t>duomenų valdytojui</w:t>
      </w:r>
      <w:r w:rsidR="002254E1" w:rsidRPr="00062BC9">
        <w:rPr>
          <w:color w:val="212529"/>
          <w:shd w:val="clear" w:color="auto" w:fill="FFFFFF"/>
          <w:lang w:val="lt-LT"/>
        </w:rPr>
        <w:t>,</w:t>
      </w:r>
      <w:r w:rsidR="002254E1" w:rsidRPr="00062BC9">
        <w:rPr>
          <w:color w:val="212529"/>
          <w:shd w:val="clear" w:color="auto" w:fill="FFFFFF"/>
          <w:lang w:val="cs-CZ"/>
        </w:rPr>
        <w:t xml:space="preserve"> pavestas viešosios valdžios funkcijas.</w:t>
      </w:r>
    </w:p>
    <w:p w14:paraId="42623531" w14:textId="27510F92" w:rsidR="00BB2ADF" w:rsidRPr="00062BC9" w:rsidRDefault="00062BC9" w:rsidP="00062BC9">
      <w:pPr>
        <w:jc w:val="both"/>
        <w:rPr>
          <w:lang w:val="cs-CZ"/>
        </w:rPr>
      </w:pPr>
      <w:r>
        <w:rPr>
          <w:rStyle w:val="Emfaz"/>
          <w:i w:val="0"/>
          <w:iCs w:val="0"/>
          <w:color w:val="000000"/>
          <w:shd w:val="clear" w:color="auto" w:fill="FFFFFF"/>
          <w:lang w:val="lt-LT"/>
        </w:rPr>
        <w:t xml:space="preserve">                7.4.</w:t>
      </w:r>
      <w:r w:rsidR="003B7494">
        <w:rPr>
          <w:rStyle w:val="Emfaz"/>
          <w:i w:val="0"/>
          <w:iCs w:val="0"/>
          <w:color w:val="000000"/>
          <w:shd w:val="clear" w:color="auto" w:fill="FFFFFF"/>
          <w:lang w:val="lt-LT"/>
        </w:rPr>
        <w:t xml:space="preserve">  </w:t>
      </w:r>
      <w:r w:rsidR="009729E6" w:rsidRPr="00062BC9">
        <w:rPr>
          <w:rStyle w:val="Emfaz"/>
          <w:i w:val="0"/>
          <w:iCs w:val="0"/>
          <w:color w:val="000000"/>
          <w:shd w:val="clear" w:color="auto" w:fill="FFFFFF"/>
          <w:lang w:val="lt-LT"/>
        </w:rPr>
        <w:t>s</w:t>
      </w:r>
      <w:r w:rsidR="003B23E5" w:rsidRPr="00062BC9">
        <w:rPr>
          <w:rStyle w:val="Emfaz"/>
          <w:i w:val="0"/>
          <w:iCs w:val="0"/>
          <w:color w:val="000000"/>
          <w:shd w:val="clear" w:color="auto" w:fill="FFFFFF"/>
          <w:lang w:val="lt-LT"/>
        </w:rPr>
        <w:t xml:space="preserve">iekiant ginti bei įgyvendinti </w:t>
      </w:r>
      <w:r w:rsidR="008C6216" w:rsidRPr="00062BC9">
        <w:rPr>
          <w:rStyle w:val="Emfaz"/>
          <w:i w:val="0"/>
          <w:iCs w:val="0"/>
          <w:color w:val="000000"/>
          <w:shd w:val="clear" w:color="auto" w:fill="FFFFFF"/>
          <w:lang w:val="lt-LT"/>
        </w:rPr>
        <w:t>Savivaldybė</w:t>
      </w:r>
      <w:r w:rsidR="00B44FA2" w:rsidRPr="00062BC9">
        <w:rPr>
          <w:rStyle w:val="Emfaz"/>
          <w:i w:val="0"/>
          <w:iCs w:val="0"/>
          <w:color w:val="000000"/>
          <w:shd w:val="clear" w:color="auto" w:fill="FFFFFF"/>
        </w:rPr>
        <w:t xml:space="preserve">s </w:t>
      </w:r>
      <w:proofErr w:type="spellStart"/>
      <w:r w:rsidR="00B44FA2" w:rsidRPr="00062BC9">
        <w:rPr>
          <w:rStyle w:val="Emfaz"/>
          <w:i w:val="0"/>
          <w:iCs w:val="0"/>
          <w:color w:val="000000"/>
          <w:shd w:val="clear" w:color="auto" w:fill="FFFFFF"/>
        </w:rPr>
        <w:t>teis</w:t>
      </w:r>
      <w:r w:rsidR="003B23E5" w:rsidRPr="00062BC9">
        <w:rPr>
          <w:rStyle w:val="Emfaz"/>
          <w:i w:val="0"/>
          <w:iCs w:val="0"/>
          <w:color w:val="000000"/>
          <w:shd w:val="clear" w:color="auto" w:fill="FFFFFF"/>
          <w:lang w:val="lt-LT"/>
        </w:rPr>
        <w:t>es</w:t>
      </w:r>
      <w:proofErr w:type="spellEnd"/>
      <w:r w:rsidR="00B44FA2" w:rsidRPr="00062BC9">
        <w:rPr>
          <w:rStyle w:val="Emfaz"/>
          <w:i w:val="0"/>
          <w:iCs w:val="0"/>
          <w:color w:val="000000"/>
          <w:shd w:val="clear" w:color="auto" w:fill="FFFFFF"/>
        </w:rPr>
        <w:t xml:space="preserve"> </w:t>
      </w:r>
      <w:proofErr w:type="spellStart"/>
      <w:r w:rsidR="00B44FA2" w:rsidRPr="00062BC9">
        <w:rPr>
          <w:rStyle w:val="Emfaz"/>
          <w:i w:val="0"/>
          <w:iCs w:val="0"/>
          <w:color w:val="000000"/>
          <w:shd w:val="clear" w:color="auto" w:fill="FFFFFF"/>
        </w:rPr>
        <w:t>ir</w:t>
      </w:r>
      <w:proofErr w:type="spellEnd"/>
      <w:r w:rsidR="00B44FA2" w:rsidRPr="00062BC9">
        <w:rPr>
          <w:rStyle w:val="Emfaz"/>
          <w:i w:val="0"/>
          <w:iCs w:val="0"/>
          <w:color w:val="000000"/>
          <w:shd w:val="clear" w:color="auto" w:fill="FFFFFF"/>
        </w:rPr>
        <w:t xml:space="preserve"> </w:t>
      </w:r>
      <w:proofErr w:type="spellStart"/>
      <w:r w:rsidR="00B44FA2" w:rsidRPr="00062BC9">
        <w:rPr>
          <w:rStyle w:val="Emfaz"/>
          <w:i w:val="0"/>
          <w:iCs w:val="0"/>
          <w:color w:val="000000"/>
          <w:shd w:val="clear" w:color="auto" w:fill="FFFFFF"/>
        </w:rPr>
        <w:t>interes</w:t>
      </w:r>
      <w:r w:rsidR="003B23E5" w:rsidRPr="00062BC9">
        <w:rPr>
          <w:rStyle w:val="Emfaz"/>
          <w:i w:val="0"/>
          <w:iCs w:val="0"/>
          <w:color w:val="000000"/>
          <w:shd w:val="clear" w:color="auto" w:fill="FFFFFF"/>
          <w:lang w:val="lt-LT"/>
        </w:rPr>
        <w:t>us</w:t>
      </w:r>
      <w:proofErr w:type="spellEnd"/>
      <w:r w:rsidR="00B44FA2" w:rsidRPr="00062BC9">
        <w:rPr>
          <w:rStyle w:val="Emfaz"/>
          <w:i w:val="0"/>
          <w:iCs w:val="0"/>
          <w:color w:val="000000"/>
          <w:shd w:val="clear" w:color="auto" w:fill="FFFFFF"/>
        </w:rPr>
        <w:t>.</w:t>
      </w:r>
      <w:r w:rsidR="00B44FA2" w:rsidRPr="00062BC9">
        <w:rPr>
          <w:color w:val="000000"/>
          <w:shd w:val="clear" w:color="auto" w:fill="FFFFFF"/>
        </w:rPr>
        <w:t> </w:t>
      </w:r>
    </w:p>
    <w:p w14:paraId="480566A3" w14:textId="6BCF1992" w:rsidR="003B23E5" w:rsidRPr="00062BC9" w:rsidRDefault="009729E6" w:rsidP="003B7494">
      <w:pPr>
        <w:pStyle w:val="Sraopastraipa"/>
        <w:numPr>
          <w:ilvl w:val="1"/>
          <w:numId w:val="34"/>
        </w:numPr>
        <w:ind w:hanging="502"/>
        <w:jc w:val="both"/>
        <w:rPr>
          <w:lang w:val="cs-CZ"/>
        </w:rPr>
      </w:pPr>
      <w:r w:rsidRPr="00062BC9">
        <w:rPr>
          <w:color w:val="000000"/>
          <w:shd w:val="clear" w:color="auto" w:fill="FFFFFF"/>
          <w:lang w:val="lt-LT"/>
        </w:rPr>
        <w:t>s</w:t>
      </w:r>
      <w:r w:rsidR="003B23E5" w:rsidRPr="00062BC9">
        <w:rPr>
          <w:color w:val="000000"/>
          <w:shd w:val="clear" w:color="auto" w:fill="FFFFFF"/>
          <w:lang w:val="lt-LT"/>
        </w:rPr>
        <w:t>iekiant įgyvendinti vidaus administravimą.</w:t>
      </w:r>
    </w:p>
    <w:p w14:paraId="146537B1" w14:textId="0314E576" w:rsidR="003B23E5" w:rsidRPr="003B7494" w:rsidRDefault="009729E6" w:rsidP="003B7494">
      <w:pPr>
        <w:pStyle w:val="Sraopastraipa"/>
        <w:numPr>
          <w:ilvl w:val="1"/>
          <w:numId w:val="34"/>
        </w:numPr>
        <w:ind w:hanging="502"/>
        <w:jc w:val="both"/>
        <w:rPr>
          <w:lang w:val="cs-CZ"/>
        </w:rPr>
      </w:pPr>
      <w:r w:rsidRPr="003B7494">
        <w:rPr>
          <w:lang w:val="cs-CZ"/>
        </w:rPr>
        <w:t>s</w:t>
      </w:r>
      <w:r w:rsidR="003B23E5" w:rsidRPr="003B7494">
        <w:rPr>
          <w:lang w:val="cs-CZ"/>
        </w:rPr>
        <w:t>iekiant atrinkti kandidatus į laisvas darbo vietas</w:t>
      </w:r>
      <w:r w:rsidR="00EF2321" w:rsidRPr="003B7494">
        <w:rPr>
          <w:lang w:val="cs-CZ"/>
        </w:rPr>
        <w:t xml:space="preserve"> ar valstybės tarnautojų pareigas</w:t>
      </w:r>
      <w:r w:rsidR="003B23E5" w:rsidRPr="003B7494">
        <w:rPr>
          <w:lang w:val="cs-CZ"/>
        </w:rPr>
        <w:t>.</w:t>
      </w:r>
    </w:p>
    <w:p w14:paraId="118771B5" w14:textId="54BF9F8F" w:rsidR="003B23E5" w:rsidRPr="00461A4D" w:rsidRDefault="009729E6" w:rsidP="005B576F">
      <w:pPr>
        <w:pStyle w:val="Sraopastraipa"/>
        <w:numPr>
          <w:ilvl w:val="1"/>
          <w:numId w:val="34"/>
        </w:numPr>
        <w:ind w:left="0" w:firstLine="993"/>
        <w:jc w:val="both"/>
        <w:rPr>
          <w:lang w:val="cs-CZ"/>
        </w:rPr>
      </w:pPr>
      <w:r>
        <w:rPr>
          <w:lang w:val="cs-CZ"/>
        </w:rPr>
        <w:t>s</w:t>
      </w:r>
      <w:r w:rsidR="003B23E5" w:rsidRPr="00461A4D">
        <w:rPr>
          <w:lang w:val="cs-CZ"/>
        </w:rPr>
        <w:t xml:space="preserve">iekiant užtikrinti Savivaldybės darbuotojų ir lankytojų </w:t>
      </w:r>
      <w:r w:rsidR="00493FD6" w:rsidRPr="00461A4D">
        <w:rPr>
          <w:lang w:val="cs-CZ"/>
        </w:rPr>
        <w:t xml:space="preserve">bei viešųjų vietų ir jose esančių asmenų </w:t>
      </w:r>
      <w:r w:rsidR="003B23E5" w:rsidRPr="00461A4D">
        <w:rPr>
          <w:lang w:val="cs-CZ"/>
        </w:rPr>
        <w:t>saugumą, Savivaldybei ir jo</w:t>
      </w:r>
      <w:r w:rsidR="003B5142" w:rsidRPr="00461A4D">
        <w:rPr>
          <w:lang w:val="cs-CZ"/>
        </w:rPr>
        <w:t>s</w:t>
      </w:r>
      <w:r w:rsidR="003B23E5" w:rsidRPr="00461A4D">
        <w:rPr>
          <w:lang w:val="cs-CZ"/>
        </w:rPr>
        <w:t xml:space="preserve"> lankytojams priklausančio turto apsaugą</w:t>
      </w:r>
      <w:r w:rsidR="003B5142" w:rsidRPr="00461A4D">
        <w:rPr>
          <w:lang w:val="cs-CZ"/>
        </w:rPr>
        <w:t>, užtikrinti visuomenės saugumą ir viešąją tvarką.</w:t>
      </w:r>
    </w:p>
    <w:p w14:paraId="2C21DB49" w14:textId="32BD4503" w:rsidR="003B5142" w:rsidRPr="00461A4D" w:rsidRDefault="009729E6" w:rsidP="003B7494">
      <w:pPr>
        <w:pStyle w:val="Sraopastraipa"/>
        <w:numPr>
          <w:ilvl w:val="1"/>
          <w:numId w:val="34"/>
        </w:numPr>
        <w:ind w:hanging="502"/>
        <w:jc w:val="both"/>
        <w:rPr>
          <w:lang w:val="cs-CZ"/>
        </w:rPr>
      </w:pPr>
      <w:r>
        <w:rPr>
          <w:lang w:val="lt-LT"/>
        </w:rPr>
        <w:t>s</w:t>
      </w:r>
      <w:r w:rsidR="003B5142" w:rsidRPr="00461A4D">
        <w:rPr>
          <w:lang w:val="lt-LT"/>
        </w:rPr>
        <w:t xml:space="preserve">iekiant užtikrinti </w:t>
      </w:r>
      <w:r w:rsidR="003B5142" w:rsidRPr="00774AEA">
        <w:rPr>
          <w:lang w:val="cs-CZ"/>
        </w:rPr>
        <w:t>kokyb</w:t>
      </w:r>
      <w:r w:rsidR="003B5142" w:rsidRPr="00461A4D">
        <w:rPr>
          <w:lang w:val="lt-LT"/>
        </w:rPr>
        <w:t xml:space="preserve">ę </w:t>
      </w:r>
      <w:r w:rsidR="003B5142" w:rsidRPr="00774AEA">
        <w:rPr>
          <w:lang w:val="cs-CZ"/>
        </w:rPr>
        <w:t>ir</w:t>
      </w:r>
      <w:r w:rsidR="003B5142" w:rsidRPr="00461A4D">
        <w:rPr>
          <w:lang w:val="lt-LT"/>
        </w:rPr>
        <w:t xml:space="preserve"> formuoti</w:t>
      </w:r>
      <w:r w:rsidR="003B5142" w:rsidRPr="00774AEA">
        <w:rPr>
          <w:lang w:val="cs-CZ"/>
        </w:rPr>
        <w:t xml:space="preserve"> vieno</w:t>
      </w:r>
      <w:proofErr w:type="spellStart"/>
      <w:r w:rsidR="003B5142" w:rsidRPr="00461A4D">
        <w:rPr>
          <w:lang w:val="lt-LT"/>
        </w:rPr>
        <w:t>dą</w:t>
      </w:r>
      <w:proofErr w:type="spellEnd"/>
      <w:r w:rsidR="003B5142" w:rsidRPr="00774AEA">
        <w:rPr>
          <w:lang w:val="cs-CZ"/>
        </w:rPr>
        <w:t xml:space="preserve"> praktik</w:t>
      </w:r>
      <w:r w:rsidR="003B5142" w:rsidRPr="00461A4D">
        <w:rPr>
          <w:lang w:val="lt-LT"/>
        </w:rPr>
        <w:t>ą.</w:t>
      </w:r>
    </w:p>
    <w:p w14:paraId="2B93B80A" w14:textId="720AD0F9" w:rsidR="003B5142" w:rsidRPr="00461A4D" w:rsidRDefault="009729E6" w:rsidP="005B576F">
      <w:pPr>
        <w:pStyle w:val="Sraopastraipa"/>
        <w:numPr>
          <w:ilvl w:val="1"/>
          <w:numId w:val="34"/>
        </w:numPr>
        <w:ind w:left="0" w:firstLine="993"/>
        <w:jc w:val="both"/>
        <w:rPr>
          <w:lang w:val="cs-CZ"/>
        </w:rPr>
      </w:pPr>
      <w:r>
        <w:rPr>
          <w:lang w:val="lt-LT"/>
        </w:rPr>
        <w:t>s</w:t>
      </w:r>
      <w:r w:rsidR="003B5142" w:rsidRPr="00461A4D">
        <w:rPr>
          <w:lang w:val="lt-LT"/>
        </w:rPr>
        <w:t xml:space="preserve">iekiant užtikrinti </w:t>
      </w:r>
      <w:r w:rsidR="003B5142" w:rsidRPr="00774AEA">
        <w:rPr>
          <w:lang w:val="cs-CZ"/>
        </w:rPr>
        <w:t>nusižengimų prevencij</w:t>
      </w:r>
      <w:r w:rsidR="003B5142" w:rsidRPr="00461A4D">
        <w:rPr>
          <w:lang w:val="lt-LT"/>
        </w:rPr>
        <w:t>ą</w:t>
      </w:r>
      <w:r w:rsidR="003B5142" w:rsidRPr="00774AEA">
        <w:rPr>
          <w:lang w:val="cs-CZ"/>
        </w:rPr>
        <w:t xml:space="preserve"> ir visuomenės informavim</w:t>
      </w:r>
      <w:r w:rsidR="003B5142" w:rsidRPr="00461A4D">
        <w:rPr>
          <w:lang w:val="lt-LT"/>
        </w:rPr>
        <w:t>ą</w:t>
      </w:r>
      <w:r w:rsidR="00FE5ED4" w:rsidRPr="00461A4D">
        <w:rPr>
          <w:lang w:val="lt-LT"/>
        </w:rPr>
        <w:t>, fiksuoti teisės pažeidimus</w:t>
      </w:r>
      <w:r w:rsidR="003B5142" w:rsidRPr="00461A4D">
        <w:rPr>
          <w:lang w:val="lt-LT"/>
        </w:rPr>
        <w:t>.</w:t>
      </w:r>
    </w:p>
    <w:p w14:paraId="1AC775D1" w14:textId="7DE15017" w:rsidR="00B44FA2" w:rsidRPr="00800154" w:rsidRDefault="00800154" w:rsidP="005B576F">
      <w:pPr>
        <w:ind w:firstLine="993"/>
        <w:jc w:val="both"/>
        <w:rPr>
          <w:rStyle w:val="Grietas"/>
          <w:b w:val="0"/>
          <w:bCs w:val="0"/>
          <w:lang w:val="cs-CZ"/>
        </w:rPr>
      </w:pPr>
      <w:r>
        <w:rPr>
          <w:rStyle w:val="Emfaz"/>
          <w:i w:val="0"/>
          <w:iCs w:val="0"/>
          <w:color w:val="000000"/>
          <w:shd w:val="clear" w:color="auto" w:fill="FFFFFF"/>
          <w:lang w:val="lt-LT"/>
        </w:rPr>
        <w:t>8.</w:t>
      </w:r>
      <w:r w:rsidR="00844CAE" w:rsidRPr="00800154">
        <w:rPr>
          <w:rStyle w:val="Emfaz"/>
          <w:i w:val="0"/>
          <w:iCs w:val="0"/>
          <w:color w:val="000000"/>
          <w:shd w:val="clear" w:color="auto" w:fill="FFFFFF"/>
          <w:lang w:val="lt-LT"/>
        </w:rPr>
        <w:t xml:space="preserve">  </w:t>
      </w:r>
      <w:r w:rsidR="00C2216C">
        <w:rPr>
          <w:rStyle w:val="Emfaz"/>
          <w:i w:val="0"/>
          <w:iCs w:val="0"/>
          <w:color w:val="000000"/>
          <w:shd w:val="clear" w:color="auto" w:fill="FFFFFF"/>
          <w:lang w:val="lt-LT"/>
        </w:rPr>
        <w:t xml:space="preserve">  </w:t>
      </w:r>
      <w:r w:rsidR="008C6216" w:rsidRPr="00800154">
        <w:rPr>
          <w:rStyle w:val="Emfaz"/>
          <w:i w:val="0"/>
          <w:iCs w:val="0"/>
          <w:color w:val="000000"/>
          <w:shd w:val="clear" w:color="auto" w:fill="FFFFFF"/>
          <w:lang w:val="lt-LT"/>
        </w:rPr>
        <w:t>Savivaldybė</w:t>
      </w:r>
      <w:r w:rsidR="00B44FA2" w:rsidRPr="00800154">
        <w:rPr>
          <w:rStyle w:val="Grietas"/>
          <w:b w:val="0"/>
          <w:bCs w:val="0"/>
          <w:lang w:val="cs-CZ"/>
        </w:rPr>
        <w:t xml:space="preserve">, tvarkydama asmens duomenis, remiasi šiomis BDAR įtvirtintomis teisėto asmens duomenų tvarkymo sąlygomis: </w:t>
      </w:r>
    </w:p>
    <w:p w14:paraId="5578645D" w14:textId="053DFB3E" w:rsidR="00B44FA2" w:rsidRPr="00800154" w:rsidRDefault="00C26E22" w:rsidP="005B576F">
      <w:pPr>
        <w:pStyle w:val="Sraopastraipa"/>
        <w:ind w:left="0" w:firstLine="567"/>
        <w:jc w:val="both"/>
        <w:rPr>
          <w:rStyle w:val="Grietas"/>
          <w:b w:val="0"/>
          <w:bCs w:val="0"/>
          <w:lang w:val="cs-CZ"/>
        </w:rPr>
      </w:pPr>
      <w:r>
        <w:rPr>
          <w:rStyle w:val="Grietas"/>
          <w:b w:val="0"/>
          <w:bCs w:val="0"/>
          <w:lang w:val="cs-CZ"/>
        </w:rPr>
        <w:t xml:space="preserve">      </w:t>
      </w:r>
      <w:r w:rsidR="00B3170C">
        <w:rPr>
          <w:rStyle w:val="Grietas"/>
          <w:b w:val="0"/>
          <w:bCs w:val="0"/>
          <w:lang w:val="cs-CZ"/>
        </w:rPr>
        <w:t xml:space="preserve"> 8.1</w:t>
      </w:r>
      <w:r>
        <w:rPr>
          <w:rStyle w:val="Grietas"/>
          <w:b w:val="0"/>
          <w:bCs w:val="0"/>
          <w:lang w:val="cs-CZ"/>
        </w:rPr>
        <w:t xml:space="preserve">. </w:t>
      </w:r>
      <w:r w:rsidR="009729E6">
        <w:rPr>
          <w:rStyle w:val="Grietas"/>
          <w:b w:val="0"/>
          <w:bCs w:val="0"/>
          <w:lang w:val="cs-CZ"/>
        </w:rPr>
        <w:t>a</w:t>
      </w:r>
      <w:r w:rsidR="00B44FA2" w:rsidRPr="00800154">
        <w:rPr>
          <w:rStyle w:val="Grietas"/>
          <w:b w:val="0"/>
          <w:bCs w:val="0"/>
          <w:lang w:val="cs-CZ"/>
        </w:rPr>
        <w:t>smens sutikimo, kai t</w:t>
      </w:r>
      <w:r w:rsidR="00B44FA2" w:rsidRPr="00800154">
        <w:rPr>
          <w:color w:val="000000"/>
          <w:shd w:val="clear" w:color="auto" w:fill="FFFFFF"/>
          <w:lang w:val="cs-CZ"/>
        </w:rPr>
        <w:t>varkomi specialių kategorijų asmens duomenys, pavyzdžiui, su sveikata susiję duomenys), sutarties vykdymo tikslu (</w:t>
      </w:r>
      <w:r w:rsidR="00B44FA2" w:rsidRPr="00800154">
        <w:rPr>
          <w:rStyle w:val="Grietas"/>
          <w:b w:val="0"/>
          <w:bCs w:val="0"/>
          <w:lang w:val="cs-CZ"/>
        </w:rPr>
        <w:t>kai t</w:t>
      </w:r>
      <w:r w:rsidR="00B44FA2" w:rsidRPr="00800154">
        <w:rPr>
          <w:color w:val="000000"/>
          <w:shd w:val="clear" w:color="auto" w:fill="FFFFFF"/>
          <w:lang w:val="cs-CZ"/>
        </w:rPr>
        <w:t>varkomi specialių kategorijų asmens duomenys, pavyzdžiui, su sveikata susiję duomenys).</w:t>
      </w:r>
    </w:p>
    <w:p w14:paraId="4B969319" w14:textId="798EDB07" w:rsidR="00B44FA2" w:rsidRPr="00774AEA" w:rsidRDefault="009729E6" w:rsidP="005B576F">
      <w:pPr>
        <w:pStyle w:val="Sraopastraipa"/>
        <w:numPr>
          <w:ilvl w:val="1"/>
          <w:numId w:val="31"/>
        </w:numPr>
        <w:tabs>
          <w:tab w:val="left" w:pos="1080"/>
        </w:tabs>
        <w:ind w:left="0" w:firstLine="993"/>
        <w:jc w:val="both"/>
        <w:rPr>
          <w:rStyle w:val="Grietas"/>
          <w:b w:val="0"/>
          <w:bCs w:val="0"/>
          <w:lang w:val="cs-CZ"/>
        </w:rPr>
      </w:pPr>
      <w:r>
        <w:rPr>
          <w:rStyle w:val="Grietas"/>
          <w:b w:val="0"/>
          <w:bCs w:val="0"/>
          <w:lang w:val="cs-CZ"/>
        </w:rPr>
        <w:t>s</w:t>
      </w:r>
      <w:r w:rsidR="00B44FA2" w:rsidRPr="00774AEA">
        <w:rPr>
          <w:rStyle w:val="Grietas"/>
          <w:b w:val="0"/>
          <w:bCs w:val="0"/>
          <w:lang w:val="cs-CZ"/>
        </w:rPr>
        <w:t>utarties įvykdymo ar siekiant imtis veiksmų duomenų subjekto prašymu prieš sudarant sutartį</w:t>
      </w:r>
      <w:r w:rsidR="00EF2321" w:rsidRPr="00461A4D">
        <w:rPr>
          <w:rStyle w:val="Emfaz"/>
          <w:i w:val="0"/>
          <w:iCs w:val="0"/>
          <w:color w:val="000000"/>
          <w:shd w:val="clear" w:color="auto" w:fill="FFFFFF"/>
          <w:lang w:val="lt-LT"/>
        </w:rPr>
        <w:t xml:space="preserve">, kai tvarkomi Savivaldybės </w:t>
      </w:r>
      <w:r w:rsidR="00EF2321" w:rsidRPr="00461A4D">
        <w:rPr>
          <w:lang w:val="lt-LT"/>
        </w:rPr>
        <w:t>d</w:t>
      </w:r>
      <w:r w:rsidR="00EF2321" w:rsidRPr="00774AEA">
        <w:rPr>
          <w:lang w:val="cs-CZ"/>
        </w:rPr>
        <w:t>arbuotojų asmens duomen</w:t>
      </w:r>
      <w:r w:rsidR="00EF2321" w:rsidRPr="00461A4D">
        <w:rPr>
          <w:lang w:val="lt-LT"/>
        </w:rPr>
        <w:t>y</w:t>
      </w:r>
      <w:r w:rsidR="00EF2321" w:rsidRPr="00774AEA">
        <w:rPr>
          <w:lang w:val="cs-CZ"/>
        </w:rPr>
        <w:t xml:space="preserve">s vidaus administravimo tikslais, </w:t>
      </w:r>
      <w:r w:rsidR="00EF2321" w:rsidRPr="00461A4D">
        <w:rPr>
          <w:rStyle w:val="Emfaz"/>
          <w:i w:val="0"/>
          <w:iCs w:val="0"/>
          <w:color w:val="000000"/>
          <w:shd w:val="clear" w:color="auto" w:fill="FFFFFF"/>
          <w:lang w:val="lt-LT"/>
        </w:rPr>
        <w:t xml:space="preserve">kai tvarkomi </w:t>
      </w:r>
      <w:r w:rsidR="00EF2321" w:rsidRPr="00461A4D">
        <w:rPr>
          <w:lang w:val="lt-LT"/>
        </w:rPr>
        <w:t>k</w:t>
      </w:r>
      <w:r w:rsidR="00EF2321" w:rsidRPr="00774AEA">
        <w:rPr>
          <w:lang w:val="cs-CZ"/>
        </w:rPr>
        <w:t>andidatų asmens duomen</w:t>
      </w:r>
      <w:r w:rsidR="00EF2321" w:rsidRPr="00461A4D">
        <w:rPr>
          <w:lang w:val="lt-LT"/>
        </w:rPr>
        <w:t>y</w:t>
      </w:r>
      <w:r w:rsidR="00EF2321" w:rsidRPr="00774AEA">
        <w:rPr>
          <w:lang w:val="cs-CZ"/>
        </w:rPr>
        <w:t>s atrankos į darbo vietas tikslais</w:t>
      </w:r>
      <w:r w:rsidR="00EF2321" w:rsidRPr="00461A4D">
        <w:rPr>
          <w:lang w:val="lt-LT"/>
        </w:rPr>
        <w:t>.</w:t>
      </w:r>
    </w:p>
    <w:p w14:paraId="0C6B92D5" w14:textId="2A42DE74" w:rsidR="00B44FA2" w:rsidRPr="00774AEA" w:rsidRDefault="009729E6" w:rsidP="00F357CF">
      <w:pPr>
        <w:pStyle w:val="Sraopastraipa"/>
        <w:numPr>
          <w:ilvl w:val="1"/>
          <w:numId w:val="31"/>
        </w:numPr>
        <w:tabs>
          <w:tab w:val="left" w:pos="1080"/>
        </w:tabs>
        <w:ind w:left="0" w:firstLine="993"/>
        <w:jc w:val="both"/>
        <w:rPr>
          <w:rStyle w:val="Grietas"/>
          <w:b w:val="0"/>
          <w:bCs w:val="0"/>
          <w:lang w:val="cs-CZ"/>
        </w:rPr>
      </w:pPr>
      <w:r>
        <w:rPr>
          <w:rStyle w:val="Grietas"/>
          <w:b w:val="0"/>
          <w:bCs w:val="0"/>
          <w:lang w:val="cs-CZ"/>
        </w:rPr>
        <w:t>t</w:t>
      </w:r>
      <w:r w:rsidR="00B44FA2" w:rsidRPr="00774AEA">
        <w:rPr>
          <w:rStyle w:val="Grietas"/>
          <w:b w:val="0"/>
          <w:bCs w:val="0"/>
          <w:lang w:val="cs-CZ"/>
        </w:rPr>
        <w:t xml:space="preserve">eisės aktuose nustatytų teisinių prievolių vykdymo, kai asmens duomenys tvarkomi siekiant įvykdyti </w:t>
      </w:r>
      <w:r w:rsidR="00C0071A">
        <w:rPr>
          <w:rStyle w:val="Grietas"/>
          <w:b w:val="0"/>
          <w:bCs w:val="0"/>
          <w:lang w:val="cs-CZ"/>
        </w:rPr>
        <w:t>Savivladybei</w:t>
      </w:r>
      <w:r w:rsidR="00B44FA2" w:rsidRPr="00774AEA">
        <w:rPr>
          <w:rStyle w:val="Grietas"/>
          <w:b w:val="0"/>
          <w:bCs w:val="0"/>
          <w:lang w:val="cs-CZ"/>
        </w:rPr>
        <w:t xml:space="preserve"> nustatytą teisinę prievolę, </w:t>
      </w:r>
      <w:r w:rsidR="00EF2321" w:rsidRPr="00461A4D">
        <w:rPr>
          <w:color w:val="212529"/>
          <w:shd w:val="clear" w:color="auto" w:fill="FFFFFF"/>
          <w:lang w:val="lt-LT"/>
        </w:rPr>
        <w:t xml:space="preserve">kai tvarkomi </w:t>
      </w:r>
      <w:r w:rsidR="00EF2321" w:rsidRPr="00774AEA">
        <w:rPr>
          <w:lang w:val="cs-CZ"/>
        </w:rPr>
        <w:t>duomen</w:t>
      </w:r>
      <w:r w:rsidR="00EF2321" w:rsidRPr="00461A4D">
        <w:rPr>
          <w:lang w:val="lt-LT"/>
        </w:rPr>
        <w:t>y</w:t>
      </w:r>
      <w:r w:rsidR="00EF2321" w:rsidRPr="00774AEA">
        <w:rPr>
          <w:lang w:val="cs-CZ"/>
        </w:rPr>
        <w:t>s</w:t>
      </w:r>
      <w:r w:rsidR="00EF2321" w:rsidRPr="00461A4D">
        <w:rPr>
          <w:lang w:val="lt-LT"/>
        </w:rPr>
        <w:t>, reikalingi Savivaldybės</w:t>
      </w:r>
      <w:r w:rsidR="00EF2321" w:rsidRPr="00774AEA">
        <w:rPr>
          <w:lang w:val="cs-CZ"/>
        </w:rPr>
        <w:t xml:space="preserve"> funkcijoms vykdyti ir administracinėms paslaugoms teikti</w:t>
      </w:r>
      <w:r w:rsidR="00EF2321" w:rsidRPr="00461A4D">
        <w:rPr>
          <w:lang w:val="lt-LT"/>
        </w:rPr>
        <w:t>, kai tvarkomi</w:t>
      </w:r>
      <w:r w:rsidR="00EF2321" w:rsidRPr="00461A4D">
        <w:rPr>
          <w:rStyle w:val="Emfaz"/>
          <w:i w:val="0"/>
          <w:iCs w:val="0"/>
          <w:color w:val="000000"/>
          <w:shd w:val="clear" w:color="auto" w:fill="FFFFFF"/>
          <w:lang w:val="lt-LT"/>
        </w:rPr>
        <w:t xml:space="preserve"> Savivaldybės</w:t>
      </w:r>
      <w:r w:rsidR="00EF2321" w:rsidRPr="00461A4D">
        <w:rPr>
          <w:lang w:val="lt-LT"/>
        </w:rPr>
        <w:t xml:space="preserve"> d</w:t>
      </w:r>
      <w:r w:rsidR="00EF2321" w:rsidRPr="00774AEA">
        <w:rPr>
          <w:lang w:val="cs-CZ"/>
        </w:rPr>
        <w:t xml:space="preserve">arbuotojų asmens duomenis vidaus administravimo tikslais, </w:t>
      </w:r>
      <w:r w:rsidR="00EF2321" w:rsidRPr="00461A4D">
        <w:rPr>
          <w:rStyle w:val="Emfaz"/>
          <w:i w:val="0"/>
          <w:iCs w:val="0"/>
          <w:color w:val="000000"/>
          <w:shd w:val="clear" w:color="auto" w:fill="FFFFFF"/>
          <w:lang w:val="lt-LT"/>
        </w:rPr>
        <w:t xml:space="preserve">kai tvarkomi </w:t>
      </w:r>
      <w:r w:rsidR="00EF2321" w:rsidRPr="00774AEA">
        <w:rPr>
          <w:lang w:val="cs-CZ"/>
        </w:rPr>
        <w:t>kandidatų į valstybės tarnautojų pareigas</w:t>
      </w:r>
      <w:r w:rsidR="00EF2321" w:rsidRPr="00461A4D">
        <w:rPr>
          <w:lang w:val="lt-LT"/>
        </w:rPr>
        <w:t xml:space="preserve"> asmens duomenys.</w:t>
      </w:r>
    </w:p>
    <w:p w14:paraId="23948F1F" w14:textId="59587A73" w:rsidR="00B44FA2" w:rsidRPr="00774AEA" w:rsidRDefault="009729E6" w:rsidP="00F357CF">
      <w:pPr>
        <w:pStyle w:val="Sraopastraipa"/>
        <w:numPr>
          <w:ilvl w:val="1"/>
          <w:numId w:val="31"/>
        </w:numPr>
        <w:tabs>
          <w:tab w:val="left" w:pos="1080"/>
        </w:tabs>
        <w:ind w:left="0" w:firstLine="993"/>
        <w:jc w:val="both"/>
        <w:rPr>
          <w:rFonts w:eastAsiaTheme="minorEastAsia"/>
          <w:lang w:val="cs-CZ" w:eastAsia="en-US"/>
        </w:rPr>
      </w:pPr>
      <w:r>
        <w:rPr>
          <w:rStyle w:val="Grietas"/>
          <w:b w:val="0"/>
          <w:bCs w:val="0"/>
          <w:lang w:val="cs-CZ"/>
        </w:rPr>
        <w:t>t</w:t>
      </w:r>
      <w:r w:rsidR="00B44FA2" w:rsidRPr="00774AEA">
        <w:rPr>
          <w:rStyle w:val="Grietas"/>
          <w:b w:val="0"/>
          <w:bCs w:val="0"/>
          <w:lang w:val="cs-CZ"/>
        </w:rPr>
        <w:t xml:space="preserve">eisėtų interesų, kai asmens duomenys tvarkomi siekiant apginti </w:t>
      </w:r>
      <w:r w:rsidR="003B23E5" w:rsidRPr="00461A4D">
        <w:rPr>
          <w:rStyle w:val="Grietas"/>
          <w:b w:val="0"/>
          <w:bCs w:val="0"/>
          <w:lang w:val="lt-LT"/>
        </w:rPr>
        <w:t xml:space="preserve">ar įgyvendinti </w:t>
      </w:r>
      <w:proofErr w:type="spellStart"/>
      <w:r w:rsidR="003B23E5" w:rsidRPr="00461A4D">
        <w:rPr>
          <w:rStyle w:val="Emfaz"/>
          <w:i w:val="0"/>
          <w:iCs w:val="0"/>
          <w:color w:val="000000"/>
          <w:shd w:val="clear" w:color="auto" w:fill="FFFFFF"/>
          <w:lang w:val="lt-LT"/>
        </w:rPr>
        <w:t>Savivaldyb</w:t>
      </w:r>
      <w:proofErr w:type="spellEnd"/>
      <w:r w:rsidR="00B44FA2" w:rsidRPr="00774AEA">
        <w:rPr>
          <w:rStyle w:val="Grietas"/>
          <w:b w:val="0"/>
          <w:bCs w:val="0"/>
          <w:lang w:val="cs-CZ"/>
        </w:rPr>
        <w:t>ės teises ir teisėtus interesus</w:t>
      </w:r>
      <w:r w:rsidR="00EF2321" w:rsidRPr="00461A4D">
        <w:rPr>
          <w:rStyle w:val="Grietas"/>
          <w:b w:val="0"/>
          <w:bCs w:val="0"/>
          <w:lang w:val="lt-LT"/>
        </w:rPr>
        <w:t>, kai tvarkomi vaizdo stebėjimo</w:t>
      </w:r>
      <w:r w:rsidR="003B5142" w:rsidRPr="00461A4D">
        <w:rPr>
          <w:rStyle w:val="Grietas"/>
          <w:b w:val="0"/>
          <w:bCs w:val="0"/>
          <w:lang w:val="lt-LT"/>
        </w:rPr>
        <w:t xml:space="preserve"> ir pokalbių </w:t>
      </w:r>
      <w:r w:rsidR="00EF2321" w:rsidRPr="00461A4D">
        <w:rPr>
          <w:rStyle w:val="Grietas"/>
          <w:b w:val="0"/>
          <w:bCs w:val="0"/>
          <w:lang w:val="lt-LT"/>
        </w:rPr>
        <w:t>metu surinkti asmens duomenys</w:t>
      </w:r>
      <w:r w:rsidR="000D0434">
        <w:rPr>
          <w:rStyle w:val="Grietas"/>
          <w:b w:val="0"/>
          <w:bCs w:val="0"/>
          <w:lang w:val="lt-LT"/>
        </w:rPr>
        <w:t>.</w:t>
      </w:r>
    </w:p>
    <w:p w14:paraId="47CE1273" w14:textId="325E6B37" w:rsidR="003B23E5" w:rsidRPr="00B80FDA" w:rsidRDefault="009729E6" w:rsidP="00F357CF">
      <w:pPr>
        <w:pStyle w:val="Sraopastraipa"/>
        <w:numPr>
          <w:ilvl w:val="1"/>
          <w:numId w:val="31"/>
        </w:numPr>
        <w:tabs>
          <w:tab w:val="left" w:pos="1080"/>
        </w:tabs>
        <w:ind w:left="0" w:firstLine="993"/>
        <w:jc w:val="both"/>
        <w:rPr>
          <w:rFonts w:eastAsiaTheme="minorEastAsia"/>
          <w:lang w:val="cs-CZ" w:eastAsia="en-US"/>
        </w:rPr>
      </w:pPr>
      <w:r>
        <w:rPr>
          <w:lang w:val="lt-LT"/>
        </w:rPr>
        <w:t>v</w:t>
      </w:r>
      <w:r w:rsidR="003B23E5" w:rsidRPr="00461A4D">
        <w:rPr>
          <w:lang w:val="lt-LT"/>
        </w:rPr>
        <w:t xml:space="preserve">iešojo intereso, kai asmens duomenys tvarkomi </w:t>
      </w:r>
      <w:r w:rsidR="003B23E5" w:rsidRPr="00774AEA">
        <w:rPr>
          <w:color w:val="212529"/>
          <w:shd w:val="clear" w:color="auto" w:fill="FFFFFF"/>
          <w:lang w:val="cs-CZ"/>
        </w:rPr>
        <w:t xml:space="preserve">vykdant </w:t>
      </w:r>
      <w:r w:rsidR="003B23E5" w:rsidRPr="00461A4D">
        <w:rPr>
          <w:color w:val="212529"/>
          <w:shd w:val="clear" w:color="auto" w:fill="FFFFFF"/>
          <w:lang w:val="lt-LT"/>
        </w:rPr>
        <w:t xml:space="preserve">Savivaldybei, kaip </w:t>
      </w:r>
      <w:r w:rsidR="003B23E5" w:rsidRPr="00774AEA">
        <w:rPr>
          <w:color w:val="212529"/>
          <w:shd w:val="clear" w:color="auto" w:fill="FFFFFF"/>
          <w:lang w:val="cs-CZ"/>
        </w:rPr>
        <w:t>duomenų valdytojui</w:t>
      </w:r>
      <w:r w:rsidR="003B23E5" w:rsidRPr="00461A4D">
        <w:rPr>
          <w:color w:val="212529"/>
          <w:shd w:val="clear" w:color="auto" w:fill="FFFFFF"/>
          <w:lang w:val="lt-LT"/>
        </w:rPr>
        <w:t>,</w:t>
      </w:r>
      <w:r w:rsidR="003B23E5" w:rsidRPr="00774AEA">
        <w:rPr>
          <w:color w:val="212529"/>
          <w:shd w:val="clear" w:color="auto" w:fill="FFFFFF"/>
          <w:lang w:val="cs-CZ"/>
        </w:rPr>
        <w:t xml:space="preserve"> pavestas viešosios valdžios funkcijas</w:t>
      </w:r>
      <w:r w:rsidR="00EF2321" w:rsidRPr="00461A4D">
        <w:rPr>
          <w:color w:val="212529"/>
          <w:shd w:val="clear" w:color="auto" w:fill="FFFFFF"/>
          <w:lang w:val="lt-LT"/>
        </w:rPr>
        <w:t xml:space="preserve">, kai tvarkomi </w:t>
      </w:r>
      <w:r w:rsidR="00EF2321" w:rsidRPr="00774AEA">
        <w:rPr>
          <w:lang w:val="cs-CZ"/>
        </w:rPr>
        <w:t>duomen</w:t>
      </w:r>
      <w:r w:rsidR="00EF2321" w:rsidRPr="00461A4D">
        <w:rPr>
          <w:lang w:val="lt-LT"/>
        </w:rPr>
        <w:t>y</w:t>
      </w:r>
      <w:r w:rsidR="00EF2321" w:rsidRPr="00774AEA">
        <w:rPr>
          <w:lang w:val="cs-CZ"/>
        </w:rPr>
        <w:t>s</w:t>
      </w:r>
      <w:r w:rsidR="00EF2321" w:rsidRPr="00461A4D">
        <w:rPr>
          <w:lang w:val="lt-LT"/>
        </w:rPr>
        <w:t>, reikalingi Savivaldybės</w:t>
      </w:r>
      <w:r w:rsidR="00EF2321" w:rsidRPr="00774AEA">
        <w:rPr>
          <w:lang w:val="cs-CZ"/>
        </w:rPr>
        <w:t xml:space="preserve"> funkcijoms vykdyti ir administracinėms paslaugoms teikti</w:t>
      </w:r>
      <w:r w:rsidR="003B5142" w:rsidRPr="00461A4D">
        <w:rPr>
          <w:lang w:val="lt-LT"/>
        </w:rPr>
        <w:t xml:space="preserve">, kai siekiama užtikrinti </w:t>
      </w:r>
      <w:r w:rsidR="003B5142" w:rsidRPr="00774AEA">
        <w:rPr>
          <w:lang w:val="cs-CZ"/>
        </w:rPr>
        <w:t>nusižengimų prevencij</w:t>
      </w:r>
      <w:r w:rsidR="003B5142" w:rsidRPr="00461A4D">
        <w:rPr>
          <w:lang w:val="lt-LT"/>
        </w:rPr>
        <w:t>ą</w:t>
      </w:r>
      <w:r w:rsidR="003B5142" w:rsidRPr="00774AEA">
        <w:rPr>
          <w:lang w:val="cs-CZ"/>
        </w:rPr>
        <w:t xml:space="preserve"> ir visuomenės informavim</w:t>
      </w:r>
      <w:r w:rsidR="003B5142" w:rsidRPr="00461A4D">
        <w:rPr>
          <w:lang w:val="lt-LT"/>
        </w:rPr>
        <w:t>ą</w:t>
      </w:r>
      <w:r w:rsidR="00FE5ED4" w:rsidRPr="00461A4D">
        <w:rPr>
          <w:lang w:val="lt-LT"/>
        </w:rPr>
        <w:t>, fiksuoti teisės pažeidimus</w:t>
      </w:r>
      <w:r w:rsidR="003B5142" w:rsidRPr="00461A4D">
        <w:rPr>
          <w:lang w:val="lt-LT"/>
        </w:rPr>
        <w:t>.</w:t>
      </w:r>
    </w:p>
    <w:p w14:paraId="543D9AEB" w14:textId="77777777" w:rsidR="00B80FDA" w:rsidRPr="00774AEA" w:rsidRDefault="00B80FDA" w:rsidP="00B80FDA">
      <w:pPr>
        <w:pStyle w:val="Sraopastraipa"/>
        <w:tabs>
          <w:tab w:val="left" w:pos="1080"/>
        </w:tabs>
        <w:ind w:left="851"/>
        <w:jc w:val="both"/>
        <w:rPr>
          <w:rFonts w:eastAsiaTheme="minorEastAsia"/>
          <w:lang w:val="cs-CZ" w:eastAsia="en-US"/>
        </w:rPr>
      </w:pPr>
    </w:p>
    <w:p w14:paraId="03C4F66A" w14:textId="5A6D1ABC" w:rsidR="00BB2ADF" w:rsidRDefault="003B23E5" w:rsidP="00B80FDA">
      <w:pPr>
        <w:jc w:val="center"/>
        <w:rPr>
          <w:b/>
          <w:bCs/>
          <w:lang w:val="cs-CZ"/>
        </w:rPr>
      </w:pPr>
      <w:r w:rsidRPr="00903EBE">
        <w:rPr>
          <w:b/>
          <w:bCs/>
          <w:lang w:val="cs-CZ"/>
        </w:rPr>
        <w:t>SAVIVALDYB</w:t>
      </w:r>
      <w:r w:rsidR="00B44FA2" w:rsidRPr="00903EBE">
        <w:rPr>
          <w:b/>
          <w:bCs/>
          <w:lang w:val="cs-CZ"/>
        </w:rPr>
        <w:t>ĖJE TVARKOMI ASMENS DUOMENYS</w:t>
      </w:r>
    </w:p>
    <w:p w14:paraId="26A797AF" w14:textId="77777777" w:rsidR="00B80FDA" w:rsidRPr="00903EBE" w:rsidRDefault="00B80FDA" w:rsidP="00B80FDA">
      <w:pPr>
        <w:jc w:val="center"/>
        <w:rPr>
          <w:b/>
          <w:bCs/>
          <w:lang w:val="cs-CZ"/>
        </w:rPr>
      </w:pPr>
    </w:p>
    <w:p w14:paraId="320A86E5" w14:textId="60AF8E67" w:rsidR="00304F15" w:rsidRPr="00774AEA" w:rsidRDefault="00800154" w:rsidP="00B80FDA">
      <w:pPr>
        <w:pStyle w:val="Betarp"/>
        <w:ind w:firstLine="851"/>
        <w:jc w:val="both"/>
        <w:rPr>
          <w:lang w:val="cs-CZ"/>
        </w:rPr>
      </w:pPr>
      <w:r>
        <w:rPr>
          <w:color w:val="212529"/>
          <w:shd w:val="clear" w:color="auto" w:fill="FFFFFF"/>
          <w:lang w:val="cs-CZ"/>
        </w:rPr>
        <w:t>9</w:t>
      </w:r>
      <w:r w:rsidR="00304F15" w:rsidRPr="00461A4D">
        <w:rPr>
          <w:color w:val="212529"/>
          <w:shd w:val="clear" w:color="auto" w:fill="FFFFFF"/>
          <w:lang w:val="lt-LT"/>
        </w:rPr>
        <w:t xml:space="preserve">. </w:t>
      </w:r>
      <w:r w:rsidR="003F0E20" w:rsidRPr="00774AEA">
        <w:rPr>
          <w:color w:val="212529"/>
          <w:shd w:val="clear" w:color="auto" w:fill="FFFFFF"/>
          <w:lang w:val="cs-CZ"/>
        </w:rPr>
        <w:t>Savivaldybės funkcij</w:t>
      </w:r>
      <w:r w:rsidR="003F0E20" w:rsidRPr="00461A4D">
        <w:rPr>
          <w:color w:val="212529"/>
          <w:shd w:val="clear" w:color="auto" w:fill="FFFFFF"/>
          <w:lang w:val="lt-LT"/>
        </w:rPr>
        <w:t>ų</w:t>
      </w:r>
      <w:r w:rsidR="003F0E20" w:rsidRPr="00774AEA">
        <w:rPr>
          <w:color w:val="212529"/>
          <w:shd w:val="clear" w:color="auto" w:fill="FFFFFF"/>
          <w:lang w:val="cs-CZ"/>
        </w:rPr>
        <w:t>, paslaugas, įsipareigojim</w:t>
      </w:r>
      <w:r w:rsidR="003F0E20" w:rsidRPr="00461A4D">
        <w:rPr>
          <w:color w:val="212529"/>
          <w:shd w:val="clear" w:color="auto" w:fill="FFFFFF"/>
          <w:lang w:val="lt-LT"/>
        </w:rPr>
        <w:t>ų</w:t>
      </w:r>
      <w:r w:rsidR="003F0E20" w:rsidRPr="00774AEA">
        <w:rPr>
          <w:color w:val="212529"/>
          <w:shd w:val="clear" w:color="auto" w:fill="FFFFFF"/>
          <w:lang w:val="cs-CZ"/>
        </w:rPr>
        <w:t xml:space="preserve"> ir sutar</w:t>
      </w:r>
      <w:proofErr w:type="spellStart"/>
      <w:r w:rsidR="003F0E20" w:rsidRPr="00461A4D">
        <w:rPr>
          <w:color w:val="212529"/>
          <w:shd w:val="clear" w:color="auto" w:fill="FFFFFF"/>
          <w:lang w:val="lt-LT"/>
        </w:rPr>
        <w:t>čių</w:t>
      </w:r>
      <w:proofErr w:type="spellEnd"/>
      <w:r w:rsidR="003F0E20" w:rsidRPr="00774AEA">
        <w:rPr>
          <w:color w:val="212529"/>
          <w:shd w:val="clear" w:color="auto" w:fill="FFFFFF"/>
          <w:lang w:val="cs-CZ"/>
        </w:rPr>
        <w:t xml:space="preserve"> arba siekiant imtis veiksmų prieš sudarant sutartį</w:t>
      </w:r>
      <w:r w:rsidR="003F0E20" w:rsidRPr="00461A4D">
        <w:rPr>
          <w:color w:val="212529"/>
          <w:shd w:val="clear" w:color="auto" w:fill="FFFFFF"/>
          <w:lang w:val="lt-LT"/>
        </w:rPr>
        <w:t xml:space="preserve"> tikslu </w:t>
      </w:r>
      <w:r w:rsidR="00FE5ED4" w:rsidRPr="00461A4D">
        <w:rPr>
          <w:rStyle w:val="Emfaz"/>
          <w:i w:val="0"/>
          <w:iCs w:val="0"/>
          <w:color w:val="000000"/>
          <w:shd w:val="clear" w:color="auto" w:fill="FFFFFF"/>
          <w:lang w:val="lt-LT"/>
        </w:rPr>
        <w:t>renkami ir</w:t>
      </w:r>
      <w:r w:rsidR="00FE5ED4" w:rsidRPr="00461A4D">
        <w:rPr>
          <w:rStyle w:val="Emfaz"/>
          <w:color w:val="000000"/>
          <w:shd w:val="clear" w:color="auto" w:fill="FFFFFF"/>
          <w:lang w:val="lt-LT"/>
        </w:rPr>
        <w:t xml:space="preserve"> </w:t>
      </w:r>
      <w:r w:rsidR="00FE5ED4" w:rsidRPr="00774AEA">
        <w:rPr>
          <w:rStyle w:val="Grietas"/>
          <w:b w:val="0"/>
          <w:bCs w:val="0"/>
          <w:lang w:val="cs-CZ"/>
        </w:rPr>
        <w:t>tvarkomi</w:t>
      </w:r>
      <w:r w:rsidR="00FE5ED4" w:rsidRPr="00461A4D">
        <w:rPr>
          <w:rStyle w:val="Grietas"/>
          <w:b w:val="0"/>
          <w:bCs w:val="0"/>
          <w:lang w:val="lt-LT"/>
        </w:rPr>
        <w:t xml:space="preserve"> tokie asmenys duomenys</w:t>
      </w:r>
      <w:r w:rsidR="003F0E20" w:rsidRPr="00774AEA">
        <w:rPr>
          <w:rStyle w:val="Grietas"/>
          <w:b w:val="0"/>
          <w:bCs w:val="0"/>
          <w:lang w:val="cs-CZ"/>
        </w:rPr>
        <w:t>:</w:t>
      </w:r>
      <w:r w:rsidR="00FC47A7" w:rsidRPr="00461A4D">
        <w:rPr>
          <w:rStyle w:val="Grietas"/>
          <w:b w:val="0"/>
          <w:bCs w:val="0"/>
          <w:lang w:val="lt-LT"/>
        </w:rPr>
        <w:t xml:space="preserve"> </w:t>
      </w:r>
      <w:r w:rsidR="00FC47A7" w:rsidRPr="00774AEA">
        <w:rPr>
          <w:lang w:val="cs-CZ"/>
        </w:rPr>
        <w:t>asmenų, pateikusių Savivaldybei skundą ar prašymą</w:t>
      </w:r>
      <w:r w:rsidR="00FC47A7" w:rsidRPr="00461A4D">
        <w:rPr>
          <w:lang w:val="lt-LT"/>
        </w:rPr>
        <w:t xml:space="preserve">, duomenys (vardas, pavardė, gimimo data, asmens kodas, adresas, elektroninio pašto adresas, telefono numeris ir kiti prašyme ar skunde nurodyti duomenys), </w:t>
      </w:r>
      <w:r w:rsidR="00FC47A7" w:rsidRPr="00774AEA">
        <w:rPr>
          <w:lang w:val="cs-CZ"/>
        </w:rPr>
        <w:t>fizinių asmenų, su Savivaldybe sudariusių prekių, paslaugų, darbų viešojo pirkimo, privalomos ir savanoriškos praktikos ar kitas sutartis, asmens duomenys</w:t>
      </w:r>
      <w:r w:rsidR="00FC47A7" w:rsidRPr="00461A4D">
        <w:rPr>
          <w:lang w:val="lt-LT"/>
        </w:rPr>
        <w:t xml:space="preserve"> (vardas, pavardė, gimimo data, asmens kodas, adresas, elektroninio pašto adresas, telefono numeris, banko sąskaitos numeris ir kiti sutarties vykdymui ar sudarymui būtini duomenys)</w:t>
      </w:r>
      <w:r w:rsidR="00FC47A7" w:rsidRPr="00774AEA">
        <w:rPr>
          <w:lang w:val="cs-CZ"/>
        </w:rPr>
        <w:t>, o juridinių asmenų – jų darbuotojų, nurodytų sutartyse, asmens duomenys</w:t>
      </w:r>
      <w:r w:rsidR="00FC47A7" w:rsidRPr="00461A4D">
        <w:rPr>
          <w:lang w:val="lt-LT"/>
        </w:rPr>
        <w:t xml:space="preserve"> (vardas, pavardė, pareigos, elektroninio pašto adresas, telefono numeris), </w:t>
      </w:r>
      <w:r w:rsidR="00FC47A7" w:rsidRPr="00774AEA">
        <w:rPr>
          <w:lang w:val="cs-CZ"/>
        </w:rPr>
        <w:t xml:space="preserve">Savivaldybės elektroninių paslaugų portalų naudotojų asmens duomenys (amžius, asmens kodas, darbovietė, elektroninio pašto adresas, telefono numeris, vardas, pavardė, gimimo metai, gyvenamoji vieta (adresas), išsilavinimas, šeiminė padėtis, statistiniai duomenys apie naudojimosi </w:t>
      </w:r>
      <w:r w:rsidR="00FC47A7" w:rsidRPr="00461A4D">
        <w:rPr>
          <w:lang w:val="lt-LT"/>
        </w:rPr>
        <w:t>Savi</w:t>
      </w:r>
      <w:r w:rsidR="00BF2838">
        <w:rPr>
          <w:lang w:val="lt-LT"/>
        </w:rPr>
        <w:t>v</w:t>
      </w:r>
      <w:r w:rsidR="00FC47A7" w:rsidRPr="00461A4D">
        <w:rPr>
          <w:lang w:val="lt-LT"/>
        </w:rPr>
        <w:t>aldybė</w:t>
      </w:r>
      <w:r w:rsidR="00FC47A7" w:rsidRPr="00774AEA">
        <w:rPr>
          <w:lang w:val="cs-CZ"/>
        </w:rPr>
        <w:t>s elektroninėmis paslaugomis intensyvumą)</w:t>
      </w:r>
      <w:r w:rsidR="00FC47A7" w:rsidRPr="00461A4D">
        <w:rPr>
          <w:lang w:val="lt-LT"/>
        </w:rPr>
        <w:t>.</w:t>
      </w:r>
    </w:p>
    <w:p w14:paraId="381D5E3E" w14:textId="1F29D3FF" w:rsidR="00304F15" w:rsidRPr="00774AEA" w:rsidRDefault="00800154" w:rsidP="00B80FDA">
      <w:pPr>
        <w:pStyle w:val="Betarp"/>
        <w:ind w:firstLine="851"/>
        <w:jc w:val="both"/>
        <w:rPr>
          <w:rStyle w:val="Grietas"/>
          <w:b w:val="0"/>
          <w:bCs w:val="0"/>
          <w:lang w:val="cs-CZ"/>
        </w:rPr>
      </w:pPr>
      <w:r>
        <w:rPr>
          <w:color w:val="212529"/>
          <w:shd w:val="clear" w:color="auto" w:fill="FFFFFF"/>
          <w:lang w:val="lt-LT"/>
        </w:rPr>
        <w:t>10</w:t>
      </w:r>
      <w:r w:rsidR="00304F15" w:rsidRPr="00461A4D">
        <w:rPr>
          <w:color w:val="212529"/>
          <w:shd w:val="clear" w:color="auto" w:fill="FFFFFF"/>
          <w:lang w:val="lt-LT"/>
        </w:rPr>
        <w:t xml:space="preserve">. </w:t>
      </w:r>
      <w:r w:rsidR="00FC47A7" w:rsidRPr="00461A4D">
        <w:rPr>
          <w:lang w:val="lt-LT"/>
        </w:rPr>
        <w:t xml:space="preserve">Teisinės prievolės vykdymo tikslu </w:t>
      </w:r>
      <w:r w:rsidR="00FE5ED4" w:rsidRPr="00461A4D">
        <w:rPr>
          <w:rStyle w:val="Emfaz"/>
          <w:i w:val="0"/>
          <w:iCs w:val="0"/>
          <w:color w:val="000000"/>
          <w:shd w:val="clear" w:color="auto" w:fill="FFFFFF"/>
          <w:lang w:val="lt-LT"/>
        </w:rPr>
        <w:t>renkami ir</w:t>
      </w:r>
      <w:r w:rsidR="00FE5ED4" w:rsidRPr="00461A4D">
        <w:rPr>
          <w:rStyle w:val="Emfaz"/>
          <w:color w:val="000000"/>
          <w:shd w:val="clear" w:color="auto" w:fill="FFFFFF"/>
          <w:lang w:val="lt-LT"/>
        </w:rPr>
        <w:t xml:space="preserve"> </w:t>
      </w:r>
      <w:r w:rsidR="00FE5ED4" w:rsidRPr="00774AEA">
        <w:rPr>
          <w:rStyle w:val="Grietas"/>
          <w:b w:val="0"/>
          <w:bCs w:val="0"/>
          <w:lang w:val="cs-CZ"/>
        </w:rPr>
        <w:t>tvarkomi</w:t>
      </w:r>
      <w:r w:rsidR="00FE5ED4" w:rsidRPr="00461A4D">
        <w:rPr>
          <w:rStyle w:val="Grietas"/>
          <w:b w:val="0"/>
          <w:bCs w:val="0"/>
          <w:lang w:val="lt-LT"/>
        </w:rPr>
        <w:t xml:space="preserve"> tokie asmenys duomenys</w:t>
      </w:r>
      <w:r w:rsidR="00FC47A7" w:rsidRPr="00461A4D">
        <w:rPr>
          <w:lang w:val="lt-LT"/>
        </w:rPr>
        <w:t xml:space="preserve">: </w:t>
      </w:r>
      <w:r w:rsidR="00FC47A7" w:rsidRPr="00774AEA">
        <w:rPr>
          <w:lang w:val="cs-CZ"/>
        </w:rPr>
        <w:t xml:space="preserve">vardas, pavardė, asmens kodas, asmens socialinio draudimo numeris, pilietybė, adresas, telefono numeris, </w:t>
      </w:r>
      <w:r w:rsidR="00FC47A7" w:rsidRPr="00774AEA">
        <w:rPr>
          <w:lang w:val="cs-CZ"/>
        </w:rPr>
        <w:lastRenderedPageBreak/>
        <w:t>elektroninio pašto adresas, šeiminė padėtis, pareigos, duomenys apie priėmimą / perkėlimą / atleidimą iš pareigų, duomenys apie išsilavinimą ir kvalifikaciją, duomenys apie atostogas, duomenys apie darbo užmokestį, išeitines išmokas, kompensacijas, pašalpas, informacija apie dirbtą darbo laiką, informacija apie skatinimus ir nuobaudas, Lietuvos Respublikos piliečio paso arba asmens tapatybės kortelės numeris, išdavimo data, galiojimo data, dokumentą išdavusi įstaiga, ypatingi asmens duomenys, susiję su sveikata, teistumu, dalyvavimu uždraustos organizacijos veikloje, dokumentų registracijos data ir numeris bei kiti asmens duomenys, kuriuos pateikia pats asmuo ir (arba) kuriuos tvarkyti Savivaldybę įpareigoja įstatymai ir kiti teisės aktai</w:t>
      </w:r>
      <w:r w:rsidR="00FC47A7" w:rsidRPr="00461A4D">
        <w:rPr>
          <w:lang w:val="lt-LT"/>
        </w:rPr>
        <w:t>.</w:t>
      </w:r>
    </w:p>
    <w:p w14:paraId="6753A425" w14:textId="4E7D0A86" w:rsidR="00304F15" w:rsidRPr="00774AEA" w:rsidRDefault="00304F15" w:rsidP="00B80FDA">
      <w:pPr>
        <w:pStyle w:val="Betarp"/>
        <w:ind w:firstLine="851"/>
        <w:jc w:val="both"/>
        <w:rPr>
          <w:rStyle w:val="Grietas"/>
          <w:b w:val="0"/>
          <w:bCs w:val="0"/>
          <w:lang w:val="cs-CZ"/>
        </w:rPr>
      </w:pPr>
      <w:r w:rsidRPr="00461A4D">
        <w:rPr>
          <w:color w:val="212529"/>
          <w:shd w:val="clear" w:color="auto" w:fill="FFFFFF"/>
          <w:lang w:val="lt-LT"/>
        </w:rPr>
        <w:t>1</w:t>
      </w:r>
      <w:r w:rsidR="00800154">
        <w:rPr>
          <w:color w:val="212529"/>
          <w:shd w:val="clear" w:color="auto" w:fill="FFFFFF"/>
          <w:lang w:val="lt-LT"/>
        </w:rPr>
        <w:t>1</w:t>
      </w:r>
      <w:r w:rsidRPr="00461A4D">
        <w:rPr>
          <w:color w:val="212529"/>
          <w:shd w:val="clear" w:color="auto" w:fill="FFFFFF"/>
          <w:lang w:val="lt-LT"/>
        </w:rPr>
        <w:t xml:space="preserve">. </w:t>
      </w:r>
      <w:r w:rsidR="00D052F8" w:rsidRPr="00461A4D">
        <w:rPr>
          <w:color w:val="212529"/>
          <w:shd w:val="clear" w:color="auto" w:fill="FFFFFF"/>
          <w:lang w:val="lt-LT"/>
        </w:rPr>
        <w:t>U</w:t>
      </w:r>
      <w:r w:rsidR="00D052F8" w:rsidRPr="00774AEA">
        <w:rPr>
          <w:color w:val="212529"/>
          <w:shd w:val="clear" w:color="auto" w:fill="FFFFFF"/>
          <w:lang w:val="cs-CZ"/>
        </w:rPr>
        <w:t>žduot</w:t>
      </w:r>
      <w:proofErr w:type="spellStart"/>
      <w:r w:rsidR="00D052F8" w:rsidRPr="00461A4D">
        <w:rPr>
          <w:color w:val="212529"/>
          <w:shd w:val="clear" w:color="auto" w:fill="FFFFFF"/>
          <w:lang w:val="lt-LT"/>
        </w:rPr>
        <w:t>ies</w:t>
      </w:r>
      <w:proofErr w:type="spellEnd"/>
      <w:r w:rsidR="00D052F8" w:rsidRPr="00774AEA">
        <w:rPr>
          <w:color w:val="212529"/>
          <w:shd w:val="clear" w:color="auto" w:fill="FFFFFF"/>
          <w:lang w:val="cs-CZ"/>
        </w:rPr>
        <w:t>, vykdom</w:t>
      </w:r>
      <w:proofErr w:type="spellStart"/>
      <w:r w:rsidR="00D052F8" w:rsidRPr="00461A4D">
        <w:rPr>
          <w:color w:val="212529"/>
          <w:shd w:val="clear" w:color="auto" w:fill="FFFFFF"/>
          <w:lang w:val="lt-LT"/>
        </w:rPr>
        <w:t>os</w:t>
      </w:r>
      <w:proofErr w:type="spellEnd"/>
      <w:r w:rsidR="00D052F8" w:rsidRPr="00774AEA">
        <w:rPr>
          <w:color w:val="212529"/>
          <w:shd w:val="clear" w:color="auto" w:fill="FFFFFF"/>
          <w:lang w:val="cs-CZ"/>
        </w:rPr>
        <w:t xml:space="preserve"> viešojo intereso labui, arba vykdant </w:t>
      </w:r>
      <w:r w:rsidR="00D052F8" w:rsidRPr="00461A4D">
        <w:rPr>
          <w:color w:val="212529"/>
          <w:shd w:val="clear" w:color="auto" w:fill="FFFFFF"/>
          <w:lang w:val="lt-LT"/>
        </w:rPr>
        <w:t xml:space="preserve">Savivaldybei, kaip </w:t>
      </w:r>
      <w:r w:rsidR="00D052F8" w:rsidRPr="00774AEA">
        <w:rPr>
          <w:color w:val="212529"/>
          <w:shd w:val="clear" w:color="auto" w:fill="FFFFFF"/>
          <w:lang w:val="cs-CZ"/>
        </w:rPr>
        <w:t>duomenų valdytojui</w:t>
      </w:r>
      <w:r w:rsidR="00D052F8" w:rsidRPr="00461A4D">
        <w:rPr>
          <w:color w:val="212529"/>
          <w:shd w:val="clear" w:color="auto" w:fill="FFFFFF"/>
          <w:lang w:val="lt-LT"/>
        </w:rPr>
        <w:t>,</w:t>
      </w:r>
      <w:r w:rsidR="00D052F8" w:rsidRPr="00774AEA">
        <w:rPr>
          <w:color w:val="212529"/>
          <w:shd w:val="clear" w:color="auto" w:fill="FFFFFF"/>
          <w:lang w:val="cs-CZ"/>
        </w:rPr>
        <w:t xml:space="preserve"> pavestas viešosios valdžios funkcijas</w:t>
      </w:r>
      <w:r w:rsidR="00D052F8" w:rsidRPr="00461A4D">
        <w:rPr>
          <w:color w:val="212529"/>
          <w:shd w:val="clear" w:color="auto" w:fill="FFFFFF"/>
          <w:lang w:val="lt-LT"/>
        </w:rPr>
        <w:t xml:space="preserve"> </w:t>
      </w:r>
      <w:r w:rsidR="00FE5ED4" w:rsidRPr="00461A4D">
        <w:rPr>
          <w:color w:val="212529"/>
          <w:shd w:val="clear" w:color="auto" w:fill="FFFFFF"/>
          <w:lang w:val="lt-LT"/>
        </w:rPr>
        <w:t xml:space="preserve">tikslu </w:t>
      </w:r>
      <w:r w:rsidR="00FE5ED4" w:rsidRPr="00461A4D">
        <w:rPr>
          <w:rStyle w:val="Emfaz"/>
          <w:i w:val="0"/>
          <w:iCs w:val="0"/>
          <w:color w:val="000000"/>
          <w:shd w:val="clear" w:color="auto" w:fill="FFFFFF"/>
          <w:lang w:val="lt-LT"/>
        </w:rPr>
        <w:t>renkami ir</w:t>
      </w:r>
      <w:r w:rsidR="00FE5ED4" w:rsidRPr="00461A4D">
        <w:rPr>
          <w:rStyle w:val="Emfaz"/>
          <w:color w:val="000000"/>
          <w:shd w:val="clear" w:color="auto" w:fill="FFFFFF"/>
          <w:lang w:val="lt-LT"/>
        </w:rPr>
        <w:t xml:space="preserve"> </w:t>
      </w:r>
      <w:r w:rsidR="00FE5ED4" w:rsidRPr="00774AEA">
        <w:rPr>
          <w:rStyle w:val="Grietas"/>
          <w:b w:val="0"/>
          <w:bCs w:val="0"/>
          <w:lang w:val="cs-CZ"/>
        </w:rPr>
        <w:t>tvarkomi</w:t>
      </w:r>
      <w:r w:rsidR="00FE5ED4" w:rsidRPr="00461A4D">
        <w:rPr>
          <w:rStyle w:val="Grietas"/>
          <w:b w:val="0"/>
          <w:bCs w:val="0"/>
          <w:lang w:val="lt-LT"/>
        </w:rPr>
        <w:t xml:space="preserve"> tokie asmens duomenys</w:t>
      </w:r>
      <w:r w:rsidR="00D052F8" w:rsidRPr="00461A4D">
        <w:rPr>
          <w:color w:val="212529"/>
          <w:shd w:val="clear" w:color="auto" w:fill="FFFFFF"/>
          <w:lang w:val="lt-LT"/>
        </w:rPr>
        <w:t xml:space="preserve">: </w:t>
      </w:r>
      <w:r w:rsidR="00D052F8" w:rsidRPr="00774AEA">
        <w:rPr>
          <w:lang w:val="cs-CZ"/>
        </w:rPr>
        <w:t xml:space="preserve">vardas, pavardė, </w:t>
      </w:r>
      <w:r w:rsidR="00D052F8" w:rsidRPr="00461A4D">
        <w:rPr>
          <w:lang w:val="lt-LT"/>
        </w:rPr>
        <w:t xml:space="preserve">gimimo data, </w:t>
      </w:r>
      <w:r w:rsidR="00D052F8" w:rsidRPr="00774AEA">
        <w:rPr>
          <w:lang w:val="cs-CZ"/>
        </w:rPr>
        <w:t xml:space="preserve">asmens kodas, pilietybė, adresas, </w:t>
      </w:r>
      <w:r w:rsidR="00D052F8" w:rsidRPr="00461A4D">
        <w:rPr>
          <w:lang w:val="lt-LT"/>
        </w:rPr>
        <w:t xml:space="preserve">elektroninio pašto adresas, </w:t>
      </w:r>
      <w:r w:rsidR="00D052F8" w:rsidRPr="00774AEA">
        <w:rPr>
          <w:lang w:val="cs-CZ"/>
        </w:rPr>
        <w:t>telefono numeris</w:t>
      </w:r>
      <w:r w:rsidR="00D052F8" w:rsidRPr="00461A4D">
        <w:rPr>
          <w:lang w:val="lt-LT"/>
        </w:rPr>
        <w:t xml:space="preserve">, banko sąskaitos numeris, su sveikata susiję duomenys </w:t>
      </w:r>
      <w:r w:rsidR="00D052F8" w:rsidRPr="00774AEA">
        <w:rPr>
          <w:lang w:val="cs-CZ"/>
        </w:rPr>
        <w:t>bei kiti asmens duomenys, kuriuos pateikia pats asmuo ir (arba) kuriuos tvarkyti Savivaldybę įpareigoja įstatymai ir kiti teisės aktai</w:t>
      </w:r>
      <w:r w:rsidR="00D052F8" w:rsidRPr="00461A4D">
        <w:rPr>
          <w:lang w:val="lt-LT"/>
        </w:rPr>
        <w:t>.</w:t>
      </w:r>
    </w:p>
    <w:p w14:paraId="08AA305C" w14:textId="3D35EE40" w:rsidR="00304F15" w:rsidRPr="00774AEA" w:rsidRDefault="00304F15" w:rsidP="00B80FDA">
      <w:pPr>
        <w:pStyle w:val="Betarp"/>
        <w:ind w:firstLine="851"/>
        <w:jc w:val="both"/>
        <w:rPr>
          <w:rStyle w:val="Grietas"/>
          <w:b w:val="0"/>
          <w:bCs w:val="0"/>
          <w:lang w:val="cs-CZ"/>
        </w:rPr>
      </w:pPr>
      <w:r w:rsidRPr="00461A4D">
        <w:rPr>
          <w:color w:val="212529"/>
          <w:shd w:val="clear" w:color="auto" w:fill="FFFFFF"/>
          <w:lang w:val="lt-LT"/>
        </w:rPr>
        <w:t>1</w:t>
      </w:r>
      <w:r w:rsidR="00800154">
        <w:rPr>
          <w:color w:val="212529"/>
          <w:shd w:val="clear" w:color="auto" w:fill="FFFFFF"/>
          <w:lang w:val="lt-LT"/>
        </w:rPr>
        <w:t>2</w:t>
      </w:r>
      <w:r w:rsidRPr="00461A4D">
        <w:rPr>
          <w:color w:val="212529"/>
          <w:shd w:val="clear" w:color="auto" w:fill="FFFFFF"/>
          <w:lang w:val="lt-LT"/>
        </w:rPr>
        <w:t xml:space="preserve">. </w:t>
      </w:r>
      <w:r w:rsidR="00D052F8" w:rsidRPr="00461A4D">
        <w:rPr>
          <w:rStyle w:val="Emfaz"/>
          <w:i w:val="0"/>
          <w:iCs w:val="0"/>
          <w:color w:val="000000"/>
          <w:shd w:val="clear" w:color="auto" w:fill="FFFFFF"/>
          <w:lang w:val="lt-LT"/>
        </w:rPr>
        <w:t>Savivaldybė</w:t>
      </w:r>
      <w:r w:rsidR="00D052F8" w:rsidRPr="00774AEA">
        <w:rPr>
          <w:rStyle w:val="Emfaz"/>
          <w:i w:val="0"/>
          <w:iCs w:val="0"/>
          <w:color w:val="000000"/>
          <w:shd w:val="clear" w:color="auto" w:fill="FFFFFF"/>
          <w:lang w:val="cs-CZ"/>
        </w:rPr>
        <w:t>s teis</w:t>
      </w:r>
      <w:proofErr w:type="spellStart"/>
      <w:r w:rsidR="00D052F8" w:rsidRPr="00461A4D">
        <w:rPr>
          <w:rStyle w:val="Emfaz"/>
          <w:i w:val="0"/>
          <w:iCs w:val="0"/>
          <w:color w:val="000000"/>
          <w:shd w:val="clear" w:color="auto" w:fill="FFFFFF"/>
          <w:lang w:val="lt-LT"/>
        </w:rPr>
        <w:t>ių</w:t>
      </w:r>
      <w:proofErr w:type="spellEnd"/>
      <w:r w:rsidR="00D052F8" w:rsidRPr="00774AEA">
        <w:rPr>
          <w:rStyle w:val="Emfaz"/>
          <w:i w:val="0"/>
          <w:iCs w:val="0"/>
          <w:color w:val="000000"/>
          <w:shd w:val="clear" w:color="auto" w:fill="FFFFFF"/>
          <w:lang w:val="cs-CZ"/>
        </w:rPr>
        <w:t xml:space="preserve"> ir interes</w:t>
      </w:r>
      <w:r w:rsidR="00D052F8" w:rsidRPr="00461A4D">
        <w:rPr>
          <w:rStyle w:val="Emfaz"/>
          <w:i w:val="0"/>
          <w:iCs w:val="0"/>
          <w:color w:val="000000"/>
          <w:shd w:val="clear" w:color="auto" w:fill="FFFFFF"/>
          <w:lang w:val="lt-LT"/>
        </w:rPr>
        <w:t xml:space="preserve">ų gynimo bei įgyvendinimo tikslu </w:t>
      </w:r>
      <w:r w:rsidR="00FE5ED4" w:rsidRPr="00461A4D">
        <w:rPr>
          <w:rStyle w:val="Emfaz"/>
          <w:i w:val="0"/>
          <w:iCs w:val="0"/>
          <w:color w:val="000000"/>
          <w:shd w:val="clear" w:color="auto" w:fill="FFFFFF"/>
          <w:lang w:val="lt-LT"/>
        </w:rPr>
        <w:t>renkami ir</w:t>
      </w:r>
      <w:r w:rsidR="00FE5ED4" w:rsidRPr="00461A4D">
        <w:rPr>
          <w:rStyle w:val="Emfaz"/>
          <w:color w:val="000000"/>
          <w:shd w:val="clear" w:color="auto" w:fill="FFFFFF"/>
          <w:lang w:val="lt-LT"/>
        </w:rPr>
        <w:t xml:space="preserve"> </w:t>
      </w:r>
      <w:r w:rsidR="00FE5ED4" w:rsidRPr="00774AEA">
        <w:rPr>
          <w:rStyle w:val="Grietas"/>
          <w:b w:val="0"/>
          <w:bCs w:val="0"/>
          <w:lang w:val="cs-CZ"/>
        </w:rPr>
        <w:t>tvarkomi</w:t>
      </w:r>
      <w:r w:rsidR="00FE5ED4" w:rsidRPr="00461A4D">
        <w:rPr>
          <w:rStyle w:val="Grietas"/>
          <w:b w:val="0"/>
          <w:bCs w:val="0"/>
          <w:lang w:val="lt-LT"/>
        </w:rPr>
        <w:t xml:space="preserve"> tokie asmens duomenys</w:t>
      </w:r>
      <w:r w:rsidR="00D052F8" w:rsidRPr="00461A4D">
        <w:rPr>
          <w:rStyle w:val="Emfaz"/>
          <w:i w:val="0"/>
          <w:iCs w:val="0"/>
          <w:color w:val="000000"/>
          <w:shd w:val="clear" w:color="auto" w:fill="FFFFFF"/>
          <w:lang w:val="lt-LT"/>
        </w:rPr>
        <w:t xml:space="preserve">: </w:t>
      </w:r>
      <w:r w:rsidR="00D052F8" w:rsidRPr="00774AEA">
        <w:rPr>
          <w:lang w:val="cs-CZ"/>
        </w:rPr>
        <w:t xml:space="preserve">vardas, pavardė, </w:t>
      </w:r>
      <w:r w:rsidR="00D052F8" w:rsidRPr="00461A4D">
        <w:rPr>
          <w:lang w:val="lt-LT"/>
        </w:rPr>
        <w:t xml:space="preserve">gimimo data, </w:t>
      </w:r>
      <w:r w:rsidR="00D052F8" w:rsidRPr="00774AEA">
        <w:rPr>
          <w:lang w:val="cs-CZ"/>
        </w:rPr>
        <w:t xml:space="preserve">asmens kodas, adresas, </w:t>
      </w:r>
      <w:r w:rsidR="00D052F8" w:rsidRPr="00461A4D">
        <w:rPr>
          <w:lang w:val="lt-LT"/>
        </w:rPr>
        <w:t xml:space="preserve">elektroninio pašto adresas, </w:t>
      </w:r>
      <w:r w:rsidR="00D052F8" w:rsidRPr="00774AEA">
        <w:rPr>
          <w:lang w:val="cs-CZ"/>
        </w:rPr>
        <w:t>telefono numeris</w:t>
      </w:r>
      <w:r w:rsidR="00D052F8" w:rsidRPr="00461A4D">
        <w:rPr>
          <w:lang w:val="lt-LT"/>
        </w:rPr>
        <w:t>, banko sąskaitos numeris, skolinių įsipareigojimų duomenys</w:t>
      </w:r>
      <w:r w:rsidR="00E43E30">
        <w:rPr>
          <w:lang w:val="lt-LT"/>
        </w:rPr>
        <w:t>, atvaizdas</w:t>
      </w:r>
      <w:r w:rsidR="00D052F8" w:rsidRPr="00461A4D">
        <w:rPr>
          <w:lang w:val="lt-LT"/>
        </w:rPr>
        <w:t xml:space="preserve"> </w:t>
      </w:r>
      <w:r w:rsidR="00D052F8" w:rsidRPr="00774AEA">
        <w:rPr>
          <w:lang w:val="cs-CZ"/>
        </w:rPr>
        <w:t>bei kiti asmens duomenys, kuriuos pateikia pats asmuo ir (arba) kuriuos tvarkyti Savivaldyb</w:t>
      </w:r>
      <w:r w:rsidR="00D052F8" w:rsidRPr="00461A4D">
        <w:rPr>
          <w:lang w:val="lt-LT"/>
        </w:rPr>
        <w:t>ei tvarkyti būtina siekiant apginti ar įgyvendinti Savivaldybes teises bei interesus.</w:t>
      </w:r>
    </w:p>
    <w:p w14:paraId="7F4031EB" w14:textId="7CE22B54" w:rsidR="00304F15" w:rsidRPr="00774AEA" w:rsidRDefault="00304F15" w:rsidP="00B80FDA">
      <w:pPr>
        <w:pStyle w:val="Betarp"/>
        <w:ind w:firstLine="851"/>
        <w:jc w:val="both"/>
        <w:rPr>
          <w:lang w:val="lt-LT"/>
        </w:rPr>
      </w:pPr>
      <w:r w:rsidRPr="00774AEA">
        <w:rPr>
          <w:color w:val="212529"/>
          <w:shd w:val="clear" w:color="auto" w:fill="FFFFFF"/>
          <w:lang w:val="cs-CZ"/>
        </w:rPr>
        <w:t>1</w:t>
      </w:r>
      <w:r w:rsidR="00800154">
        <w:rPr>
          <w:color w:val="212529"/>
          <w:shd w:val="clear" w:color="auto" w:fill="FFFFFF"/>
          <w:lang w:val="cs-CZ"/>
        </w:rPr>
        <w:t>3</w:t>
      </w:r>
      <w:r w:rsidRPr="00461A4D">
        <w:rPr>
          <w:color w:val="212529"/>
          <w:shd w:val="clear" w:color="auto" w:fill="FFFFFF"/>
          <w:lang w:val="lt-LT"/>
        </w:rPr>
        <w:t xml:space="preserve">. </w:t>
      </w:r>
      <w:r w:rsidR="00EF2321" w:rsidRPr="00774AEA">
        <w:rPr>
          <w:lang w:val="cs-CZ"/>
        </w:rPr>
        <w:t>Vidaus administravimo tiksl</w:t>
      </w:r>
      <w:r w:rsidR="00FE5ED4" w:rsidRPr="00461A4D">
        <w:rPr>
          <w:lang w:val="lt-LT"/>
        </w:rPr>
        <w:t>u</w:t>
      </w:r>
      <w:r w:rsidR="00EF2321" w:rsidRPr="00774AEA">
        <w:rPr>
          <w:lang w:val="cs-CZ"/>
        </w:rPr>
        <w:t xml:space="preserve"> </w:t>
      </w:r>
      <w:r w:rsidR="00FE5ED4" w:rsidRPr="00461A4D">
        <w:rPr>
          <w:rStyle w:val="Emfaz"/>
          <w:i w:val="0"/>
          <w:iCs w:val="0"/>
          <w:color w:val="000000"/>
          <w:shd w:val="clear" w:color="auto" w:fill="FFFFFF"/>
          <w:lang w:val="lt-LT"/>
        </w:rPr>
        <w:t>renkami ir</w:t>
      </w:r>
      <w:r w:rsidR="00FE5ED4" w:rsidRPr="00461A4D">
        <w:rPr>
          <w:rStyle w:val="Emfaz"/>
          <w:color w:val="000000"/>
          <w:shd w:val="clear" w:color="auto" w:fill="FFFFFF"/>
          <w:lang w:val="lt-LT"/>
        </w:rPr>
        <w:t xml:space="preserve"> </w:t>
      </w:r>
      <w:r w:rsidR="00FE5ED4" w:rsidRPr="00774AEA">
        <w:rPr>
          <w:rStyle w:val="Grietas"/>
          <w:b w:val="0"/>
          <w:bCs w:val="0"/>
          <w:lang w:val="cs-CZ"/>
        </w:rPr>
        <w:t>tvarkomi</w:t>
      </w:r>
      <w:r w:rsidR="00FE5ED4" w:rsidRPr="00461A4D">
        <w:rPr>
          <w:rStyle w:val="Grietas"/>
          <w:b w:val="0"/>
          <w:bCs w:val="0"/>
          <w:lang w:val="lt-LT"/>
        </w:rPr>
        <w:t xml:space="preserve"> tokie asmens duomenys</w:t>
      </w:r>
      <w:r w:rsidR="00BB2ADF" w:rsidRPr="00774AEA">
        <w:rPr>
          <w:rStyle w:val="Grietas"/>
          <w:b w:val="0"/>
          <w:bCs w:val="0"/>
          <w:lang w:val="cs-CZ"/>
        </w:rPr>
        <w:t>:</w:t>
      </w:r>
      <w:r w:rsidR="00493FD6" w:rsidRPr="00461A4D">
        <w:rPr>
          <w:rStyle w:val="Grietas"/>
          <w:b w:val="0"/>
          <w:bCs w:val="0"/>
          <w:lang w:val="lt-LT"/>
        </w:rPr>
        <w:t xml:space="preserve"> </w:t>
      </w:r>
      <w:r w:rsidR="00493FD6" w:rsidRPr="00774AEA">
        <w:rPr>
          <w:lang w:val="cs-CZ"/>
        </w:rPr>
        <w:t xml:space="preserve">vardas, pavardė, asmens kodas, asmens socialinio draudimo numeris, pilietybė, adresas, telefono ryšio numeris, elektroninio pašto adresas, </w:t>
      </w:r>
      <w:r w:rsidR="00E43E30">
        <w:rPr>
          <w:lang w:val="lt-LT"/>
        </w:rPr>
        <w:t xml:space="preserve">atvaizdas, </w:t>
      </w:r>
      <w:r w:rsidR="00493FD6" w:rsidRPr="00774AEA">
        <w:rPr>
          <w:lang w:val="cs-CZ"/>
        </w:rPr>
        <w:t>gyvenimo ir veiklos aprašymas, parašas, šeiminė padėtis, pareigos, duomenys apie priėmimą / perkėlimą / atleidimą iš pareigų, duomenys apie išsilavinimą ir kvalifikaciją, duomenys apie mokymą, duomenys apie atostogas, duomenys apie darbo užmokestį, išeitines išmokas, kompensacijas, pašalpas, informacija apie dirbtą darbo laiką, informacija apie skatinimus ir nuobaudas, Lietuvos Respublikos piliečio paso arba asmens tapatybės kortelės numeris, išdavimo data, galiojimo data, dokumentą išdavusi įstaiga, ypatingi asmens duomenys, susiję su sveikata, teistumu, dalyvavimu uždraustos organizacijos veikloje, dokumentų registracijos data ir numeris bei kiti asmens duomenys, kuriuos pateikia pats asmuo ir (arba) kuriuos tvarkyti Savivaldybę įpareigoja įstatymai ir kiti teisės aktai</w:t>
      </w:r>
      <w:r w:rsidR="00493FD6" w:rsidRPr="00461A4D">
        <w:rPr>
          <w:lang w:val="lt-LT"/>
        </w:rPr>
        <w:t>.</w:t>
      </w:r>
      <w:r w:rsidR="003B5142" w:rsidRPr="00461A4D">
        <w:rPr>
          <w:lang w:val="lt-LT"/>
        </w:rPr>
        <w:t xml:space="preserve"> Taip pat šiuo tikslu </w:t>
      </w:r>
      <w:r w:rsidR="00CF40D6">
        <w:rPr>
          <w:lang w:val="lt-LT"/>
        </w:rPr>
        <w:t>S</w:t>
      </w:r>
      <w:r w:rsidR="003B5142" w:rsidRPr="00461A4D">
        <w:rPr>
          <w:lang w:val="lt-LT"/>
        </w:rPr>
        <w:t xml:space="preserve">avivaldybė tvarko </w:t>
      </w:r>
      <w:r w:rsidR="003B5142" w:rsidRPr="00774AEA">
        <w:rPr>
          <w:lang w:val="lt-LT"/>
        </w:rPr>
        <w:t>visuomenės informavimo priemonių ir viešosios informacijos rengėjų atstovų, besikreipiančių į Savivaldybę</w:t>
      </w:r>
      <w:r w:rsidR="003B5142" w:rsidRPr="00461A4D">
        <w:rPr>
          <w:lang w:val="lt-LT"/>
        </w:rPr>
        <w:t>, duomenis.</w:t>
      </w:r>
    </w:p>
    <w:p w14:paraId="102B81A3" w14:textId="2A2FF2B7" w:rsidR="00304F15" w:rsidRPr="00774AEA" w:rsidRDefault="00304F15" w:rsidP="00B80FDA">
      <w:pPr>
        <w:pStyle w:val="Betarp"/>
        <w:ind w:firstLine="851"/>
        <w:jc w:val="both"/>
        <w:rPr>
          <w:lang w:val="lt-LT"/>
        </w:rPr>
      </w:pPr>
      <w:r w:rsidRPr="00774AEA">
        <w:rPr>
          <w:color w:val="212529"/>
          <w:shd w:val="clear" w:color="auto" w:fill="FFFFFF"/>
          <w:lang w:val="lt-LT"/>
        </w:rPr>
        <w:t>1</w:t>
      </w:r>
      <w:r w:rsidR="00800154">
        <w:rPr>
          <w:color w:val="212529"/>
          <w:shd w:val="clear" w:color="auto" w:fill="FFFFFF"/>
          <w:lang w:val="lt-LT"/>
        </w:rPr>
        <w:t>4</w:t>
      </w:r>
      <w:r w:rsidRPr="00461A4D">
        <w:rPr>
          <w:color w:val="212529"/>
          <w:shd w:val="clear" w:color="auto" w:fill="FFFFFF"/>
          <w:lang w:val="lt-LT"/>
        </w:rPr>
        <w:t xml:space="preserve">. </w:t>
      </w:r>
      <w:r w:rsidR="00D052F8" w:rsidRPr="00461A4D">
        <w:rPr>
          <w:lang w:val="cs-CZ"/>
        </w:rPr>
        <w:t xml:space="preserve">Kandidatų atrankos į Savivaldybės siūlomas darbo vietas Savivaldybė ar valstybės tarnybos pareigas </w:t>
      </w:r>
      <w:r w:rsidR="00D052F8" w:rsidRPr="00461A4D">
        <w:rPr>
          <w:color w:val="000000"/>
          <w:lang w:val="lt-LT"/>
        </w:rPr>
        <w:t xml:space="preserve">tikslu </w:t>
      </w:r>
      <w:r w:rsidR="00D052F8" w:rsidRPr="00461A4D">
        <w:rPr>
          <w:rStyle w:val="Emfaz"/>
          <w:i w:val="0"/>
          <w:iCs w:val="0"/>
          <w:color w:val="000000"/>
          <w:shd w:val="clear" w:color="auto" w:fill="FFFFFF"/>
          <w:lang w:val="lt-LT"/>
        </w:rPr>
        <w:t>renkami ir</w:t>
      </w:r>
      <w:r w:rsidR="00D052F8" w:rsidRPr="00461A4D">
        <w:rPr>
          <w:rStyle w:val="Emfaz"/>
          <w:color w:val="000000"/>
          <w:shd w:val="clear" w:color="auto" w:fill="FFFFFF"/>
          <w:lang w:val="lt-LT"/>
        </w:rPr>
        <w:t xml:space="preserve"> </w:t>
      </w:r>
      <w:r w:rsidR="00D052F8" w:rsidRPr="00774AEA">
        <w:rPr>
          <w:rStyle w:val="Grietas"/>
          <w:b w:val="0"/>
          <w:bCs w:val="0"/>
          <w:lang w:val="lt-LT"/>
        </w:rPr>
        <w:t>tvarkomi šie asmens duomenys:</w:t>
      </w:r>
      <w:r w:rsidR="00D052F8" w:rsidRPr="00461A4D">
        <w:rPr>
          <w:rStyle w:val="Grietas"/>
          <w:b w:val="0"/>
          <w:bCs w:val="0"/>
          <w:lang w:val="lt-LT"/>
        </w:rPr>
        <w:t xml:space="preserve"> </w:t>
      </w:r>
      <w:r w:rsidR="00D052F8" w:rsidRPr="00774AEA">
        <w:rPr>
          <w:lang w:val="lt-LT"/>
        </w:rPr>
        <w:t xml:space="preserve">vardas, pavardė, asmens kodas, pilietybė, adresas, telefono ryšio numeris, elektroninio pašto adresas, pareigos, į kurias pretenduojama, gyvenimo ir veiklos aprašymas, parašas, </w:t>
      </w:r>
      <w:r w:rsidR="00E43E30">
        <w:rPr>
          <w:lang w:val="lt-LT"/>
        </w:rPr>
        <w:t xml:space="preserve">atvaizdas, </w:t>
      </w:r>
      <w:r w:rsidR="00D052F8" w:rsidRPr="00774AEA">
        <w:rPr>
          <w:lang w:val="lt-LT"/>
        </w:rPr>
        <w:t>duomenys apie išsilavinimą ir kvalifikaciją, ypatingi asmens duomenys, susiję su teistumu, dalyvavimu uždraustos organizacijos veikloje, pokalbio su pretendentu į valstybės tarnautojo pareigas skaitmeninis garso įrašas, dokumentų registracijos data ir numeris bei kiti asmens duomenys, kuriuos pateikia pats asmuo ir (arba) kuriuos tvarkyti Savivaldybę įpareigoja įstatymai ir kiti teisės aktai</w:t>
      </w:r>
      <w:r w:rsidR="00D052F8" w:rsidRPr="00461A4D">
        <w:rPr>
          <w:lang w:val="lt-LT"/>
        </w:rPr>
        <w:t>.</w:t>
      </w:r>
    </w:p>
    <w:p w14:paraId="32AD39AE" w14:textId="02F1039F" w:rsidR="00304F15" w:rsidRPr="00774AEA" w:rsidRDefault="00304F15" w:rsidP="00B80FDA">
      <w:pPr>
        <w:pStyle w:val="Betarp"/>
        <w:ind w:firstLine="851"/>
        <w:jc w:val="both"/>
        <w:rPr>
          <w:lang w:val="lt-LT"/>
        </w:rPr>
      </w:pPr>
      <w:r w:rsidRPr="00774AEA">
        <w:rPr>
          <w:color w:val="212529"/>
          <w:shd w:val="clear" w:color="auto" w:fill="FFFFFF"/>
          <w:lang w:val="lt-LT"/>
        </w:rPr>
        <w:t>1</w:t>
      </w:r>
      <w:r w:rsidR="00800154">
        <w:rPr>
          <w:color w:val="212529"/>
          <w:shd w:val="clear" w:color="auto" w:fill="FFFFFF"/>
          <w:lang w:val="lt-LT"/>
        </w:rPr>
        <w:t>5</w:t>
      </w:r>
      <w:r w:rsidRPr="00461A4D">
        <w:rPr>
          <w:color w:val="212529"/>
          <w:shd w:val="clear" w:color="auto" w:fill="FFFFFF"/>
          <w:lang w:val="lt-LT"/>
        </w:rPr>
        <w:t xml:space="preserve">. </w:t>
      </w:r>
      <w:r w:rsidR="00FE5ED4" w:rsidRPr="00461A4D">
        <w:rPr>
          <w:lang w:val="cs-CZ"/>
        </w:rPr>
        <w:t xml:space="preserve">Savivaldybės darbuotojų ir lankytojų bei viešųjų vietų ir jose esančių asmenų saugumo, Savivaldybei ir jos lankytojams priklausančio turto apsaugos, visuomenės saugumo ir viešosios tvarkos užtikrinimo tikslu </w:t>
      </w:r>
      <w:r w:rsidR="00FE5ED4" w:rsidRPr="00461A4D">
        <w:rPr>
          <w:rStyle w:val="Emfaz"/>
          <w:i w:val="0"/>
          <w:iCs w:val="0"/>
          <w:color w:val="000000"/>
          <w:shd w:val="clear" w:color="auto" w:fill="FFFFFF"/>
          <w:lang w:val="lt-LT"/>
        </w:rPr>
        <w:t>renkami ir</w:t>
      </w:r>
      <w:r w:rsidR="00FE5ED4" w:rsidRPr="00461A4D">
        <w:rPr>
          <w:rStyle w:val="Emfaz"/>
          <w:color w:val="000000"/>
          <w:shd w:val="clear" w:color="auto" w:fill="FFFFFF"/>
          <w:lang w:val="lt-LT"/>
        </w:rPr>
        <w:t xml:space="preserve"> </w:t>
      </w:r>
      <w:r w:rsidR="00FE5ED4" w:rsidRPr="00774AEA">
        <w:rPr>
          <w:rStyle w:val="Grietas"/>
          <w:b w:val="0"/>
          <w:bCs w:val="0"/>
          <w:lang w:val="lt-LT"/>
        </w:rPr>
        <w:t>tvarkomi šie asmens duomenys</w:t>
      </w:r>
      <w:r w:rsidR="00FE5ED4" w:rsidRPr="00461A4D">
        <w:rPr>
          <w:rStyle w:val="Grietas"/>
          <w:b w:val="0"/>
          <w:bCs w:val="0"/>
          <w:lang w:val="lt-LT"/>
        </w:rPr>
        <w:t xml:space="preserve">: </w:t>
      </w:r>
      <w:r w:rsidR="00FE5ED4" w:rsidRPr="00774AEA">
        <w:rPr>
          <w:lang w:val="lt-LT"/>
        </w:rPr>
        <w:t>asmenų, patenkančių į Savivaldybės atliekamo Savivaldybės patalpų ir teritorijos vaizdo stebėjimo lauką, ir jų valdomų transporto priemonių vaizdo duomenys</w:t>
      </w:r>
      <w:r w:rsidR="00FE5ED4" w:rsidRPr="00461A4D">
        <w:rPr>
          <w:lang w:val="lt-LT"/>
        </w:rPr>
        <w:t xml:space="preserve">, </w:t>
      </w:r>
      <w:r w:rsidR="00FE5ED4" w:rsidRPr="00774AEA">
        <w:rPr>
          <w:lang w:val="lt-LT"/>
        </w:rPr>
        <w:t>asmenų, patenkančių į Savivaldybės atliekamo viešųjų vietų vaizdo stebėjimo lauką, ir jų valdomų transporto priemonių vaizdo duomenys</w:t>
      </w:r>
      <w:r w:rsidR="00FE5ED4" w:rsidRPr="00461A4D">
        <w:rPr>
          <w:lang w:val="lt-LT"/>
        </w:rPr>
        <w:t>.</w:t>
      </w:r>
    </w:p>
    <w:p w14:paraId="6DA76EDD" w14:textId="5DEFF63E" w:rsidR="00304F15" w:rsidRPr="00774AEA" w:rsidRDefault="00304F15" w:rsidP="00B80FDA">
      <w:pPr>
        <w:pStyle w:val="Betarp"/>
        <w:ind w:firstLine="851"/>
        <w:jc w:val="both"/>
        <w:rPr>
          <w:lang w:val="lt-LT"/>
        </w:rPr>
      </w:pPr>
      <w:r w:rsidRPr="00774AEA">
        <w:rPr>
          <w:color w:val="212529"/>
          <w:shd w:val="clear" w:color="auto" w:fill="FFFFFF"/>
          <w:lang w:val="lt-LT"/>
        </w:rPr>
        <w:t>1</w:t>
      </w:r>
      <w:r w:rsidR="00800154">
        <w:rPr>
          <w:color w:val="212529"/>
          <w:shd w:val="clear" w:color="auto" w:fill="FFFFFF"/>
          <w:lang w:val="lt-LT"/>
        </w:rPr>
        <w:t>6</w:t>
      </w:r>
      <w:r w:rsidRPr="00461A4D">
        <w:rPr>
          <w:color w:val="212529"/>
          <w:shd w:val="clear" w:color="auto" w:fill="FFFFFF"/>
          <w:lang w:val="lt-LT"/>
        </w:rPr>
        <w:t xml:space="preserve">. </w:t>
      </w:r>
      <w:r w:rsidR="00FE5ED4" w:rsidRPr="00461A4D">
        <w:rPr>
          <w:lang w:val="lt-LT"/>
        </w:rPr>
        <w:t>K</w:t>
      </w:r>
      <w:r w:rsidR="00FE5ED4" w:rsidRPr="00774AEA">
        <w:rPr>
          <w:lang w:val="lt-LT"/>
        </w:rPr>
        <w:t>okyb</w:t>
      </w:r>
      <w:r w:rsidR="00FE5ED4" w:rsidRPr="00461A4D">
        <w:rPr>
          <w:lang w:val="lt-LT"/>
        </w:rPr>
        <w:t xml:space="preserve">ės </w:t>
      </w:r>
      <w:r w:rsidR="00FE5ED4" w:rsidRPr="00774AEA">
        <w:rPr>
          <w:lang w:val="lt-LT"/>
        </w:rPr>
        <w:t>ir</w:t>
      </w:r>
      <w:r w:rsidR="00FE5ED4" w:rsidRPr="00461A4D">
        <w:rPr>
          <w:lang w:val="lt-LT"/>
        </w:rPr>
        <w:t xml:space="preserve"> </w:t>
      </w:r>
      <w:r w:rsidR="00FE5ED4" w:rsidRPr="00774AEA">
        <w:rPr>
          <w:lang w:val="lt-LT"/>
        </w:rPr>
        <w:t>vieno</w:t>
      </w:r>
      <w:r w:rsidR="00FE5ED4" w:rsidRPr="00461A4D">
        <w:rPr>
          <w:lang w:val="lt-LT"/>
        </w:rPr>
        <w:t>dos</w:t>
      </w:r>
      <w:r w:rsidR="00FE5ED4" w:rsidRPr="00774AEA">
        <w:rPr>
          <w:lang w:val="lt-LT"/>
        </w:rPr>
        <w:t xml:space="preserve"> praktik</w:t>
      </w:r>
      <w:r w:rsidR="00FE5ED4" w:rsidRPr="00461A4D">
        <w:rPr>
          <w:lang w:val="lt-LT"/>
        </w:rPr>
        <w:t xml:space="preserve">os formavimo tikslu </w:t>
      </w:r>
      <w:r w:rsidR="00FE5ED4" w:rsidRPr="00461A4D">
        <w:rPr>
          <w:rStyle w:val="Emfaz"/>
          <w:i w:val="0"/>
          <w:iCs w:val="0"/>
          <w:color w:val="000000"/>
          <w:shd w:val="clear" w:color="auto" w:fill="FFFFFF"/>
          <w:lang w:val="lt-LT"/>
        </w:rPr>
        <w:t>renkami ir</w:t>
      </w:r>
      <w:r w:rsidR="00FE5ED4" w:rsidRPr="00461A4D">
        <w:rPr>
          <w:rStyle w:val="Emfaz"/>
          <w:color w:val="000000"/>
          <w:shd w:val="clear" w:color="auto" w:fill="FFFFFF"/>
          <w:lang w:val="lt-LT"/>
        </w:rPr>
        <w:t xml:space="preserve"> </w:t>
      </w:r>
      <w:r w:rsidR="00FE5ED4" w:rsidRPr="00774AEA">
        <w:rPr>
          <w:rStyle w:val="Grietas"/>
          <w:b w:val="0"/>
          <w:bCs w:val="0"/>
          <w:lang w:val="lt-LT"/>
        </w:rPr>
        <w:t>tvarkomi šie asmens duomenys</w:t>
      </w:r>
      <w:r w:rsidR="00FE5ED4" w:rsidRPr="00461A4D">
        <w:rPr>
          <w:rStyle w:val="Grietas"/>
          <w:b w:val="0"/>
          <w:bCs w:val="0"/>
          <w:lang w:val="lt-LT"/>
        </w:rPr>
        <w:t xml:space="preserve">: </w:t>
      </w:r>
      <w:r w:rsidR="00FE5ED4" w:rsidRPr="00774AEA">
        <w:rPr>
          <w:lang w:val="lt-LT"/>
        </w:rPr>
        <w:t xml:space="preserve">duomenų subjektų ir </w:t>
      </w:r>
      <w:r w:rsidR="00FE5ED4" w:rsidRPr="00461A4D">
        <w:rPr>
          <w:lang w:val="lt-LT"/>
        </w:rPr>
        <w:t>Savivaldybės</w:t>
      </w:r>
      <w:r w:rsidR="00FE5ED4" w:rsidRPr="00774AEA">
        <w:rPr>
          <w:lang w:val="lt-LT"/>
        </w:rPr>
        <w:t xml:space="preserve"> darbuotojų pokalbių telefonu garso įrašų metaduomenys (konsultuojančio asmens vardas ir pavardė, interesanto telefono numeris, </w:t>
      </w:r>
      <w:r w:rsidR="00FE5ED4" w:rsidRPr="00461A4D">
        <w:rPr>
          <w:lang w:val="lt-LT"/>
        </w:rPr>
        <w:t xml:space="preserve">vardas, pavardė, </w:t>
      </w:r>
      <w:r w:rsidR="00FE5ED4" w:rsidRPr="00774AEA">
        <w:rPr>
          <w:lang w:val="lt-LT"/>
        </w:rPr>
        <w:t xml:space="preserve">pokalbio data, pradžios ir pabaigos laikas, </w:t>
      </w:r>
      <w:r w:rsidR="00FE5ED4" w:rsidRPr="00461A4D">
        <w:rPr>
          <w:lang w:val="lt-LT"/>
        </w:rPr>
        <w:t xml:space="preserve">kita </w:t>
      </w:r>
      <w:r w:rsidR="00FE5ED4" w:rsidRPr="00774AEA">
        <w:rPr>
          <w:lang w:val="lt-LT"/>
        </w:rPr>
        <w:t>informacija, pateikta pokalbio metu)</w:t>
      </w:r>
      <w:r w:rsidR="00FE5ED4" w:rsidRPr="00461A4D">
        <w:rPr>
          <w:lang w:val="lt-LT"/>
        </w:rPr>
        <w:t xml:space="preserve">, </w:t>
      </w:r>
      <w:r w:rsidR="00FE5ED4" w:rsidRPr="00774AEA">
        <w:rPr>
          <w:lang w:val="lt-LT"/>
        </w:rPr>
        <w:t>balso duomenys</w:t>
      </w:r>
      <w:r w:rsidR="00FE5ED4" w:rsidRPr="00461A4D">
        <w:rPr>
          <w:lang w:val="lt-LT"/>
        </w:rPr>
        <w:t>.</w:t>
      </w:r>
    </w:p>
    <w:p w14:paraId="45F1A9D5" w14:textId="33C28A93" w:rsidR="00FE5ED4" w:rsidRPr="00774AEA" w:rsidRDefault="00304F15" w:rsidP="00B80FDA">
      <w:pPr>
        <w:pStyle w:val="Betarp"/>
        <w:ind w:firstLine="851"/>
        <w:jc w:val="both"/>
        <w:rPr>
          <w:rStyle w:val="Grietas"/>
          <w:b w:val="0"/>
          <w:bCs w:val="0"/>
          <w:lang w:val="lt-LT"/>
        </w:rPr>
      </w:pPr>
      <w:r w:rsidRPr="00774AEA">
        <w:rPr>
          <w:color w:val="212529"/>
          <w:shd w:val="clear" w:color="auto" w:fill="FFFFFF"/>
          <w:lang w:val="lt-LT"/>
        </w:rPr>
        <w:t>1</w:t>
      </w:r>
      <w:r w:rsidR="00800154">
        <w:rPr>
          <w:color w:val="212529"/>
          <w:shd w:val="clear" w:color="auto" w:fill="FFFFFF"/>
          <w:lang w:val="lt-LT"/>
        </w:rPr>
        <w:t>7</w:t>
      </w:r>
      <w:r w:rsidRPr="00461A4D">
        <w:rPr>
          <w:color w:val="212529"/>
          <w:shd w:val="clear" w:color="auto" w:fill="FFFFFF"/>
          <w:lang w:val="lt-LT"/>
        </w:rPr>
        <w:t xml:space="preserve">. </w:t>
      </w:r>
      <w:r w:rsidR="00FE5ED4" w:rsidRPr="00461A4D">
        <w:rPr>
          <w:lang w:val="lt-LT"/>
        </w:rPr>
        <w:t>N</w:t>
      </w:r>
      <w:r w:rsidR="00FE5ED4" w:rsidRPr="00774AEA">
        <w:rPr>
          <w:lang w:val="lt-LT"/>
        </w:rPr>
        <w:t>usižengimų prevencij</w:t>
      </w:r>
      <w:r w:rsidR="00FE5ED4" w:rsidRPr="00461A4D">
        <w:rPr>
          <w:lang w:val="lt-LT"/>
        </w:rPr>
        <w:t>os</w:t>
      </w:r>
      <w:r w:rsidR="00FE5ED4" w:rsidRPr="00774AEA">
        <w:rPr>
          <w:lang w:val="lt-LT"/>
        </w:rPr>
        <w:t xml:space="preserve"> ir visuomenės informavim</w:t>
      </w:r>
      <w:r w:rsidR="00FE5ED4" w:rsidRPr="00461A4D">
        <w:rPr>
          <w:lang w:val="lt-LT"/>
        </w:rPr>
        <w:t xml:space="preserve">o </w:t>
      </w:r>
      <w:r w:rsidR="00FE5ED4" w:rsidRPr="00461A4D">
        <w:rPr>
          <w:lang w:val="cs-CZ"/>
        </w:rPr>
        <w:t xml:space="preserve">užtikrinimo bei teisės pažedimų fiksavimo tikslu </w:t>
      </w:r>
      <w:r w:rsidR="00FE5ED4" w:rsidRPr="00461A4D">
        <w:rPr>
          <w:rStyle w:val="Emfaz"/>
          <w:i w:val="0"/>
          <w:iCs w:val="0"/>
          <w:color w:val="000000"/>
          <w:shd w:val="clear" w:color="auto" w:fill="FFFFFF"/>
          <w:lang w:val="lt-LT"/>
        </w:rPr>
        <w:t>renkami ir</w:t>
      </w:r>
      <w:r w:rsidR="00FE5ED4" w:rsidRPr="00461A4D">
        <w:rPr>
          <w:rStyle w:val="Emfaz"/>
          <w:color w:val="000000"/>
          <w:shd w:val="clear" w:color="auto" w:fill="FFFFFF"/>
          <w:lang w:val="lt-LT"/>
        </w:rPr>
        <w:t xml:space="preserve"> </w:t>
      </w:r>
      <w:r w:rsidR="00FE5ED4" w:rsidRPr="00774AEA">
        <w:rPr>
          <w:rStyle w:val="Grietas"/>
          <w:b w:val="0"/>
          <w:bCs w:val="0"/>
          <w:lang w:val="lt-LT"/>
        </w:rPr>
        <w:t>tvarkomi šie asmens duomenys</w:t>
      </w:r>
      <w:r w:rsidR="00FE5ED4" w:rsidRPr="00461A4D">
        <w:rPr>
          <w:rStyle w:val="Grietas"/>
          <w:b w:val="0"/>
          <w:bCs w:val="0"/>
          <w:lang w:val="lt-LT"/>
        </w:rPr>
        <w:t xml:space="preserve">: </w:t>
      </w:r>
      <w:r w:rsidR="00FE5ED4" w:rsidRPr="00774AEA">
        <w:rPr>
          <w:lang w:val="lt-LT"/>
        </w:rPr>
        <w:t xml:space="preserve">asmenų, patenkančių į Savivaldybės </w:t>
      </w:r>
      <w:r w:rsidR="00FE5ED4" w:rsidRPr="00774AEA">
        <w:rPr>
          <w:lang w:val="lt-LT"/>
        </w:rPr>
        <w:lastRenderedPageBreak/>
        <w:t>atliekamo viešųjų vietų vaizdo stebėjimo lauką, ir jų valdomų transporto priemonių vaizdo duomenys tvarkomi visuomenės saugumo ir viešosios tvarkos užtikrinimo</w:t>
      </w:r>
      <w:r w:rsidR="00FE5ED4" w:rsidRPr="00461A4D">
        <w:rPr>
          <w:lang w:val="lt-LT"/>
        </w:rPr>
        <w:t xml:space="preserve">, </w:t>
      </w:r>
      <w:r w:rsidR="00FE5ED4" w:rsidRPr="00774AEA">
        <w:rPr>
          <w:lang w:val="lt-LT"/>
        </w:rPr>
        <w:t>asmenų, galimai padariusių administracinį nusižengimą, duomenys</w:t>
      </w:r>
      <w:r w:rsidR="00FE5ED4" w:rsidRPr="00461A4D">
        <w:rPr>
          <w:lang w:val="lt-LT"/>
        </w:rPr>
        <w:t xml:space="preserve"> (vardas, </w:t>
      </w:r>
      <w:r w:rsidR="00FE5ED4" w:rsidRPr="00774AEA">
        <w:rPr>
          <w:lang w:val="lt-LT"/>
        </w:rPr>
        <w:t>pavardė, asmens kodas, pilietybė, adresas, telefono ryšio numeris, elektroninio pašto adresas</w:t>
      </w:r>
      <w:r w:rsidR="00FE5ED4" w:rsidRPr="00461A4D">
        <w:rPr>
          <w:lang w:val="lt-LT"/>
        </w:rPr>
        <w:t>, pažeidimo padarymo vieta, laikas, būdas</w:t>
      </w:r>
      <w:r w:rsidR="00E43E30">
        <w:rPr>
          <w:lang w:val="lt-LT"/>
        </w:rPr>
        <w:t>, vaizdo duomenys</w:t>
      </w:r>
      <w:r w:rsidR="00FE5ED4" w:rsidRPr="00461A4D">
        <w:rPr>
          <w:lang w:val="lt-LT"/>
        </w:rPr>
        <w:t xml:space="preserve"> ir kiti duomenys, kuriuos būtina surinkti vadovaujantis teisės aktų reikalavimais).</w:t>
      </w:r>
    </w:p>
    <w:p w14:paraId="687CEF84" w14:textId="77777777" w:rsidR="00493FD6" w:rsidRPr="00774AEA" w:rsidRDefault="00493FD6" w:rsidP="00B80FDA">
      <w:pPr>
        <w:ind w:firstLine="851"/>
        <w:jc w:val="both"/>
        <w:rPr>
          <w:lang w:val="lt-LT"/>
        </w:rPr>
      </w:pPr>
    </w:p>
    <w:p w14:paraId="224D3F84" w14:textId="60B8E6E0" w:rsidR="00522D5A" w:rsidRPr="00461A4D" w:rsidRDefault="00522D5A" w:rsidP="00B80FDA">
      <w:pPr>
        <w:pStyle w:val="Sraopastraipa"/>
        <w:tabs>
          <w:tab w:val="left" w:pos="1134"/>
        </w:tabs>
        <w:ind w:left="0" w:hanging="11"/>
        <w:jc w:val="center"/>
        <w:rPr>
          <w:b/>
          <w:bCs/>
          <w:lang w:val="cs-CZ"/>
        </w:rPr>
      </w:pPr>
      <w:r w:rsidRPr="00461A4D">
        <w:rPr>
          <w:b/>
          <w:bCs/>
          <w:lang w:val="cs-CZ"/>
        </w:rPr>
        <w:t>ASMENS DUOMEN</w:t>
      </w:r>
      <w:r w:rsidR="00B44FA2" w:rsidRPr="00461A4D">
        <w:rPr>
          <w:b/>
          <w:bCs/>
          <w:lang w:val="cs-CZ"/>
        </w:rPr>
        <w:t>Ų GAVIMO ŠALTINIAI</w:t>
      </w:r>
    </w:p>
    <w:p w14:paraId="584A7A54" w14:textId="77777777" w:rsidR="00304F15" w:rsidRPr="00774AEA" w:rsidRDefault="00304F15" w:rsidP="00B80FDA">
      <w:pPr>
        <w:pStyle w:val="Sraopastraipa"/>
        <w:ind w:left="0"/>
        <w:jc w:val="center"/>
        <w:rPr>
          <w:lang w:val="lt-LT"/>
        </w:rPr>
      </w:pPr>
    </w:p>
    <w:p w14:paraId="5C902630" w14:textId="5A3BDC10" w:rsidR="00B60EA6" w:rsidRPr="00461A4D" w:rsidRDefault="00BB2ADF" w:rsidP="00B80FDA">
      <w:pPr>
        <w:pStyle w:val="Betarp"/>
        <w:ind w:firstLine="851"/>
        <w:jc w:val="both"/>
        <w:rPr>
          <w:lang w:val="cs-CZ"/>
        </w:rPr>
      </w:pPr>
      <w:r w:rsidRPr="00461A4D">
        <w:rPr>
          <w:lang w:val="cs-CZ"/>
        </w:rPr>
        <w:t>1</w:t>
      </w:r>
      <w:r w:rsidR="00800154">
        <w:rPr>
          <w:lang w:val="cs-CZ"/>
        </w:rPr>
        <w:t>8</w:t>
      </w:r>
      <w:r w:rsidRPr="00461A4D">
        <w:rPr>
          <w:lang w:val="cs-CZ"/>
        </w:rPr>
        <w:t xml:space="preserve">. </w:t>
      </w:r>
      <w:r w:rsidR="00FE5ED4" w:rsidRPr="00461A4D">
        <w:rPr>
          <w:lang w:val="cs-CZ"/>
        </w:rPr>
        <w:t>Savivaldyb</w:t>
      </w:r>
      <w:r w:rsidR="00B44FA2" w:rsidRPr="00461A4D">
        <w:rPr>
          <w:lang w:val="cs-CZ"/>
        </w:rPr>
        <w:t>ė</w:t>
      </w:r>
      <w:r w:rsidR="00522D5A" w:rsidRPr="00461A4D">
        <w:rPr>
          <w:lang w:val="cs-CZ"/>
        </w:rPr>
        <w:t xml:space="preserve"> tvark</w:t>
      </w:r>
      <w:r w:rsidR="00B44FA2" w:rsidRPr="00461A4D">
        <w:rPr>
          <w:lang w:val="cs-CZ"/>
        </w:rPr>
        <w:t>o</w:t>
      </w:r>
      <w:r w:rsidR="00522D5A" w:rsidRPr="00461A4D">
        <w:rPr>
          <w:lang w:val="cs-CZ"/>
        </w:rPr>
        <w:t xml:space="preserve"> </w:t>
      </w:r>
      <w:r w:rsidR="00B44FA2" w:rsidRPr="00461A4D">
        <w:rPr>
          <w:lang w:val="cs-CZ"/>
        </w:rPr>
        <w:t>duomenų subjektų</w:t>
      </w:r>
      <w:r w:rsidR="00522D5A" w:rsidRPr="00461A4D">
        <w:rPr>
          <w:lang w:val="cs-CZ"/>
        </w:rPr>
        <w:t xml:space="preserve"> asmens duomenis gautus šiais būdais:</w:t>
      </w:r>
    </w:p>
    <w:p w14:paraId="05AEECCC" w14:textId="5C17E00B" w:rsidR="00B60EA6" w:rsidRPr="00461A4D" w:rsidRDefault="00B60EA6" w:rsidP="00B80FDA">
      <w:pPr>
        <w:pStyle w:val="Betarp"/>
        <w:ind w:firstLine="851"/>
        <w:jc w:val="both"/>
        <w:rPr>
          <w:lang w:val="cs-CZ"/>
        </w:rPr>
      </w:pPr>
      <w:r w:rsidRPr="00461A4D">
        <w:rPr>
          <w:lang w:val="cs-CZ"/>
        </w:rPr>
        <w:t>1</w:t>
      </w:r>
      <w:r w:rsidR="00800154">
        <w:rPr>
          <w:lang w:val="cs-CZ"/>
        </w:rPr>
        <w:t>8</w:t>
      </w:r>
      <w:r w:rsidRPr="00461A4D">
        <w:rPr>
          <w:lang w:val="cs-CZ"/>
        </w:rPr>
        <w:t xml:space="preserve">.1. </w:t>
      </w:r>
      <w:r w:rsidR="00C26E22">
        <w:rPr>
          <w:lang w:val="cs-CZ"/>
        </w:rPr>
        <w:t>d</w:t>
      </w:r>
      <w:r w:rsidRPr="00461A4D">
        <w:rPr>
          <w:lang w:val="cs-CZ"/>
        </w:rPr>
        <w:t>uomenų subjektas pateikia Savivaldybei asmens duomenis savanoriškai, siekdamas sudaryti sutartį, kandidatuoti į laisvą darbo vietą ar valstybės tarnautojo pareigas, kai duomenų subjektas asmens duomenis pateikia Savivaldybės internetiniame tinklapyje, bendraudamas telefonu, el. paštu ar susitikimų metu, atsakinėja į pateiktus klausimus ir klausimynus. Duomenų subjektui susisiekus su Savivaldybe raštu ar el. paštu, Savivaldybė išsaugo susirašinėjimo duomenis.</w:t>
      </w:r>
    </w:p>
    <w:p w14:paraId="520E9725" w14:textId="28E7DE32" w:rsidR="00E52307" w:rsidRPr="00774AEA" w:rsidRDefault="00B60EA6" w:rsidP="00B80FDA">
      <w:pPr>
        <w:pStyle w:val="Betarp"/>
        <w:ind w:firstLine="851"/>
        <w:jc w:val="both"/>
        <w:rPr>
          <w:lang w:val="cs-CZ" w:eastAsia="en-US"/>
        </w:rPr>
      </w:pPr>
      <w:r w:rsidRPr="00461A4D">
        <w:rPr>
          <w:lang w:val="cs-CZ"/>
        </w:rPr>
        <w:t>1</w:t>
      </w:r>
      <w:r w:rsidR="00800154">
        <w:rPr>
          <w:lang w:val="cs-CZ"/>
        </w:rPr>
        <w:t>8</w:t>
      </w:r>
      <w:r w:rsidRPr="00461A4D">
        <w:rPr>
          <w:lang w:val="cs-CZ"/>
        </w:rPr>
        <w:t xml:space="preserve">.2. </w:t>
      </w:r>
      <w:r w:rsidR="00C26E22">
        <w:rPr>
          <w:lang w:val="lt-LT" w:eastAsia="en-US"/>
        </w:rPr>
        <w:t>a</w:t>
      </w:r>
      <w:r w:rsidRPr="00774AEA">
        <w:rPr>
          <w:lang w:val="cs-CZ" w:eastAsia="en-US"/>
        </w:rPr>
        <w:t>smens duomenys tiek, kiek tai būtina dėl viešojo intereso, arba vykdant Savivaldybei pavestas viešosios valdžios funkcijas arba Savivaldybės darbo užtikrinimo</w:t>
      </w:r>
      <w:r w:rsidRPr="00461A4D">
        <w:rPr>
          <w:lang w:val="lt-LT" w:eastAsia="en-US"/>
        </w:rPr>
        <w:t xml:space="preserve"> gali būti gaunami iš</w:t>
      </w:r>
      <w:r w:rsidRPr="00774AEA">
        <w:rPr>
          <w:lang w:val="cs-CZ" w:eastAsia="en-US"/>
        </w:rPr>
        <w:t>:</w:t>
      </w:r>
      <w:r w:rsidRPr="00461A4D">
        <w:rPr>
          <w:lang w:val="lt-LT" w:eastAsia="en-US"/>
        </w:rPr>
        <w:t xml:space="preserve"> </w:t>
      </w:r>
      <w:r w:rsidRPr="00774AEA">
        <w:rPr>
          <w:lang w:val="cs-CZ" w:eastAsia="en-US"/>
        </w:rPr>
        <w:t>Administracinių nusižengimų registro</w:t>
      </w:r>
      <w:r w:rsidRPr="00461A4D">
        <w:rPr>
          <w:lang w:val="lt-LT" w:eastAsia="en-US"/>
        </w:rPr>
        <w:t xml:space="preserve">, </w:t>
      </w:r>
      <w:r w:rsidRPr="00774AEA">
        <w:rPr>
          <w:lang w:val="cs-CZ" w:eastAsia="en-US"/>
        </w:rPr>
        <w:t>Adresų registro</w:t>
      </w:r>
      <w:r w:rsidRPr="00461A4D">
        <w:rPr>
          <w:lang w:val="lt-LT" w:eastAsia="en-US"/>
        </w:rPr>
        <w:t xml:space="preserve">, </w:t>
      </w:r>
      <w:r w:rsidRPr="00774AEA">
        <w:rPr>
          <w:lang w:val="cs-CZ" w:eastAsia="en-US"/>
        </w:rPr>
        <w:t>Gyvenamosios vietos deklaravimo informacinės sistemos</w:t>
      </w:r>
      <w:r w:rsidRPr="00461A4D">
        <w:rPr>
          <w:lang w:val="lt-LT" w:eastAsia="en-US"/>
        </w:rPr>
        <w:t xml:space="preserve">, </w:t>
      </w:r>
      <w:r w:rsidRPr="00774AEA">
        <w:rPr>
          <w:lang w:val="cs-CZ" w:eastAsia="en-US"/>
        </w:rPr>
        <w:t>Informatikos ir ryšių departamento elektroninių paslaugų sistemos</w:t>
      </w:r>
      <w:r w:rsidRPr="00461A4D">
        <w:rPr>
          <w:lang w:val="lt-LT" w:eastAsia="en-US"/>
        </w:rPr>
        <w:t xml:space="preserve">, </w:t>
      </w:r>
      <w:r w:rsidRPr="00774AEA">
        <w:rPr>
          <w:lang w:val="cs-CZ" w:eastAsia="en-US"/>
        </w:rPr>
        <w:t>Įtariamųjų, nuteistųjų ir kaltinamųjų registro</w:t>
      </w:r>
      <w:r w:rsidRPr="00461A4D">
        <w:rPr>
          <w:lang w:val="lt-LT" w:eastAsia="en-US"/>
        </w:rPr>
        <w:t xml:space="preserve">, </w:t>
      </w:r>
      <w:r w:rsidRPr="00774AEA">
        <w:rPr>
          <w:lang w:val="cs-CZ" w:eastAsia="en-US"/>
        </w:rPr>
        <w:t>Licencijų informacinės sistemos</w:t>
      </w:r>
      <w:r w:rsidRPr="00461A4D">
        <w:rPr>
          <w:lang w:val="lt-LT" w:eastAsia="en-US"/>
        </w:rPr>
        <w:t xml:space="preserve">, </w:t>
      </w:r>
      <w:r w:rsidRPr="00774AEA">
        <w:rPr>
          <w:lang w:val="cs-CZ" w:eastAsia="en-US"/>
        </w:rPr>
        <w:t>Lietuvos darbo biržos informacinės sistemos</w:t>
      </w:r>
      <w:r w:rsidRPr="00461A4D">
        <w:rPr>
          <w:lang w:val="lt-LT" w:eastAsia="en-US"/>
        </w:rPr>
        <w:t xml:space="preserve">, </w:t>
      </w:r>
      <w:r w:rsidRPr="00774AEA">
        <w:rPr>
          <w:lang w:val="cs-CZ" w:eastAsia="en-US"/>
        </w:rPr>
        <w:t>Lietuvos Respublikos gyventojų registro</w:t>
      </w:r>
      <w:r w:rsidRPr="00461A4D">
        <w:rPr>
          <w:lang w:val="lt-LT" w:eastAsia="en-US"/>
        </w:rPr>
        <w:t xml:space="preserve">, </w:t>
      </w:r>
      <w:r w:rsidRPr="00774AEA">
        <w:rPr>
          <w:lang w:val="cs-CZ" w:eastAsia="en-US"/>
        </w:rPr>
        <w:t>Lietuvos Respublikos juridinių asmenų registro</w:t>
      </w:r>
      <w:r w:rsidRPr="00461A4D">
        <w:rPr>
          <w:lang w:val="lt-LT" w:eastAsia="en-US"/>
        </w:rPr>
        <w:t xml:space="preserve">, </w:t>
      </w:r>
      <w:r w:rsidRPr="00774AEA">
        <w:rPr>
          <w:lang w:val="cs-CZ" w:eastAsia="en-US"/>
        </w:rPr>
        <w:t>Lietuvos Respublikos teritorijų planavimo dokumentų registro</w:t>
      </w:r>
      <w:r w:rsidRPr="00461A4D">
        <w:rPr>
          <w:lang w:val="lt-LT" w:eastAsia="en-US"/>
        </w:rPr>
        <w:t xml:space="preserve">, </w:t>
      </w:r>
      <w:r w:rsidRPr="00774AEA">
        <w:rPr>
          <w:lang w:val="cs-CZ" w:eastAsia="en-US"/>
        </w:rPr>
        <w:t>Lietuvos Respublikos teritorijų planavimo dokumentų rengimo ir teritorijų planavimo proceso valstybinės priežiūros informacinės sistemos</w:t>
      </w:r>
      <w:r w:rsidRPr="00461A4D">
        <w:rPr>
          <w:lang w:val="lt-LT" w:eastAsia="en-US"/>
        </w:rPr>
        <w:t xml:space="preserve">, </w:t>
      </w:r>
      <w:r w:rsidRPr="00774AEA">
        <w:rPr>
          <w:lang w:val="cs-CZ" w:eastAsia="en-US"/>
        </w:rPr>
        <w:t>Lietuvos Respublikos miškų valstybės kadastro</w:t>
      </w:r>
      <w:r w:rsidRPr="00461A4D">
        <w:rPr>
          <w:lang w:val="lt-LT" w:eastAsia="en-US"/>
        </w:rPr>
        <w:t xml:space="preserve">, </w:t>
      </w:r>
      <w:r w:rsidRPr="00774AEA">
        <w:rPr>
          <w:lang w:val="cs-CZ" w:eastAsia="en-US"/>
        </w:rPr>
        <w:t>Mokinių, studentų registro</w:t>
      </w:r>
      <w:r w:rsidRPr="00461A4D">
        <w:rPr>
          <w:lang w:val="lt-LT" w:eastAsia="en-US"/>
        </w:rPr>
        <w:t xml:space="preserve">, </w:t>
      </w:r>
      <w:r w:rsidRPr="00774AEA">
        <w:rPr>
          <w:lang w:val="cs-CZ" w:eastAsia="en-US"/>
        </w:rPr>
        <w:t>Duomenų perdavimo sistemos KELTAS</w:t>
      </w:r>
      <w:r w:rsidRPr="00461A4D">
        <w:rPr>
          <w:lang w:val="lt-LT" w:eastAsia="en-US"/>
        </w:rPr>
        <w:t xml:space="preserve">, </w:t>
      </w:r>
      <w:r w:rsidRPr="00774AEA">
        <w:rPr>
          <w:lang w:val="cs-CZ" w:eastAsia="en-US"/>
        </w:rPr>
        <w:t>Nacionalinės žemės tarnybos informacinės sistemos</w:t>
      </w:r>
      <w:r w:rsidRPr="00461A4D">
        <w:rPr>
          <w:lang w:val="lt-LT" w:eastAsia="en-US"/>
        </w:rPr>
        <w:t xml:space="preserve">, </w:t>
      </w:r>
      <w:r w:rsidRPr="00774AEA">
        <w:rPr>
          <w:lang w:val="cs-CZ" w:eastAsia="en-US"/>
        </w:rPr>
        <w:t>Neįgalumo ir darbingumo nustatymo tarnybos prie Socialinės apsaugos ir darbo ministerijos informacinės sistemos</w:t>
      </w:r>
      <w:r w:rsidRPr="00461A4D">
        <w:rPr>
          <w:lang w:val="lt-LT" w:eastAsia="en-US"/>
        </w:rPr>
        <w:t xml:space="preserve">, </w:t>
      </w:r>
      <w:r w:rsidRPr="00774AEA">
        <w:rPr>
          <w:lang w:val="cs-CZ" w:eastAsia="en-US"/>
        </w:rPr>
        <w:t>Lietuvos Respublikos nekilnojamojo turto kadastro ir registro informacinės sistemos</w:t>
      </w:r>
      <w:r w:rsidRPr="00461A4D">
        <w:rPr>
          <w:lang w:val="lt-LT" w:eastAsia="en-US"/>
        </w:rPr>
        <w:t xml:space="preserve">, </w:t>
      </w:r>
      <w:r w:rsidRPr="00774AEA">
        <w:rPr>
          <w:lang w:val="cs-CZ" w:eastAsia="en-US"/>
        </w:rPr>
        <w:t>Pedagogų registro</w:t>
      </w:r>
      <w:r w:rsidRPr="00461A4D">
        <w:rPr>
          <w:lang w:val="lt-LT" w:eastAsia="en-US"/>
        </w:rPr>
        <w:t xml:space="preserve">, </w:t>
      </w:r>
      <w:r w:rsidRPr="00774AEA">
        <w:rPr>
          <w:lang w:val="cs-CZ" w:eastAsia="en-US"/>
        </w:rPr>
        <w:t>Švietimo valdymo informacinės sistemos ŠVIS</w:t>
      </w:r>
      <w:r w:rsidRPr="00461A4D">
        <w:rPr>
          <w:lang w:val="lt-LT" w:eastAsia="en-US"/>
        </w:rPr>
        <w:t xml:space="preserve">, </w:t>
      </w:r>
      <w:r w:rsidRPr="00774AEA">
        <w:rPr>
          <w:lang w:val="cs-CZ" w:eastAsia="en-US"/>
        </w:rPr>
        <w:t>Kvalifikacijos tobulinimo programų ir renginių registro KTPRR</w:t>
      </w:r>
      <w:r w:rsidRPr="00461A4D">
        <w:rPr>
          <w:lang w:val="lt-LT" w:eastAsia="en-US"/>
        </w:rPr>
        <w:t xml:space="preserve">, </w:t>
      </w:r>
      <w:r w:rsidRPr="00774AEA">
        <w:rPr>
          <w:lang w:val="cs-CZ" w:eastAsia="en-US"/>
        </w:rPr>
        <w:t>Diplomų, atestatų ir kvalifikacijos pažymėjimų registro DAKPR</w:t>
      </w:r>
      <w:r w:rsidRPr="00461A4D">
        <w:rPr>
          <w:lang w:val="lt-LT" w:eastAsia="en-US"/>
        </w:rPr>
        <w:t xml:space="preserve">, </w:t>
      </w:r>
      <w:r w:rsidRPr="00774AEA">
        <w:rPr>
          <w:lang w:val="cs-CZ" w:eastAsia="en-US"/>
        </w:rPr>
        <w:t>Elektroninė</w:t>
      </w:r>
      <w:r w:rsidRPr="00461A4D">
        <w:rPr>
          <w:lang w:val="lt-LT" w:eastAsia="en-US"/>
        </w:rPr>
        <w:t>s</w:t>
      </w:r>
      <w:r w:rsidRPr="00774AEA">
        <w:rPr>
          <w:lang w:val="cs-CZ" w:eastAsia="en-US"/>
        </w:rPr>
        <w:t xml:space="preserve"> archyvų sistemos EAIS</w:t>
      </w:r>
      <w:r w:rsidRPr="00461A4D">
        <w:rPr>
          <w:lang w:val="lt-LT" w:eastAsia="en-US"/>
        </w:rPr>
        <w:t xml:space="preserve">, </w:t>
      </w:r>
      <w:r w:rsidRPr="00774AEA">
        <w:rPr>
          <w:lang w:val="cs-CZ" w:eastAsia="en-US"/>
        </w:rPr>
        <w:t>Lietuvos teismų elektroninių paslaugų portalo e.teismas.lt</w:t>
      </w:r>
      <w:r w:rsidRPr="00461A4D">
        <w:rPr>
          <w:lang w:val="lt-LT" w:eastAsia="en-US"/>
        </w:rPr>
        <w:t xml:space="preserve">, </w:t>
      </w:r>
      <w:r w:rsidRPr="00774AEA">
        <w:rPr>
          <w:lang w:val="cs-CZ" w:eastAsia="en-US"/>
        </w:rPr>
        <w:t>Reklamos registro</w:t>
      </w:r>
      <w:r w:rsidRPr="00461A4D">
        <w:rPr>
          <w:lang w:val="lt-LT" w:eastAsia="en-US"/>
        </w:rPr>
        <w:t xml:space="preserve">, </w:t>
      </w:r>
      <w:r w:rsidRPr="00774AEA">
        <w:rPr>
          <w:lang w:val="cs-CZ" w:eastAsia="en-US"/>
        </w:rPr>
        <w:t>Socialinės paramos šeimai informacinės sistemos</w:t>
      </w:r>
      <w:r w:rsidRPr="00461A4D">
        <w:rPr>
          <w:lang w:val="lt-LT" w:eastAsia="en-US"/>
        </w:rPr>
        <w:t xml:space="preserve">, </w:t>
      </w:r>
      <w:r w:rsidRPr="00774AEA">
        <w:rPr>
          <w:lang w:val="cs-CZ" w:eastAsia="en-US"/>
        </w:rPr>
        <w:t>Socialinių išmokų apskaitos informacinės sistemos PARAMA</w:t>
      </w:r>
      <w:r w:rsidRPr="00461A4D">
        <w:rPr>
          <w:lang w:val="lt-LT" w:eastAsia="en-US"/>
        </w:rPr>
        <w:t xml:space="preserve">, </w:t>
      </w:r>
      <w:r w:rsidRPr="00774AEA">
        <w:rPr>
          <w:lang w:val="cs-CZ" w:eastAsia="en-US"/>
        </w:rPr>
        <w:t>Statybos leidimų ir statybos valstybinės priežiūros informacinės sistemos „Infostatyba“</w:t>
      </w:r>
      <w:r w:rsidRPr="00461A4D">
        <w:rPr>
          <w:lang w:val="lt-LT" w:eastAsia="en-US"/>
        </w:rPr>
        <w:t xml:space="preserve">, </w:t>
      </w:r>
      <w:r w:rsidRPr="00774AEA">
        <w:rPr>
          <w:lang w:val="cs-CZ" w:eastAsia="en-US"/>
        </w:rPr>
        <w:t>Švietimo ir mokslo institucijų registro</w:t>
      </w:r>
      <w:r w:rsidRPr="00461A4D">
        <w:rPr>
          <w:lang w:val="lt-LT" w:eastAsia="en-US"/>
        </w:rPr>
        <w:t xml:space="preserve">, </w:t>
      </w:r>
      <w:r w:rsidRPr="00774AEA">
        <w:rPr>
          <w:lang w:val="cs-CZ" w:eastAsia="en-US"/>
        </w:rPr>
        <w:t>Švietimo portalo aplinkos „NVŠ teikėjų grupė“</w:t>
      </w:r>
      <w:r w:rsidRPr="00461A4D">
        <w:rPr>
          <w:lang w:val="lt-LT" w:eastAsia="en-US"/>
        </w:rPr>
        <w:t xml:space="preserve">, </w:t>
      </w:r>
      <w:r w:rsidRPr="00774AEA">
        <w:rPr>
          <w:lang w:val="cs-CZ" w:eastAsia="en-US"/>
        </w:rPr>
        <w:t>Švietimo informacinių technologijų centro informacinės sistemos NEMIS</w:t>
      </w:r>
      <w:r w:rsidRPr="00461A4D">
        <w:rPr>
          <w:lang w:val="lt-LT" w:eastAsia="en-US"/>
        </w:rPr>
        <w:t xml:space="preserve">, </w:t>
      </w:r>
      <w:r w:rsidRPr="00774AEA">
        <w:rPr>
          <w:lang w:val="cs-CZ" w:eastAsia="en-US"/>
        </w:rPr>
        <w:t>Valstybinės mokesčių inspekcijos informacinės sistemos</w:t>
      </w:r>
      <w:r w:rsidRPr="00461A4D">
        <w:rPr>
          <w:lang w:val="lt-LT" w:eastAsia="en-US"/>
        </w:rPr>
        <w:t xml:space="preserve">, </w:t>
      </w:r>
      <w:r w:rsidRPr="00774AEA">
        <w:rPr>
          <w:lang w:val="cs-CZ" w:eastAsia="en-US"/>
        </w:rPr>
        <w:t>Valstybinio socialinio draudimo fondo valdybos prie Socialinės apsaugos ir darbo ministerijos informacinės sistemos</w:t>
      </w:r>
      <w:r w:rsidRPr="00461A4D">
        <w:rPr>
          <w:lang w:val="lt-LT" w:eastAsia="en-US"/>
        </w:rPr>
        <w:t xml:space="preserve">, </w:t>
      </w:r>
      <w:r w:rsidRPr="00774AEA">
        <w:rPr>
          <w:lang w:val="cs-CZ" w:eastAsia="en-US"/>
        </w:rPr>
        <w:t>Valstybės tarnautojų registro sistemos (VATARAS)</w:t>
      </w:r>
      <w:r w:rsidRPr="00461A4D">
        <w:rPr>
          <w:lang w:val="lt-LT" w:eastAsia="en-US"/>
        </w:rPr>
        <w:t xml:space="preserve">, </w:t>
      </w:r>
      <w:r w:rsidRPr="00774AEA">
        <w:rPr>
          <w:lang w:val="cs-CZ" w:eastAsia="en-US"/>
        </w:rPr>
        <w:t>Valstybės tarnybos valdymo informacinės sistemos (VATIS)</w:t>
      </w:r>
      <w:r w:rsidRPr="00461A4D">
        <w:rPr>
          <w:lang w:val="lt-LT" w:eastAsia="en-US"/>
        </w:rPr>
        <w:t xml:space="preserve">, </w:t>
      </w:r>
      <w:r w:rsidRPr="00774AEA">
        <w:rPr>
          <w:lang w:val="cs-CZ" w:eastAsia="en-US"/>
        </w:rPr>
        <w:t>Valstybės pagalbos ir nereikšmingos pagalbos registro</w:t>
      </w:r>
      <w:r w:rsidRPr="00461A4D">
        <w:rPr>
          <w:lang w:val="lt-LT" w:eastAsia="en-US"/>
        </w:rPr>
        <w:t xml:space="preserve">, </w:t>
      </w:r>
      <w:r w:rsidRPr="00774AEA">
        <w:rPr>
          <w:lang w:val="cs-CZ" w:eastAsia="en-US"/>
        </w:rPr>
        <w:t>V</w:t>
      </w:r>
      <w:proofErr w:type="spellStart"/>
      <w:r w:rsidRPr="00461A4D">
        <w:rPr>
          <w:lang w:val="lt-LT" w:eastAsia="en-US"/>
        </w:rPr>
        <w:t>alstybės</w:t>
      </w:r>
      <w:proofErr w:type="spellEnd"/>
      <w:r w:rsidRPr="00461A4D">
        <w:rPr>
          <w:lang w:val="lt-LT" w:eastAsia="en-US"/>
        </w:rPr>
        <w:t xml:space="preserve"> įmonės</w:t>
      </w:r>
      <w:r w:rsidRPr="00774AEA">
        <w:rPr>
          <w:lang w:val="cs-CZ" w:eastAsia="en-US"/>
        </w:rPr>
        <w:t xml:space="preserve"> „REGITRA“ informacinės sistemos</w:t>
      </w:r>
      <w:r w:rsidRPr="00461A4D">
        <w:rPr>
          <w:lang w:val="lt-LT" w:eastAsia="en-US"/>
        </w:rPr>
        <w:t xml:space="preserve">, </w:t>
      </w:r>
      <w:r w:rsidRPr="00774AEA">
        <w:rPr>
          <w:lang w:val="cs-CZ" w:eastAsia="en-US"/>
        </w:rPr>
        <w:t>VĮ „Žemės ūkio informacijos ir kaimo verslo centras“ valdomų registrų: Ūkinių gyvūnų, Žemės ūkio ir kaimo verslo, Ūkininkų ūkių, Žemės ūkio valdų, Pasėlių deklaravimo duomenų, bei Paraiškų priėmimo ir Traktorių, savaeigių ir žemės ūkio mašinų ir jų priekabų registro informacinių sistemų</w:t>
      </w:r>
      <w:r w:rsidRPr="00461A4D">
        <w:rPr>
          <w:lang w:val="lt-LT" w:eastAsia="en-US"/>
        </w:rPr>
        <w:t xml:space="preserve">, </w:t>
      </w:r>
      <w:r w:rsidRPr="00774AEA">
        <w:rPr>
          <w:lang w:val="cs-CZ" w:eastAsia="en-US"/>
        </w:rPr>
        <w:t>Žemėtvarkos planavimo dokumentų rengimo informacinės sistemos</w:t>
      </w:r>
      <w:r w:rsidRPr="00461A4D">
        <w:rPr>
          <w:lang w:val="lt-LT" w:eastAsia="en-US"/>
        </w:rPr>
        <w:t xml:space="preserve">, </w:t>
      </w:r>
      <w:r w:rsidRPr="00774AEA">
        <w:rPr>
          <w:lang w:val="cs-CZ" w:eastAsia="en-US"/>
        </w:rPr>
        <w:t>Gyvūnų augintinių registro GPSAS portalo</w:t>
      </w:r>
      <w:r w:rsidRPr="00461A4D">
        <w:rPr>
          <w:lang w:val="lt-LT" w:eastAsia="en-US"/>
        </w:rPr>
        <w:t xml:space="preserve">, </w:t>
      </w:r>
      <w:r w:rsidRPr="00774AEA">
        <w:rPr>
          <w:lang w:val="cs-CZ" w:eastAsia="en-US"/>
        </w:rPr>
        <w:t>Civilinės Metrikacijos skyrių portalo MEPIS</w:t>
      </w:r>
      <w:r w:rsidRPr="00461A4D">
        <w:rPr>
          <w:lang w:val="lt-LT" w:eastAsia="en-US"/>
        </w:rPr>
        <w:t xml:space="preserve">, </w:t>
      </w:r>
      <w:r w:rsidRPr="00774AEA">
        <w:rPr>
          <w:lang w:val="cs-CZ" w:eastAsia="en-US"/>
        </w:rPr>
        <w:t>Neįgalumo ir darbingumo nustatymo tarnybos portalo NDNT</w:t>
      </w:r>
      <w:r w:rsidRPr="00461A4D">
        <w:rPr>
          <w:lang w:val="lt-LT" w:eastAsia="en-US"/>
        </w:rPr>
        <w:t xml:space="preserve">, </w:t>
      </w:r>
      <w:r w:rsidRPr="00774AEA">
        <w:rPr>
          <w:lang w:val="cs-CZ" w:eastAsia="en-US"/>
        </w:rPr>
        <w:t>Centrinio viešųjų pirkimų portalo informacinės sistemos</w:t>
      </w:r>
      <w:r w:rsidRPr="00461A4D">
        <w:rPr>
          <w:lang w:val="lt-LT" w:eastAsia="en-US"/>
        </w:rPr>
        <w:t xml:space="preserve">, </w:t>
      </w:r>
      <w:r w:rsidRPr="00774AEA">
        <w:rPr>
          <w:lang w:val="cs-CZ" w:eastAsia="en-US"/>
        </w:rPr>
        <w:t>Administracinių ir viešųjų elektroninių paslaugų portalo VIISP</w:t>
      </w:r>
      <w:r w:rsidRPr="00461A4D">
        <w:rPr>
          <w:lang w:val="lt-LT" w:eastAsia="en-US"/>
        </w:rPr>
        <w:t xml:space="preserve">, </w:t>
      </w:r>
      <w:r w:rsidRPr="00774AEA">
        <w:rPr>
          <w:lang w:val="cs-CZ" w:eastAsia="en-US"/>
        </w:rPr>
        <w:t>Elektroninės migracijos paslaugų portalo EPIS</w:t>
      </w:r>
      <w:r w:rsidRPr="00461A4D">
        <w:rPr>
          <w:lang w:val="lt-LT" w:eastAsia="en-US"/>
        </w:rPr>
        <w:t xml:space="preserve">, </w:t>
      </w:r>
      <w:r w:rsidRPr="00774AEA">
        <w:rPr>
          <w:lang w:val="cs-CZ" w:eastAsia="en-US"/>
        </w:rPr>
        <w:t>Elektroninių pranešimų ir dokumentų pristatymo fiziniams ir juridiniams asmenims informacinės sistemos e-siuntos</w:t>
      </w:r>
      <w:r w:rsidRPr="00461A4D">
        <w:rPr>
          <w:lang w:val="lt-LT" w:eastAsia="en-US"/>
        </w:rPr>
        <w:t xml:space="preserve">, </w:t>
      </w:r>
      <w:r w:rsidRPr="00774AEA">
        <w:rPr>
          <w:lang w:val="cs-CZ" w:eastAsia="en-US"/>
        </w:rPr>
        <w:t>Bendrai Finansuojamų iš Europos Sąjungos lėšų projektų duomenų mainų svetainės DMS</w:t>
      </w:r>
      <w:r w:rsidRPr="00461A4D">
        <w:rPr>
          <w:lang w:val="lt-LT" w:eastAsia="en-US"/>
        </w:rPr>
        <w:t xml:space="preserve">, </w:t>
      </w:r>
      <w:r w:rsidRPr="00774AEA">
        <w:rPr>
          <w:lang w:val="cs-CZ" w:eastAsia="en-US"/>
        </w:rPr>
        <w:t>Interesų deklaracijų informacinės sistemos IDIS</w:t>
      </w:r>
      <w:r w:rsidRPr="00461A4D">
        <w:rPr>
          <w:lang w:val="lt-LT" w:eastAsia="en-US"/>
        </w:rPr>
        <w:t xml:space="preserve">, </w:t>
      </w:r>
      <w:r w:rsidRPr="00774AEA">
        <w:rPr>
          <w:lang w:val="cs-CZ" w:eastAsia="en-US"/>
        </w:rPr>
        <w:t>Valstybinės žemės nuomos mokesčiui skaičiuoti ir apskaityti savivaldybėse informacinės sistemos MASIS</w:t>
      </w:r>
      <w:r w:rsidRPr="00461A4D">
        <w:rPr>
          <w:lang w:val="lt-LT" w:eastAsia="en-US"/>
        </w:rPr>
        <w:t>, Savivaldybės a</w:t>
      </w:r>
      <w:r w:rsidRPr="00774AEA">
        <w:rPr>
          <w:lang w:val="cs-CZ" w:eastAsia="en-US"/>
        </w:rPr>
        <w:t>dministracijos naudojamų informacinių sistemų</w:t>
      </w:r>
      <w:r w:rsidRPr="00461A4D">
        <w:rPr>
          <w:lang w:val="lt-LT" w:eastAsia="en-US"/>
        </w:rPr>
        <w:t xml:space="preserve">, </w:t>
      </w:r>
      <w:r w:rsidRPr="00774AEA">
        <w:rPr>
          <w:lang w:val="cs-CZ" w:eastAsia="en-US"/>
        </w:rPr>
        <w:t>Vaikų priėmimo į ikimokyklinio ugdymo įstaigas sistemos</w:t>
      </w:r>
      <w:r w:rsidRPr="00461A4D">
        <w:rPr>
          <w:lang w:val="lt-LT" w:eastAsia="en-US"/>
        </w:rPr>
        <w:t>, Savivaldybės a</w:t>
      </w:r>
      <w:r w:rsidRPr="00774AEA">
        <w:rPr>
          <w:lang w:val="cs-CZ" w:eastAsia="en-US"/>
        </w:rPr>
        <w:t>dministracijos finansų apskaitos sistemos</w:t>
      </w:r>
      <w:r w:rsidRPr="00461A4D">
        <w:rPr>
          <w:lang w:val="lt-LT" w:eastAsia="en-US"/>
        </w:rPr>
        <w:t>, Savivaldybės a</w:t>
      </w:r>
      <w:r w:rsidRPr="00774AEA">
        <w:rPr>
          <w:lang w:val="cs-CZ" w:eastAsia="en-US"/>
        </w:rPr>
        <w:t>dministracijos darbo užmokesčio apskaitos sistemos</w:t>
      </w:r>
      <w:r w:rsidRPr="00461A4D">
        <w:rPr>
          <w:lang w:val="lt-LT" w:eastAsia="en-US"/>
        </w:rPr>
        <w:t xml:space="preserve">, </w:t>
      </w:r>
      <w:r w:rsidRPr="00774AEA">
        <w:rPr>
          <w:lang w:val="cs-CZ" w:eastAsia="en-US"/>
        </w:rPr>
        <w:t>Bankų sistemų</w:t>
      </w:r>
      <w:r w:rsidRPr="00461A4D">
        <w:rPr>
          <w:lang w:val="lt-LT" w:eastAsia="en-US"/>
        </w:rPr>
        <w:t xml:space="preserve">, </w:t>
      </w:r>
      <w:r w:rsidRPr="00774AEA">
        <w:rPr>
          <w:lang w:val="cs-CZ" w:eastAsia="en-US"/>
        </w:rPr>
        <w:t>Socialiniai tinkl</w:t>
      </w:r>
      <w:r w:rsidRPr="00461A4D">
        <w:rPr>
          <w:lang w:val="lt-LT" w:eastAsia="en-US"/>
        </w:rPr>
        <w:t>ų</w:t>
      </w:r>
      <w:r w:rsidRPr="00774AEA">
        <w:rPr>
          <w:lang w:val="cs-CZ" w:eastAsia="en-US"/>
        </w:rPr>
        <w:t>.</w:t>
      </w:r>
    </w:p>
    <w:p w14:paraId="184D5F29" w14:textId="3EF3F76F" w:rsidR="00E52307" w:rsidRDefault="00E52307" w:rsidP="00B80FDA">
      <w:pPr>
        <w:pStyle w:val="Betarp"/>
        <w:ind w:firstLine="851"/>
        <w:jc w:val="both"/>
        <w:rPr>
          <w:lang w:val="cs-CZ" w:eastAsia="en-US"/>
        </w:rPr>
      </w:pPr>
      <w:r w:rsidRPr="00774AEA">
        <w:rPr>
          <w:lang w:val="cs-CZ" w:eastAsia="en-US"/>
        </w:rPr>
        <w:lastRenderedPageBreak/>
        <w:t>1</w:t>
      </w:r>
      <w:r w:rsidR="00800154">
        <w:rPr>
          <w:lang w:val="cs-CZ" w:eastAsia="en-US"/>
        </w:rPr>
        <w:t>9</w:t>
      </w:r>
      <w:r w:rsidRPr="00461A4D">
        <w:rPr>
          <w:lang w:val="lt-LT" w:eastAsia="en-US"/>
        </w:rPr>
        <w:t xml:space="preserve">. </w:t>
      </w:r>
      <w:r w:rsidRPr="00774AEA">
        <w:rPr>
          <w:lang w:val="cs-CZ" w:eastAsia="en-US"/>
        </w:rPr>
        <w:t xml:space="preserve">Keičiantis teisės aktams, </w:t>
      </w:r>
      <w:r w:rsidRPr="00461A4D">
        <w:rPr>
          <w:lang w:val="lt-LT" w:eastAsia="en-US"/>
        </w:rPr>
        <w:t>Savivaldybė,</w:t>
      </w:r>
      <w:r w:rsidRPr="00774AEA">
        <w:rPr>
          <w:lang w:val="cs-CZ" w:eastAsia="en-US"/>
        </w:rPr>
        <w:t xml:space="preserve"> esant poreikiui</w:t>
      </w:r>
      <w:r w:rsidRPr="00461A4D">
        <w:rPr>
          <w:lang w:val="lt-LT" w:eastAsia="en-US"/>
        </w:rPr>
        <w:t>,</w:t>
      </w:r>
      <w:r w:rsidRPr="00774AEA">
        <w:rPr>
          <w:lang w:val="cs-CZ" w:eastAsia="en-US"/>
        </w:rPr>
        <w:t xml:space="preserve"> gali sudaryti sutartis dėl duomenų teikimo ir / ar gavimo iš kitų informacinių sistemų ir registrų.</w:t>
      </w:r>
    </w:p>
    <w:p w14:paraId="30683DFC" w14:textId="77777777" w:rsidR="00442417" w:rsidRPr="00774AEA" w:rsidRDefault="00442417" w:rsidP="00B80FDA">
      <w:pPr>
        <w:pStyle w:val="Betarp"/>
        <w:ind w:firstLine="851"/>
        <w:jc w:val="both"/>
        <w:rPr>
          <w:lang w:val="cs-CZ" w:eastAsia="en-US"/>
        </w:rPr>
      </w:pPr>
    </w:p>
    <w:p w14:paraId="37F6DE98" w14:textId="0672D1F2" w:rsidR="00BB2ADF" w:rsidRDefault="00B60EA6" w:rsidP="00B80FDA">
      <w:pPr>
        <w:tabs>
          <w:tab w:val="left" w:pos="1134"/>
          <w:tab w:val="left" w:pos="1276"/>
          <w:tab w:val="left" w:pos="1418"/>
        </w:tabs>
        <w:ind w:hanging="567"/>
        <w:jc w:val="center"/>
        <w:rPr>
          <w:b/>
          <w:bCs/>
          <w:lang w:val="cs-CZ"/>
        </w:rPr>
      </w:pPr>
      <w:r w:rsidRPr="00461A4D">
        <w:rPr>
          <w:b/>
          <w:bCs/>
          <w:lang w:val="cs-CZ"/>
        </w:rPr>
        <w:t>SAVIVALDYB</w:t>
      </w:r>
      <w:r w:rsidR="00BB2ADF" w:rsidRPr="00461A4D">
        <w:rPr>
          <w:b/>
          <w:bCs/>
          <w:lang w:val="cs-CZ"/>
        </w:rPr>
        <w:t>ĖJE TVARKOMŲ</w:t>
      </w:r>
      <w:r w:rsidR="00522D5A" w:rsidRPr="00461A4D">
        <w:rPr>
          <w:b/>
          <w:bCs/>
          <w:lang w:val="cs-CZ"/>
        </w:rPr>
        <w:t xml:space="preserve"> ASMENS DUOMEN</w:t>
      </w:r>
      <w:r w:rsidR="00BB2ADF" w:rsidRPr="00461A4D">
        <w:rPr>
          <w:b/>
          <w:bCs/>
          <w:lang w:val="cs-CZ"/>
        </w:rPr>
        <w:t>Ų PERDAVIMAS</w:t>
      </w:r>
    </w:p>
    <w:p w14:paraId="7DECDB52" w14:textId="77777777" w:rsidR="00B80FDA" w:rsidRPr="00461A4D" w:rsidRDefault="00B80FDA" w:rsidP="00B80FDA">
      <w:pPr>
        <w:tabs>
          <w:tab w:val="left" w:pos="1134"/>
          <w:tab w:val="left" w:pos="1276"/>
          <w:tab w:val="left" w:pos="1418"/>
        </w:tabs>
        <w:ind w:hanging="567"/>
        <w:jc w:val="center"/>
        <w:rPr>
          <w:b/>
          <w:bCs/>
          <w:lang w:val="cs-CZ"/>
        </w:rPr>
      </w:pPr>
    </w:p>
    <w:p w14:paraId="518929CB" w14:textId="7BE99B52" w:rsidR="00B60EA6" w:rsidRPr="00461A4D" w:rsidRDefault="00800154" w:rsidP="00B80FDA">
      <w:pPr>
        <w:ind w:firstLine="851"/>
        <w:jc w:val="both"/>
        <w:rPr>
          <w:color w:val="000000"/>
          <w:shd w:val="clear" w:color="auto" w:fill="FFFFFF"/>
          <w:lang w:val="lt-LT"/>
        </w:rPr>
      </w:pPr>
      <w:r>
        <w:rPr>
          <w:color w:val="000000"/>
          <w:shd w:val="clear" w:color="auto" w:fill="FFFFFF"/>
          <w:lang w:val="cs-CZ"/>
        </w:rPr>
        <w:t>20</w:t>
      </w:r>
      <w:r w:rsidR="00BB2ADF" w:rsidRPr="00461A4D">
        <w:rPr>
          <w:color w:val="000000"/>
          <w:shd w:val="clear" w:color="auto" w:fill="FFFFFF"/>
          <w:lang w:val="lt-LT"/>
        </w:rPr>
        <w:t xml:space="preserve">. </w:t>
      </w:r>
      <w:r w:rsidR="00B60EA6" w:rsidRPr="00461A4D">
        <w:rPr>
          <w:lang w:val="cs-CZ"/>
        </w:rPr>
        <w:t>Savivaldyb</w:t>
      </w:r>
      <w:r w:rsidR="00BB2ADF" w:rsidRPr="00461A4D">
        <w:rPr>
          <w:lang w:val="cs-CZ"/>
        </w:rPr>
        <w:t>ė</w:t>
      </w:r>
      <w:r w:rsidR="00522D5A" w:rsidRPr="00461A4D">
        <w:rPr>
          <w:lang w:val="cs-CZ"/>
        </w:rPr>
        <w:t xml:space="preserve"> gali perduoti </w:t>
      </w:r>
      <w:r w:rsidR="00BB2ADF" w:rsidRPr="00461A4D">
        <w:rPr>
          <w:lang w:val="cs-CZ"/>
        </w:rPr>
        <w:t xml:space="preserve">duomenų subjekto </w:t>
      </w:r>
      <w:r w:rsidR="00522D5A" w:rsidRPr="00461A4D">
        <w:rPr>
          <w:lang w:val="cs-CZ"/>
        </w:rPr>
        <w:t xml:space="preserve">asmens duomenis </w:t>
      </w:r>
      <w:r w:rsidR="009D1859" w:rsidRPr="00461A4D">
        <w:rPr>
          <w:lang w:val="cs-CZ"/>
        </w:rPr>
        <w:t>asmenims</w:t>
      </w:r>
      <w:r w:rsidR="00BB2ADF" w:rsidRPr="00774AEA">
        <w:rPr>
          <w:color w:val="000000"/>
          <w:shd w:val="clear" w:color="auto" w:fill="FFFFFF"/>
          <w:lang w:val="cs-CZ"/>
        </w:rPr>
        <w:t>, teikian</w:t>
      </w:r>
      <w:r w:rsidR="009D1859" w:rsidRPr="00461A4D">
        <w:rPr>
          <w:color w:val="000000"/>
          <w:shd w:val="clear" w:color="auto" w:fill="FFFFFF"/>
          <w:lang w:val="lt-LT"/>
        </w:rPr>
        <w:t>tiems</w:t>
      </w:r>
      <w:r w:rsidR="00BB2ADF" w:rsidRPr="00774AEA">
        <w:rPr>
          <w:color w:val="000000"/>
          <w:shd w:val="clear" w:color="auto" w:fill="FFFFFF"/>
          <w:lang w:val="cs-CZ"/>
        </w:rPr>
        <w:t xml:space="preserve"> paslaugas </w:t>
      </w:r>
      <w:proofErr w:type="spellStart"/>
      <w:r w:rsidR="00B60EA6" w:rsidRPr="00461A4D">
        <w:rPr>
          <w:color w:val="000000"/>
          <w:shd w:val="clear" w:color="auto" w:fill="FFFFFF"/>
          <w:lang w:val="lt-LT"/>
        </w:rPr>
        <w:t>Savivaldyb</w:t>
      </w:r>
      <w:proofErr w:type="spellEnd"/>
      <w:r w:rsidR="00BB2ADF" w:rsidRPr="00774AEA">
        <w:rPr>
          <w:color w:val="000000"/>
          <w:shd w:val="clear" w:color="auto" w:fill="FFFFFF"/>
          <w:lang w:val="cs-CZ"/>
        </w:rPr>
        <w:t xml:space="preserve">ei, įskaitant teisės, finansų, mokesčių, verslo valdymo, personalo administravimo, buhalterinės apskaitos </w:t>
      </w:r>
      <w:r w:rsidR="009D1859" w:rsidRPr="00461A4D">
        <w:rPr>
          <w:color w:val="000000"/>
          <w:shd w:val="clear" w:color="auto" w:fill="FFFFFF"/>
          <w:lang w:val="lt-LT"/>
        </w:rPr>
        <w:t>vykdyto</w:t>
      </w:r>
      <w:r w:rsidR="00BB2ADF" w:rsidRPr="00774AEA">
        <w:rPr>
          <w:color w:val="000000"/>
          <w:shd w:val="clear" w:color="auto" w:fill="FFFFFF"/>
          <w:lang w:val="cs-CZ"/>
        </w:rPr>
        <w:t>jams bei teisės aktų nustatyta tvarka kompetentingoms valstybės institucijoms</w:t>
      </w:r>
      <w:r w:rsidR="00BB2ADF" w:rsidRPr="00461A4D">
        <w:rPr>
          <w:color w:val="000000"/>
          <w:shd w:val="clear" w:color="auto" w:fill="FFFFFF"/>
          <w:lang w:val="lt-LT"/>
        </w:rPr>
        <w:t xml:space="preserve">, </w:t>
      </w:r>
      <w:r w:rsidR="00B60EA6" w:rsidRPr="00461A4D">
        <w:rPr>
          <w:color w:val="000000"/>
          <w:shd w:val="clear" w:color="auto" w:fill="FFFFFF"/>
          <w:lang w:val="lt-LT"/>
        </w:rPr>
        <w:t xml:space="preserve">tačiau visais atvejais </w:t>
      </w:r>
      <w:r w:rsidR="00B60EA6" w:rsidRPr="00461A4D">
        <w:rPr>
          <w:lang w:val="lt-LT" w:eastAsia="lt-LT"/>
        </w:rPr>
        <w:t>a</w:t>
      </w:r>
      <w:r w:rsidR="00B60EA6" w:rsidRPr="00774AEA">
        <w:rPr>
          <w:lang w:val="cs-CZ" w:eastAsia="lt-LT"/>
        </w:rPr>
        <w:t xml:space="preserve">smens duomenys trečiosioms šalims gali būti teikiami tik įstatymų ir kitų teisės aktų nustatytais atvejais ir tvarka: </w:t>
      </w:r>
    </w:p>
    <w:p w14:paraId="3DC28351" w14:textId="7AC2CAB2" w:rsidR="00D63314" w:rsidRPr="00774AEA" w:rsidRDefault="00800154" w:rsidP="00B80FDA">
      <w:pPr>
        <w:tabs>
          <w:tab w:val="left" w:pos="709"/>
          <w:tab w:val="left" w:pos="1134"/>
          <w:tab w:val="left" w:pos="1418"/>
        </w:tabs>
        <w:ind w:firstLine="851"/>
        <w:jc w:val="both"/>
        <w:rPr>
          <w:lang w:val="lt-LT" w:eastAsia="lt-LT"/>
        </w:rPr>
      </w:pPr>
      <w:r>
        <w:rPr>
          <w:lang w:val="lt-LT" w:eastAsia="lt-LT"/>
        </w:rPr>
        <w:t>20</w:t>
      </w:r>
      <w:r w:rsidR="00B60EA6" w:rsidRPr="00774AEA">
        <w:rPr>
          <w:lang w:val="lt-LT" w:eastAsia="lt-LT"/>
        </w:rPr>
        <w:t>.1.</w:t>
      </w:r>
      <w:r w:rsidR="00B60EA6" w:rsidRPr="00774AEA">
        <w:rPr>
          <w:lang w:val="lt-LT" w:eastAsia="lt-LT"/>
        </w:rPr>
        <w:tab/>
        <w:t xml:space="preserve">asmenų, pateikusių Savivaldybei skundą ar prašymą, asmens duomenys skundo ar prašymo nagrinėjimo tikslu – juridiniams ir fiziniams asmenims, įgaliotiems pagal kompetenciją nagrinėti gautą prašymą ar skundą; </w:t>
      </w:r>
    </w:p>
    <w:p w14:paraId="7FB282C1" w14:textId="4E28B729" w:rsidR="00D63314" w:rsidRPr="00774AEA" w:rsidRDefault="00B55228" w:rsidP="00B80FDA">
      <w:pPr>
        <w:tabs>
          <w:tab w:val="left" w:pos="709"/>
          <w:tab w:val="left" w:pos="1134"/>
          <w:tab w:val="left" w:pos="1418"/>
        </w:tabs>
        <w:ind w:firstLine="851"/>
        <w:jc w:val="both"/>
        <w:rPr>
          <w:lang w:val="lt-LT" w:eastAsia="lt-LT"/>
        </w:rPr>
      </w:pPr>
      <w:r>
        <w:rPr>
          <w:lang w:val="lt-LT" w:eastAsia="lt-LT"/>
        </w:rPr>
        <w:t>20</w:t>
      </w:r>
      <w:r w:rsidR="00B60EA6" w:rsidRPr="00774AEA">
        <w:rPr>
          <w:lang w:val="lt-LT" w:eastAsia="lt-LT"/>
        </w:rPr>
        <w:t>.2.</w:t>
      </w:r>
      <w:r w:rsidR="00B60EA6" w:rsidRPr="00461A4D">
        <w:rPr>
          <w:lang w:val="lt-LT" w:eastAsia="lt-LT"/>
        </w:rPr>
        <w:t xml:space="preserve"> </w:t>
      </w:r>
      <w:r w:rsidR="00B60EA6" w:rsidRPr="00774AEA">
        <w:rPr>
          <w:lang w:val="lt-LT" w:eastAsia="lt-LT"/>
        </w:rPr>
        <w:t>asmenų, pateikusių Savivaldybei skundą ar prašymą, ir duomenų valdytojų (fizinių asmenų) asmens duomenys ginčo dėl Savivaldybės priimto sprendimo teisėtumo nagrinėjimo tikslu – Seimo kontrolieriams, teismams, Lietuvos administracinių ginčų nagrinėjimo komisijai, teritorinėms administracinių ginčų nagrinėjimo komisijoms ir (ar) darbo ginčų komisijai ir kitoms ikiteisminėms institucijoms;</w:t>
      </w:r>
    </w:p>
    <w:p w14:paraId="6BF1E6C0" w14:textId="14524962" w:rsidR="00D63314" w:rsidRPr="00774AEA" w:rsidRDefault="00B55228" w:rsidP="00B80FDA">
      <w:pPr>
        <w:tabs>
          <w:tab w:val="left" w:pos="709"/>
          <w:tab w:val="left" w:pos="1134"/>
          <w:tab w:val="left" w:pos="1418"/>
        </w:tabs>
        <w:ind w:firstLine="851"/>
        <w:jc w:val="both"/>
        <w:rPr>
          <w:lang w:val="lt-LT" w:eastAsia="lt-LT"/>
        </w:rPr>
      </w:pPr>
      <w:r>
        <w:rPr>
          <w:lang w:val="lt-LT" w:eastAsia="lt-LT"/>
        </w:rPr>
        <w:t>20</w:t>
      </w:r>
      <w:r w:rsidR="00B60EA6" w:rsidRPr="00774AEA">
        <w:rPr>
          <w:lang w:val="lt-LT" w:eastAsia="lt-LT"/>
        </w:rPr>
        <w:t>.3.</w:t>
      </w:r>
      <w:r w:rsidR="00B60EA6" w:rsidRPr="00461A4D">
        <w:rPr>
          <w:lang w:val="lt-LT" w:eastAsia="lt-LT"/>
        </w:rPr>
        <w:t xml:space="preserve"> </w:t>
      </w:r>
      <w:r w:rsidR="00B60EA6" w:rsidRPr="00774AEA">
        <w:rPr>
          <w:lang w:val="lt-LT" w:eastAsia="lt-LT"/>
        </w:rPr>
        <w:t>pretendentų į Savivaldybės valstybės tarnautojus asmens duomenys valstybės tarnybos valdymo tikslu – Valstybės tarnybos departamentui;</w:t>
      </w:r>
    </w:p>
    <w:p w14:paraId="5EE3BAF4" w14:textId="05FD6EFC" w:rsidR="00D63314" w:rsidRPr="00774AEA" w:rsidRDefault="00B55228" w:rsidP="00B80FDA">
      <w:pPr>
        <w:tabs>
          <w:tab w:val="left" w:pos="709"/>
          <w:tab w:val="left" w:pos="1134"/>
          <w:tab w:val="left" w:pos="1418"/>
        </w:tabs>
        <w:ind w:firstLine="851"/>
        <w:jc w:val="both"/>
        <w:rPr>
          <w:lang w:val="lt-LT" w:eastAsia="lt-LT"/>
        </w:rPr>
      </w:pPr>
      <w:r>
        <w:rPr>
          <w:lang w:val="lt-LT" w:eastAsia="lt-LT"/>
        </w:rPr>
        <w:t>20</w:t>
      </w:r>
      <w:r w:rsidR="00B60EA6" w:rsidRPr="00774AEA">
        <w:rPr>
          <w:lang w:val="lt-LT" w:eastAsia="lt-LT"/>
        </w:rPr>
        <w:t>.4.</w:t>
      </w:r>
      <w:r w:rsidR="00304F15" w:rsidRPr="00461A4D">
        <w:rPr>
          <w:lang w:val="lt-LT" w:eastAsia="lt-LT"/>
        </w:rPr>
        <w:t xml:space="preserve"> </w:t>
      </w:r>
      <w:r w:rsidR="00B60EA6" w:rsidRPr="00774AEA">
        <w:rPr>
          <w:lang w:val="lt-LT" w:eastAsia="lt-LT"/>
        </w:rPr>
        <w:t xml:space="preserve">Savivaldybės darbuotojų asmens duomenys: socialinio draudimo mokesčio administravimo tikslu – Valstybinio socialinio draudimo fondo valdybai prie Socialinės apsaugos ir darbo ministerijos, mokesčių administravimo tikslu – Valstybinei mokesčių inspekcijai prie Lietuvos Respublikos finansų ministerijos, valstybės tarnybos valdymo tikslu – Valstybės tarnybos departamentui; </w:t>
      </w:r>
    </w:p>
    <w:p w14:paraId="42BB38FC" w14:textId="09A0BF95" w:rsidR="00D63314" w:rsidRPr="00774AEA" w:rsidRDefault="00B55228" w:rsidP="00B80FDA">
      <w:pPr>
        <w:tabs>
          <w:tab w:val="left" w:pos="709"/>
          <w:tab w:val="left" w:pos="1134"/>
          <w:tab w:val="left" w:pos="1418"/>
        </w:tabs>
        <w:ind w:firstLine="851"/>
        <w:jc w:val="both"/>
        <w:rPr>
          <w:lang w:val="lt-LT" w:eastAsia="lt-LT"/>
        </w:rPr>
      </w:pPr>
      <w:r>
        <w:rPr>
          <w:lang w:val="lt-LT" w:eastAsia="lt-LT"/>
        </w:rPr>
        <w:t>20</w:t>
      </w:r>
      <w:r w:rsidR="00B60EA6" w:rsidRPr="00774AEA">
        <w:rPr>
          <w:lang w:val="lt-LT" w:eastAsia="lt-LT"/>
        </w:rPr>
        <w:t>.5.</w:t>
      </w:r>
      <w:r w:rsidR="00304F15" w:rsidRPr="00461A4D">
        <w:rPr>
          <w:lang w:val="lt-LT" w:eastAsia="lt-LT"/>
        </w:rPr>
        <w:t xml:space="preserve"> </w:t>
      </w:r>
      <w:r w:rsidR="00B60EA6" w:rsidRPr="00774AEA">
        <w:rPr>
          <w:lang w:val="lt-LT" w:eastAsia="lt-LT"/>
        </w:rPr>
        <w:t>asmenų, patekusių į Savivaldybės atliekamo vaizdo stebėjimo lauką, vaizdo duomenys galimų teisės aktų pažeidimų nustatymo tikslu – ikiteisminio tyrimo institucijoms, teismams ar kitoms valstybės įgaliotoms institucijoms;</w:t>
      </w:r>
    </w:p>
    <w:p w14:paraId="335F8C39" w14:textId="065AD99B" w:rsidR="00D63314" w:rsidRPr="00774AEA" w:rsidRDefault="00B55228" w:rsidP="00B80FDA">
      <w:pPr>
        <w:tabs>
          <w:tab w:val="left" w:pos="709"/>
          <w:tab w:val="left" w:pos="1134"/>
          <w:tab w:val="left" w:pos="1418"/>
        </w:tabs>
        <w:ind w:firstLine="851"/>
        <w:jc w:val="both"/>
        <w:rPr>
          <w:lang w:val="lt-LT" w:eastAsia="lt-LT"/>
        </w:rPr>
      </w:pPr>
      <w:r>
        <w:rPr>
          <w:lang w:val="lt-LT" w:eastAsia="lt-LT"/>
        </w:rPr>
        <w:t>20</w:t>
      </w:r>
      <w:r w:rsidR="00B60EA6" w:rsidRPr="00774AEA">
        <w:rPr>
          <w:lang w:val="lt-LT" w:eastAsia="lt-LT"/>
        </w:rPr>
        <w:t>.6.</w:t>
      </w:r>
      <w:r w:rsidR="00304F15" w:rsidRPr="00461A4D">
        <w:rPr>
          <w:lang w:val="lt-LT" w:eastAsia="lt-LT"/>
        </w:rPr>
        <w:t xml:space="preserve"> </w:t>
      </w:r>
      <w:r w:rsidR="00B60EA6" w:rsidRPr="00774AEA">
        <w:rPr>
          <w:lang w:val="lt-LT" w:eastAsia="lt-LT"/>
        </w:rPr>
        <w:t>asmenų, skambinusių į Savivaldybę telefonu, pokalbių duomenys galimų teisės aktų pažeidimų nustatymo tikslu – ikiteisminio tyrimo institucijoms, teismams ar kitoms valstybės įgaliotoms institucijoms;</w:t>
      </w:r>
    </w:p>
    <w:p w14:paraId="02420000" w14:textId="6093BDAA" w:rsidR="00304F15" w:rsidRPr="00774AEA" w:rsidRDefault="00B55228" w:rsidP="005410A2">
      <w:pPr>
        <w:tabs>
          <w:tab w:val="left" w:pos="709"/>
          <w:tab w:val="left" w:pos="1134"/>
          <w:tab w:val="left" w:pos="1276"/>
          <w:tab w:val="left" w:pos="1418"/>
        </w:tabs>
        <w:ind w:firstLine="851"/>
        <w:jc w:val="both"/>
        <w:rPr>
          <w:lang w:val="lt-LT" w:eastAsia="lt-LT"/>
        </w:rPr>
      </w:pPr>
      <w:r>
        <w:rPr>
          <w:lang w:val="lt-LT" w:eastAsia="lt-LT"/>
        </w:rPr>
        <w:t>20</w:t>
      </w:r>
      <w:r w:rsidR="00B60EA6" w:rsidRPr="00774AEA">
        <w:rPr>
          <w:lang w:val="lt-LT" w:eastAsia="lt-LT"/>
        </w:rPr>
        <w:t>.7.</w:t>
      </w:r>
      <w:r w:rsidR="00304F15" w:rsidRPr="00461A4D">
        <w:rPr>
          <w:lang w:val="lt-LT" w:eastAsia="lt-LT"/>
        </w:rPr>
        <w:t xml:space="preserve"> </w:t>
      </w:r>
      <w:r w:rsidR="00B60EA6" w:rsidRPr="00774AEA">
        <w:rPr>
          <w:lang w:val="lt-LT" w:eastAsia="lt-LT"/>
        </w:rPr>
        <w:t>žiniasklaidos atstovų duomenys ginčo dėl Lietuvos Respublikos visuomenės informavimo įstatyme ir kituose visuomenės informavimą reglamentuojančiuose įstatymuose bei teisės aktuose nustatytų visuomenės informavimo principų nesilaikymo nagrinėjimo tikslu – Žurnalistų etikos inspektoriaus tarnybai, teismams ar kitoms valstybės įgaliotoms institucijoms.</w:t>
      </w:r>
    </w:p>
    <w:p w14:paraId="1DF31DF2" w14:textId="16231AA1" w:rsidR="00D63314" w:rsidRPr="00774AEA" w:rsidRDefault="00E52307" w:rsidP="00B80FDA">
      <w:pPr>
        <w:tabs>
          <w:tab w:val="left" w:pos="426"/>
          <w:tab w:val="left" w:pos="993"/>
          <w:tab w:val="left" w:pos="1134"/>
          <w:tab w:val="left" w:pos="1701"/>
        </w:tabs>
        <w:ind w:firstLine="851"/>
        <w:jc w:val="both"/>
        <w:rPr>
          <w:lang w:val="lt-LT" w:eastAsia="lt-LT"/>
        </w:rPr>
      </w:pPr>
      <w:r w:rsidRPr="00774AEA">
        <w:rPr>
          <w:lang w:val="lt-LT" w:eastAsia="lt-LT"/>
        </w:rPr>
        <w:t>2</w:t>
      </w:r>
      <w:r w:rsidR="00B55228">
        <w:rPr>
          <w:lang w:val="lt-LT" w:eastAsia="lt-LT"/>
        </w:rPr>
        <w:t>1</w:t>
      </w:r>
      <w:r w:rsidR="00B60EA6" w:rsidRPr="00774AEA">
        <w:rPr>
          <w:lang w:val="lt-LT" w:eastAsia="lt-LT"/>
        </w:rPr>
        <w:t>.</w:t>
      </w:r>
      <w:r w:rsidRPr="00461A4D">
        <w:rPr>
          <w:lang w:val="lt-LT" w:eastAsia="lt-LT"/>
        </w:rPr>
        <w:t xml:space="preserve"> </w:t>
      </w:r>
      <w:r w:rsidR="00B60EA6" w:rsidRPr="00774AEA">
        <w:rPr>
          <w:lang w:val="lt-LT" w:eastAsia="lt-LT"/>
        </w:rPr>
        <w:t xml:space="preserve">Savivaldybė duomenų subjektų duomenis duomenų gavėjams gali teikti ir pagal sudarytą sutartį arba vienkartinį duomenų gavėjo prašymą, nepažeisdama teisės aktuose įtvirtintų reikalavimų ir asmens duomenų konfidencialumo užtikrinimo bei laikydamasi duomenų valdytojo atskaitomybės principo. </w:t>
      </w:r>
    </w:p>
    <w:p w14:paraId="468BD6E6" w14:textId="24157ED5" w:rsidR="00D63314" w:rsidRPr="00774AEA" w:rsidRDefault="00E52307" w:rsidP="00B80FDA">
      <w:pPr>
        <w:tabs>
          <w:tab w:val="left" w:pos="426"/>
          <w:tab w:val="left" w:pos="993"/>
          <w:tab w:val="left" w:pos="1134"/>
          <w:tab w:val="left" w:pos="1701"/>
        </w:tabs>
        <w:ind w:firstLine="851"/>
        <w:jc w:val="both"/>
        <w:rPr>
          <w:lang w:val="lt-LT" w:eastAsia="lt-LT"/>
        </w:rPr>
      </w:pPr>
      <w:r w:rsidRPr="00774AEA">
        <w:rPr>
          <w:lang w:val="lt-LT" w:eastAsia="lt-LT"/>
        </w:rPr>
        <w:t>2</w:t>
      </w:r>
      <w:r w:rsidR="00B55228">
        <w:rPr>
          <w:lang w:val="lt-LT" w:eastAsia="lt-LT"/>
        </w:rPr>
        <w:t>2</w:t>
      </w:r>
      <w:r w:rsidR="00304F15" w:rsidRPr="00461A4D">
        <w:rPr>
          <w:lang w:val="lt-LT" w:eastAsia="lt-LT"/>
        </w:rPr>
        <w:t xml:space="preserve">. </w:t>
      </w:r>
      <w:r w:rsidR="00B60EA6" w:rsidRPr="00774AEA">
        <w:rPr>
          <w:lang w:val="lt-LT" w:eastAsia="lt-LT"/>
        </w:rPr>
        <w:t xml:space="preserve">Vienkartinio duomenų teikimo atveju Savivaldybė, teikdama asmens duomenis pagal trečiosios šalies vienkartinį prašymą, pirmenybę teikia duomenų teikimui elektroninių ryšių priemonėmis, jeigu prašyme nenurodyta kitaip. Siekiant įgyvendinti </w:t>
      </w:r>
      <w:r w:rsidR="00304F15" w:rsidRPr="00461A4D">
        <w:rPr>
          <w:lang w:val="lt-LT" w:eastAsia="lt-LT"/>
        </w:rPr>
        <w:t xml:space="preserve">BDAR </w:t>
      </w:r>
      <w:r w:rsidR="00B60EA6" w:rsidRPr="00774AEA">
        <w:rPr>
          <w:lang w:val="lt-LT" w:eastAsia="lt-LT"/>
        </w:rPr>
        <w:t xml:space="preserve">5 straipsnio 2 dalyje įtvirtintą duomenų valdytojo atskaitomybės principą, duomenys trečiosioms šalims gali būti teikiami tik, kai duomenų gavėjas teiktame prašyme nurodo aplinkybes, pagrindžiančias, kad duomenų tvarkymas (teikimas) atitinka </w:t>
      </w:r>
      <w:r w:rsidR="00304F15" w:rsidRPr="00461A4D">
        <w:rPr>
          <w:lang w:val="lt-LT" w:eastAsia="lt-LT"/>
        </w:rPr>
        <w:t>BDAR</w:t>
      </w:r>
      <w:r w:rsidR="00B60EA6" w:rsidRPr="00774AEA">
        <w:rPr>
          <w:lang w:val="lt-LT" w:eastAsia="lt-LT"/>
        </w:rPr>
        <w:t xml:space="preserve"> 5 straipsnyje įtvirtintus principus ir yra pagrįstas bent viena </w:t>
      </w:r>
      <w:r w:rsidR="00304F15" w:rsidRPr="00461A4D">
        <w:rPr>
          <w:lang w:val="lt-LT" w:eastAsia="lt-LT"/>
        </w:rPr>
        <w:t>BDAR</w:t>
      </w:r>
      <w:r w:rsidR="00B60EA6" w:rsidRPr="00774AEA">
        <w:rPr>
          <w:lang w:val="lt-LT" w:eastAsia="lt-LT"/>
        </w:rPr>
        <w:t xml:space="preserve">  6 straipsnio 1 dalyje arba 9 straipsnio 2 dalyje įtvirtinta teisėto duomenų tvarkymo sąlyga. </w:t>
      </w:r>
    </w:p>
    <w:p w14:paraId="681ECCB3" w14:textId="4F696F78" w:rsidR="00D63314" w:rsidRPr="00774AEA" w:rsidRDefault="00E52307" w:rsidP="00B80FDA">
      <w:pPr>
        <w:tabs>
          <w:tab w:val="left" w:pos="426"/>
          <w:tab w:val="left" w:pos="993"/>
          <w:tab w:val="left" w:pos="1134"/>
          <w:tab w:val="left" w:pos="1701"/>
        </w:tabs>
        <w:ind w:firstLine="851"/>
        <w:jc w:val="both"/>
        <w:rPr>
          <w:lang w:val="lt-LT" w:eastAsia="lt-LT"/>
        </w:rPr>
      </w:pPr>
      <w:r w:rsidRPr="00774AEA">
        <w:rPr>
          <w:lang w:val="lt-LT" w:eastAsia="lt-LT"/>
        </w:rPr>
        <w:t>2</w:t>
      </w:r>
      <w:r w:rsidR="00B55228">
        <w:rPr>
          <w:lang w:val="lt-LT" w:eastAsia="lt-LT"/>
        </w:rPr>
        <w:t>3</w:t>
      </w:r>
      <w:r w:rsidR="00304F15" w:rsidRPr="00461A4D">
        <w:rPr>
          <w:lang w:val="lt-LT" w:eastAsia="lt-LT"/>
        </w:rPr>
        <w:t xml:space="preserve">. </w:t>
      </w:r>
      <w:r w:rsidR="00B60EA6" w:rsidRPr="00774AEA">
        <w:rPr>
          <w:lang w:val="lt-LT" w:eastAsia="lt-LT"/>
        </w:rPr>
        <w:t>Asmens duomenų teikimui valstybės ir savivaldybės institucijoms ir įstaigoms, kai šios institucijos ir įstaigos pagal konkretų paklausimą gauna asmens duomenis įstatymų nustatytoms kontrolės funkcijoms vykdyti, taikomos visos šiame skirsnyje aptartos duomenų teikimo / gavimo sąlygos. Teikdamas duomenis duomenų gavėjams, Savivaldybės darbuotojas, siekdamas užtikrinti duomenų konfidencialumą, turi teisę reikalauti duomenų gavėjo nurodyti duomenų gavimo tikslą ir konkrečią duomenų apimtį.</w:t>
      </w:r>
    </w:p>
    <w:p w14:paraId="58F94492" w14:textId="0DC9180C" w:rsidR="00BB2ADF" w:rsidRPr="00774AEA" w:rsidRDefault="00E52307" w:rsidP="00B80FDA">
      <w:pPr>
        <w:tabs>
          <w:tab w:val="left" w:pos="426"/>
          <w:tab w:val="left" w:pos="993"/>
          <w:tab w:val="left" w:pos="1134"/>
          <w:tab w:val="left" w:pos="1701"/>
        </w:tabs>
        <w:ind w:firstLine="851"/>
        <w:jc w:val="both"/>
        <w:rPr>
          <w:lang w:val="lt-LT" w:eastAsia="lt-LT"/>
        </w:rPr>
      </w:pPr>
      <w:r w:rsidRPr="00774AEA">
        <w:rPr>
          <w:lang w:val="lt-LT" w:eastAsia="lt-LT"/>
        </w:rPr>
        <w:lastRenderedPageBreak/>
        <w:t>2</w:t>
      </w:r>
      <w:r w:rsidR="00B55228">
        <w:rPr>
          <w:lang w:val="lt-LT" w:eastAsia="lt-LT"/>
        </w:rPr>
        <w:t>4</w:t>
      </w:r>
      <w:r w:rsidR="00304F15" w:rsidRPr="00461A4D">
        <w:rPr>
          <w:lang w:val="lt-LT" w:eastAsia="lt-LT"/>
        </w:rPr>
        <w:t xml:space="preserve">. </w:t>
      </w:r>
      <w:r w:rsidR="00304F15" w:rsidRPr="00461A4D">
        <w:rPr>
          <w:lang w:val="lt-LT"/>
        </w:rPr>
        <w:t>Asmens</w:t>
      </w:r>
      <w:r w:rsidR="00304F15" w:rsidRPr="00774AEA">
        <w:rPr>
          <w:lang w:val="lt-LT"/>
        </w:rPr>
        <w:t xml:space="preserve"> duomenys duomenų gavėjams už Europos ekonominės erdvės ribų teikiami, taip pat duomenų tvarkytojai pasitelkiami tik užtikrinus tinkamą duomenų teisinės apsaugos lygį ir, jeigu nėra kito pagrindo, gavus Valstybinės duomenų apsaugos inspekcijos leidimą.</w:t>
      </w:r>
    </w:p>
    <w:p w14:paraId="64697A9A" w14:textId="77777777" w:rsidR="00FA0C00" w:rsidRPr="00461A4D" w:rsidRDefault="00FA0C00" w:rsidP="00B80FDA">
      <w:pPr>
        <w:keepNext/>
        <w:widowControl w:val="0"/>
        <w:shd w:val="clear" w:color="auto" w:fill="FFFFFF"/>
        <w:tabs>
          <w:tab w:val="left" w:pos="960"/>
        </w:tabs>
        <w:suppressAutoHyphens/>
        <w:spacing w:line="360" w:lineRule="auto"/>
        <w:ind w:firstLine="720"/>
        <w:jc w:val="center"/>
        <w:textAlignment w:val="baseline"/>
        <w:rPr>
          <w:b/>
          <w:bCs/>
          <w:lang w:val="cs-CZ"/>
        </w:rPr>
      </w:pPr>
    </w:p>
    <w:p w14:paraId="20A0498B" w14:textId="559F5829" w:rsidR="00FA0C00" w:rsidRPr="00774AEA" w:rsidRDefault="00FA0C00" w:rsidP="00B80FDA">
      <w:pPr>
        <w:pStyle w:val="Sraopastraipa"/>
        <w:keepNext/>
        <w:widowControl w:val="0"/>
        <w:shd w:val="clear" w:color="auto" w:fill="FFFFFF"/>
        <w:tabs>
          <w:tab w:val="left" w:pos="993"/>
          <w:tab w:val="left" w:pos="1134"/>
          <w:tab w:val="left" w:pos="1276"/>
          <w:tab w:val="left" w:pos="1418"/>
        </w:tabs>
        <w:suppressAutoHyphens/>
        <w:ind w:left="0" w:firstLine="567"/>
        <w:jc w:val="center"/>
        <w:textAlignment w:val="baseline"/>
        <w:rPr>
          <w:b/>
          <w:lang w:val="cs-CZ"/>
        </w:rPr>
      </w:pPr>
      <w:r w:rsidRPr="00774AEA">
        <w:rPr>
          <w:b/>
          <w:lang w:val="cs-CZ"/>
        </w:rPr>
        <w:t>DUOMENŲ APSAUGOS PAREIGŪNAS</w:t>
      </w:r>
    </w:p>
    <w:p w14:paraId="4C9131BD" w14:textId="77777777" w:rsidR="00D63314" w:rsidRPr="00774AEA" w:rsidRDefault="00D63314" w:rsidP="00B80FDA">
      <w:pPr>
        <w:pStyle w:val="Sraopastraipa"/>
        <w:keepNext/>
        <w:widowControl w:val="0"/>
        <w:shd w:val="clear" w:color="auto" w:fill="FFFFFF"/>
        <w:tabs>
          <w:tab w:val="left" w:pos="993"/>
          <w:tab w:val="left" w:pos="1134"/>
          <w:tab w:val="left" w:pos="1276"/>
          <w:tab w:val="left" w:pos="1418"/>
        </w:tabs>
        <w:suppressAutoHyphens/>
        <w:ind w:left="0" w:firstLine="567"/>
        <w:textAlignment w:val="baseline"/>
        <w:rPr>
          <w:b/>
          <w:lang w:val="cs-CZ"/>
        </w:rPr>
      </w:pPr>
    </w:p>
    <w:p w14:paraId="42D9463C" w14:textId="489ED623" w:rsidR="00D63314" w:rsidRPr="00774AEA" w:rsidRDefault="00FA0C00" w:rsidP="00B80FDA">
      <w:pPr>
        <w:tabs>
          <w:tab w:val="left" w:pos="505"/>
          <w:tab w:val="left" w:pos="1276"/>
          <w:tab w:val="left" w:pos="1560"/>
          <w:tab w:val="left" w:pos="6379"/>
        </w:tabs>
        <w:autoSpaceDE w:val="0"/>
        <w:autoSpaceDN w:val="0"/>
        <w:adjustRightInd w:val="0"/>
        <w:ind w:firstLine="851"/>
        <w:jc w:val="both"/>
        <w:rPr>
          <w:rFonts w:eastAsiaTheme="minorHAnsi"/>
          <w:lang w:val="cs-CZ"/>
        </w:rPr>
      </w:pPr>
      <w:r w:rsidRPr="00774AEA">
        <w:rPr>
          <w:lang w:val="cs-CZ"/>
        </w:rPr>
        <w:t>2</w:t>
      </w:r>
      <w:r w:rsidR="00B55228">
        <w:rPr>
          <w:lang w:val="cs-CZ"/>
        </w:rPr>
        <w:t>5</w:t>
      </w:r>
      <w:r w:rsidRPr="00461A4D">
        <w:rPr>
          <w:lang w:val="lt-LT"/>
        </w:rPr>
        <w:t xml:space="preserve">. </w:t>
      </w:r>
      <w:r w:rsidRPr="00774AEA">
        <w:rPr>
          <w:lang w:val="cs-CZ"/>
        </w:rPr>
        <w:t xml:space="preserve">Duomenų apsaugos pareigūnas (toliau – DAP) yra nepriklausomas Savivaldybės administracijos patarėjas asmens duomenų apsaugos klausimais. Duomenų subjektai gali kreiptis į DAP visais klausimais, susijusiais su jų asmens duomenų tvarkymu ir naudojimusi savo teisėmis pagal </w:t>
      </w:r>
      <w:r w:rsidRPr="00461A4D">
        <w:rPr>
          <w:lang w:val="lt-LT"/>
        </w:rPr>
        <w:t>BDAR</w:t>
      </w:r>
      <w:r w:rsidRPr="00774AEA">
        <w:rPr>
          <w:lang w:val="cs-CZ"/>
        </w:rPr>
        <w:t xml:space="preserve">, tačiau konkrečias užduotis ar veiksmus, būtinus įgyvendinant asmens duomenų apsaugos reikalavimus, atlieka už duomenų tvarkymą atsakingas duomenų tvarkytojas (Savivaldybės darbuotojas, padalinys ir pan.). </w:t>
      </w:r>
    </w:p>
    <w:p w14:paraId="22D4632E" w14:textId="1F3BE10E" w:rsidR="00D63314" w:rsidRPr="00774AEA" w:rsidRDefault="00FA0C00" w:rsidP="00B80FDA">
      <w:pPr>
        <w:tabs>
          <w:tab w:val="left" w:pos="505"/>
          <w:tab w:val="left" w:pos="1276"/>
          <w:tab w:val="left" w:pos="1560"/>
          <w:tab w:val="left" w:pos="6379"/>
        </w:tabs>
        <w:autoSpaceDE w:val="0"/>
        <w:autoSpaceDN w:val="0"/>
        <w:adjustRightInd w:val="0"/>
        <w:ind w:firstLine="851"/>
        <w:jc w:val="both"/>
        <w:rPr>
          <w:rFonts w:eastAsiaTheme="minorHAnsi"/>
          <w:lang w:val="cs-CZ"/>
        </w:rPr>
      </w:pPr>
      <w:r w:rsidRPr="00774AEA">
        <w:rPr>
          <w:rFonts w:eastAsiaTheme="minorHAnsi"/>
          <w:lang w:val="cs-CZ"/>
        </w:rPr>
        <w:t>2</w:t>
      </w:r>
      <w:r w:rsidR="00B55228">
        <w:rPr>
          <w:rFonts w:eastAsiaTheme="minorHAnsi"/>
          <w:lang w:val="cs-CZ"/>
        </w:rPr>
        <w:t>6</w:t>
      </w:r>
      <w:r w:rsidRPr="00461A4D">
        <w:rPr>
          <w:rFonts w:eastAsiaTheme="minorHAnsi"/>
          <w:lang w:val="lt-LT"/>
        </w:rPr>
        <w:t xml:space="preserve">. </w:t>
      </w:r>
      <w:r w:rsidRPr="00774AEA">
        <w:rPr>
          <w:rFonts w:eastAsiaTheme="minorHAnsi"/>
          <w:lang w:val="cs-CZ"/>
        </w:rPr>
        <w:t xml:space="preserve">DAP turi teisę būti informuotas ir įtrauktas į visų su asmens duomenų apsauga ir privatumu susijusių klausimų nagrinėjimą Savivaldybėje, dalyvauti duomenų tvarkymo operacijose ir susipažinti su asmens duomenimis; </w:t>
      </w:r>
    </w:p>
    <w:p w14:paraId="49763CD9" w14:textId="3F3844F7" w:rsidR="00FA0C00" w:rsidRPr="00774AEA" w:rsidRDefault="00FA0C00" w:rsidP="00B80FDA">
      <w:pPr>
        <w:tabs>
          <w:tab w:val="left" w:pos="505"/>
          <w:tab w:val="left" w:pos="1276"/>
          <w:tab w:val="left" w:pos="1560"/>
          <w:tab w:val="left" w:pos="6379"/>
        </w:tabs>
        <w:autoSpaceDE w:val="0"/>
        <w:autoSpaceDN w:val="0"/>
        <w:adjustRightInd w:val="0"/>
        <w:ind w:firstLine="851"/>
        <w:jc w:val="both"/>
        <w:rPr>
          <w:rFonts w:eastAsiaTheme="minorHAnsi"/>
          <w:lang w:val="cs-CZ"/>
        </w:rPr>
      </w:pPr>
      <w:r w:rsidRPr="00774AEA">
        <w:rPr>
          <w:rFonts w:eastAsiaTheme="minorHAnsi"/>
          <w:lang w:val="cs-CZ"/>
        </w:rPr>
        <w:t>2</w:t>
      </w:r>
      <w:r w:rsidR="00B55228">
        <w:rPr>
          <w:rFonts w:eastAsiaTheme="minorHAnsi"/>
          <w:lang w:val="cs-CZ"/>
        </w:rPr>
        <w:t>7</w:t>
      </w:r>
      <w:r w:rsidRPr="00461A4D">
        <w:rPr>
          <w:rFonts w:eastAsiaTheme="minorHAnsi"/>
          <w:lang w:val="lt-LT"/>
        </w:rPr>
        <w:t xml:space="preserve">. </w:t>
      </w:r>
      <w:r w:rsidRPr="00774AEA">
        <w:rPr>
          <w:rFonts w:eastAsiaTheme="minorHAnsi"/>
          <w:lang w:val="cs-CZ"/>
        </w:rPr>
        <w:t xml:space="preserve">DAP Savivaldybėje vykdo šias užduotis: </w:t>
      </w:r>
    </w:p>
    <w:p w14:paraId="08121488" w14:textId="49058707" w:rsidR="00D63314" w:rsidRPr="00774AEA" w:rsidRDefault="00FA0C00" w:rsidP="00B80FDA">
      <w:pPr>
        <w:tabs>
          <w:tab w:val="left" w:pos="1418"/>
          <w:tab w:val="left" w:pos="1560"/>
          <w:tab w:val="left" w:pos="6379"/>
        </w:tabs>
        <w:ind w:firstLine="851"/>
        <w:jc w:val="both"/>
        <w:rPr>
          <w:rFonts w:eastAsiaTheme="minorHAnsi"/>
          <w:lang w:val="cs-CZ"/>
        </w:rPr>
      </w:pPr>
      <w:r w:rsidRPr="00461A4D">
        <w:rPr>
          <w:rFonts w:eastAsiaTheme="minorHAnsi"/>
          <w:lang w:val="lt-LT"/>
        </w:rPr>
        <w:t>2</w:t>
      </w:r>
      <w:r w:rsidR="00B55228">
        <w:rPr>
          <w:rFonts w:eastAsiaTheme="minorHAnsi"/>
          <w:lang w:val="lt-LT"/>
        </w:rPr>
        <w:t>7</w:t>
      </w:r>
      <w:r w:rsidRPr="00461A4D">
        <w:rPr>
          <w:rFonts w:eastAsiaTheme="minorHAnsi"/>
          <w:lang w:val="lt-LT"/>
        </w:rPr>
        <w:t xml:space="preserve">.1. </w:t>
      </w:r>
      <w:r w:rsidRPr="00774AEA">
        <w:rPr>
          <w:rFonts w:eastAsiaTheme="minorHAnsi"/>
          <w:lang w:val="cs-CZ"/>
        </w:rPr>
        <w:t xml:space="preserve">padeda užtikrinti, kad Savivaldybėje vykdomas asmens duomenų tvarkymas atitiktų </w:t>
      </w:r>
      <w:r w:rsidRPr="00461A4D">
        <w:rPr>
          <w:lang w:val="lt-LT"/>
        </w:rPr>
        <w:t>BDAR</w:t>
      </w:r>
      <w:r w:rsidRPr="00774AEA">
        <w:rPr>
          <w:rFonts w:eastAsiaTheme="minorHAnsi"/>
          <w:lang w:val="cs-CZ"/>
        </w:rPr>
        <w:t>, kitų asmens duomenų teisinę apsaugą reglamentuojančių teisės aktų reikalavimus, tinkamai įvertindamas duomenų tvarkymo operacijas, duomenų tvarkymo pobūdį, aprėptį, kontekstą, tikslus, potencialų pavojų;</w:t>
      </w:r>
    </w:p>
    <w:p w14:paraId="4FAC120A" w14:textId="2048A58E" w:rsidR="00D63314" w:rsidRPr="00774AEA" w:rsidRDefault="00FA0C00" w:rsidP="005410A2">
      <w:pPr>
        <w:tabs>
          <w:tab w:val="left" w:pos="1418"/>
          <w:tab w:val="left" w:pos="6379"/>
        </w:tabs>
        <w:ind w:firstLine="851"/>
        <w:jc w:val="both"/>
        <w:rPr>
          <w:rFonts w:eastAsiaTheme="minorHAnsi"/>
          <w:lang w:val="cs-CZ"/>
        </w:rPr>
      </w:pPr>
      <w:r w:rsidRPr="00774AEA">
        <w:rPr>
          <w:rFonts w:eastAsiaTheme="minorHAnsi"/>
          <w:lang w:val="cs-CZ"/>
        </w:rPr>
        <w:t>2</w:t>
      </w:r>
      <w:r w:rsidR="00B55228">
        <w:rPr>
          <w:rFonts w:eastAsiaTheme="minorHAnsi"/>
          <w:lang w:val="cs-CZ"/>
        </w:rPr>
        <w:t>7</w:t>
      </w:r>
      <w:r w:rsidRPr="00461A4D">
        <w:rPr>
          <w:rFonts w:eastAsiaTheme="minorHAnsi"/>
          <w:lang w:val="lt-LT"/>
        </w:rPr>
        <w:t xml:space="preserve">.2. </w:t>
      </w:r>
      <w:r w:rsidRPr="00774AEA">
        <w:rPr>
          <w:rFonts w:eastAsiaTheme="minorHAnsi"/>
          <w:lang w:val="cs-CZ"/>
        </w:rPr>
        <w:t xml:space="preserve">stebi, kaip laikomasi </w:t>
      </w:r>
      <w:r w:rsidRPr="00461A4D">
        <w:rPr>
          <w:lang w:val="lt-LT"/>
        </w:rPr>
        <w:t>BDAR</w:t>
      </w:r>
      <w:r w:rsidRPr="00774AEA">
        <w:rPr>
          <w:rFonts w:eastAsiaTheme="minorHAnsi"/>
          <w:lang w:val="cs-CZ"/>
        </w:rPr>
        <w:t xml:space="preserve"> ir kitų asmens duomenų teisinę apsaugą reglamentuojančių teisės aktų reikalavimų, </w:t>
      </w:r>
      <w:r w:rsidRPr="00461A4D">
        <w:rPr>
          <w:rFonts w:eastAsiaTheme="minorHAnsi"/>
          <w:lang w:val="lt-LT"/>
        </w:rPr>
        <w:t>T</w:t>
      </w:r>
      <w:r w:rsidRPr="00774AEA">
        <w:rPr>
          <w:rFonts w:eastAsiaTheme="minorHAnsi"/>
          <w:lang w:val="cs-CZ"/>
        </w:rPr>
        <w:t>aisyklių, kitų vidaus dokumentų, susijusių su asmens duomenų apsauga;</w:t>
      </w:r>
    </w:p>
    <w:p w14:paraId="3BC53154" w14:textId="1966DDC3" w:rsidR="00D63314" w:rsidRPr="00774AEA" w:rsidRDefault="00FA0C00" w:rsidP="00B80FDA">
      <w:pPr>
        <w:tabs>
          <w:tab w:val="left" w:pos="1418"/>
          <w:tab w:val="left" w:pos="1560"/>
          <w:tab w:val="left" w:pos="6379"/>
        </w:tabs>
        <w:ind w:firstLine="851"/>
        <w:jc w:val="both"/>
        <w:rPr>
          <w:rFonts w:eastAsiaTheme="minorHAnsi"/>
          <w:lang w:val="cs-CZ"/>
        </w:rPr>
      </w:pPr>
      <w:r w:rsidRPr="00774AEA">
        <w:rPr>
          <w:rFonts w:eastAsiaTheme="minorHAnsi"/>
          <w:lang w:val="cs-CZ"/>
        </w:rPr>
        <w:t>2</w:t>
      </w:r>
      <w:r w:rsidR="00B55228">
        <w:rPr>
          <w:rFonts w:eastAsiaTheme="minorHAnsi"/>
          <w:lang w:val="cs-CZ"/>
        </w:rPr>
        <w:t>7</w:t>
      </w:r>
      <w:r w:rsidRPr="00461A4D">
        <w:rPr>
          <w:rFonts w:eastAsiaTheme="minorHAnsi"/>
          <w:lang w:val="lt-LT"/>
        </w:rPr>
        <w:t xml:space="preserve">.3. </w:t>
      </w:r>
      <w:r w:rsidRPr="00774AEA">
        <w:rPr>
          <w:rFonts w:eastAsiaTheme="minorHAnsi"/>
          <w:lang w:val="cs-CZ"/>
        </w:rPr>
        <w:t>konsultuoja ir stebi, kaip atliekamas poveikio duomenų apsaugai vertinimas;</w:t>
      </w:r>
    </w:p>
    <w:p w14:paraId="4B3FFE76" w14:textId="77F1F9F9" w:rsidR="00D63314" w:rsidRPr="00774AEA" w:rsidRDefault="00FA0C00" w:rsidP="00B80FDA">
      <w:pPr>
        <w:tabs>
          <w:tab w:val="left" w:pos="1418"/>
          <w:tab w:val="left" w:pos="1560"/>
          <w:tab w:val="left" w:pos="6379"/>
        </w:tabs>
        <w:ind w:firstLine="851"/>
        <w:jc w:val="both"/>
        <w:rPr>
          <w:rFonts w:eastAsiaTheme="minorHAnsi"/>
          <w:lang w:val="cs-CZ"/>
        </w:rPr>
      </w:pPr>
      <w:r w:rsidRPr="00774AEA">
        <w:rPr>
          <w:rFonts w:eastAsiaTheme="minorHAnsi"/>
          <w:lang w:val="cs-CZ"/>
        </w:rPr>
        <w:t>2</w:t>
      </w:r>
      <w:r w:rsidR="00B55228">
        <w:rPr>
          <w:rFonts w:eastAsiaTheme="minorHAnsi"/>
          <w:lang w:val="cs-CZ"/>
        </w:rPr>
        <w:t>7</w:t>
      </w:r>
      <w:r w:rsidRPr="00461A4D">
        <w:rPr>
          <w:rFonts w:eastAsiaTheme="minorHAnsi"/>
          <w:lang w:val="lt-LT"/>
        </w:rPr>
        <w:t xml:space="preserve">.4. </w:t>
      </w:r>
      <w:r w:rsidRPr="00774AEA">
        <w:rPr>
          <w:rFonts w:eastAsiaTheme="minorHAnsi"/>
          <w:lang w:val="cs-CZ"/>
        </w:rPr>
        <w:t xml:space="preserve">informuoja Savivaldybės darbuotojus apie jų pareigas pagal </w:t>
      </w:r>
      <w:r w:rsidRPr="00461A4D">
        <w:rPr>
          <w:lang w:val="lt-LT"/>
        </w:rPr>
        <w:t xml:space="preserve">BDAR </w:t>
      </w:r>
      <w:r w:rsidRPr="00774AEA">
        <w:rPr>
          <w:rFonts w:eastAsiaTheme="minorHAnsi"/>
          <w:lang w:val="cs-CZ"/>
        </w:rPr>
        <w:t xml:space="preserve">ir kitus asmens duomenų teisinę apsaugą reglamentuojančius teisės aktus </w:t>
      </w:r>
      <w:r w:rsidRPr="00461A4D">
        <w:rPr>
          <w:rFonts w:eastAsiaTheme="minorHAnsi"/>
          <w:lang w:val="lt-LT"/>
        </w:rPr>
        <w:t>bei</w:t>
      </w:r>
      <w:r w:rsidRPr="00774AEA">
        <w:rPr>
          <w:rFonts w:eastAsiaTheme="minorHAnsi"/>
          <w:lang w:val="cs-CZ"/>
        </w:rPr>
        <w:t xml:space="preserve"> juos konsultuoja dėl konkrečių pareigų vykdymo;</w:t>
      </w:r>
    </w:p>
    <w:p w14:paraId="3A0093A3" w14:textId="0E55282D" w:rsidR="00D63314" w:rsidRPr="00774AEA" w:rsidRDefault="00FA0C00" w:rsidP="00B80FDA">
      <w:pPr>
        <w:tabs>
          <w:tab w:val="left" w:pos="1418"/>
          <w:tab w:val="left" w:pos="1560"/>
          <w:tab w:val="left" w:pos="6379"/>
        </w:tabs>
        <w:ind w:firstLine="851"/>
        <w:jc w:val="both"/>
        <w:rPr>
          <w:rFonts w:eastAsiaTheme="minorHAnsi"/>
          <w:lang w:val="cs-CZ"/>
        </w:rPr>
      </w:pPr>
      <w:r w:rsidRPr="00774AEA">
        <w:rPr>
          <w:rFonts w:eastAsiaTheme="minorHAnsi"/>
          <w:lang w:val="cs-CZ"/>
        </w:rPr>
        <w:t>2</w:t>
      </w:r>
      <w:r w:rsidR="00B55228">
        <w:rPr>
          <w:rFonts w:eastAsiaTheme="minorHAnsi"/>
          <w:lang w:val="cs-CZ"/>
        </w:rPr>
        <w:t>7</w:t>
      </w:r>
      <w:r w:rsidRPr="00461A4D">
        <w:rPr>
          <w:rFonts w:eastAsiaTheme="minorHAnsi"/>
          <w:lang w:val="lt-LT"/>
        </w:rPr>
        <w:t xml:space="preserve">.5. </w:t>
      </w:r>
      <w:r w:rsidRPr="00774AEA">
        <w:rPr>
          <w:rFonts w:eastAsiaTheme="minorHAnsi"/>
          <w:lang w:val="cs-CZ"/>
        </w:rPr>
        <w:t xml:space="preserve">informuoja Savivaldybės administracijos direktorių apie bet kokias neatitiktis, pažeidimus asmens duomenų apsaugos srityje, kuriuos DAP nustato vykdydamas savo funkcijas; </w:t>
      </w:r>
    </w:p>
    <w:p w14:paraId="13937F19" w14:textId="4EAB5FB1" w:rsidR="00D63314" w:rsidRPr="00774AEA" w:rsidRDefault="00D63314" w:rsidP="00B80FDA">
      <w:pPr>
        <w:tabs>
          <w:tab w:val="left" w:pos="1418"/>
          <w:tab w:val="left" w:pos="1560"/>
          <w:tab w:val="left" w:pos="6379"/>
        </w:tabs>
        <w:ind w:firstLine="851"/>
        <w:jc w:val="both"/>
        <w:rPr>
          <w:rFonts w:eastAsiaTheme="minorHAnsi"/>
          <w:lang w:val="cs-CZ"/>
        </w:rPr>
      </w:pPr>
      <w:r w:rsidRPr="00774AEA">
        <w:rPr>
          <w:rFonts w:eastAsiaTheme="minorHAnsi"/>
          <w:lang w:val="cs-CZ"/>
        </w:rPr>
        <w:t>2</w:t>
      </w:r>
      <w:r w:rsidR="00B55228">
        <w:rPr>
          <w:rFonts w:eastAsiaTheme="minorHAnsi"/>
          <w:lang w:val="cs-CZ"/>
        </w:rPr>
        <w:t>7</w:t>
      </w:r>
      <w:r w:rsidRPr="00461A4D">
        <w:rPr>
          <w:rFonts w:eastAsiaTheme="minorHAnsi"/>
          <w:lang w:val="lt-LT"/>
        </w:rPr>
        <w:t xml:space="preserve">.6. </w:t>
      </w:r>
      <w:r w:rsidR="00FA0C00" w:rsidRPr="00774AEA">
        <w:rPr>
          <w:rFonts w:eastAsiaTheme="minorHAnsi"/>
          <w:lang w:val="cs-CZ"/>
        </w:rPr>
        <w:t xml:space="preserve">konsultuoja Savivaldybės darbuotojus, dirbančius su asmens duomenimis, asmens duomenų teisinės apsaugos klausimais; </w:t>
      </w:r>
    </w:p>
    <w:p w14:paraId="00B9C04A" w14:textId="79C3FF98" w:rsidR="00D63314" w:rsidRPr="00774AEA" w:rsidRDefault="00D63314" w:rsidP="00B80FDA">
      <w:pPr>
        <w:tabs>
          <w:tab w:val="left" w:pos="1418"/>
          <w:tab w:val="left" w:pos="1560"/>
          <w:tab w:val="left" w:pos="6379"/>
        </w:tabs>
        <w:ind w:firstLine="851"/>
        <w:jc w:val="both"/>
        <w:rPr>
          <w:rFonts w:eastAsiaTheme="minorHAnsi"/>
          <w:lang w:val="cs-CZ"/>
        </w:rPr>
      </w:pPr>
      <w:r w:rsidRPr="00774AEA">
        <w:rPr>
          <w:rFonts w:eastAsiaTheme="minorHAnsi"/>
          <w:lang w:val="cs-CZ"/>
        </w:rPr>
        <w:t>2</w:t>
      </w:r>
      <w:r w:rsidR="00B55228">
        <w:rPr>
          <w:rFonts w:eastAsiaTheme="minorHAnsi"/>
          <w:lang w:val="cs-CZ"/>
        </w:rPr>
        <w:t>7</w:t>
      </w:r>
      <w:r w:rsidRPr="00461A4D">
        <w:rPr>
          <w:rFonts w:eastAsiaTheme="minorHAnsi"/>
          <w:lang w:val="lt-LT"/>
        </w:rPr>
        <w:t xml:space="preserve">.7. </w:t>
      </w:r>
      <w:r w:rsidR="00FA0C00" w:rsidRPr="00774AEA">
        <w:rPr>
          <w:rFonts w:eastAsiaTheme="minorHAnsi"/>
          <w:lang w:val="cs-CZ"/>
        </w:rPr>
        <w:t xml:space="preserve">bendradarbiauja su Valstybine duomenų apsaugos inspekcija (toliau – Inspekcija) ir yra tiesioginis tarpininkas tarp Savivaldybės ir Inspekcijos; </w:t>
      </w:r>
    </w:p>
    <w:p w14:paraId="10F5794F" w14:textId="54B88F65" w:rsidR="00D63314" w:rsidRPr="00774AEA" w:rsidRDefault="00D63314" w:rsidP="00B80FDA">
      <w:pPr>
        <w:tabs>
          <w:tab w:val="left" w:pos="1418"/>
          <w:tab w:val="left" w:pos="1560"/>
          <w:tab w:val="left" w:pos="6379"/>
        </w:tabs>
        <w:ind w:firstLine="851"/>
        <w:jc w:val="both"/>
        <w:rPr>
          <w:rFonts w:eastAsiaTheme="minorHAnsi"/>
          <w:lang w:val="cs-CZ"/>
        </w:rPr>
      </w:pPr>
      <w:r w:rsidRPr="00774AEA">
        <w:rPr>
          <w:rFonts w:eastAsiaTheme="minorHAnsi"/>
          <w:lang w:val="cs-CZ"/>
        </w:rPr>
        <w:t>2</w:t>
      </w:r>
      <w:r w:rsidR="00B55228">
        <w:rPr>
          <w:rFonts w:eastAsiaTheme="minorHAnsi"/>
          <w:lang w:val="cs-CZ"/>
        </w:rPr>
        <w:t>7</w:t>
      </w:r>
      <w:r w:rsidRPr="00461A4D">
        <w:rPr>
          <w:rFonts w:eastAsiaTheme="minorHAnsi"/>
          <w:lang w:val="lt-LT"/>
        </w:rPr>
        <w:t>.8.</w:t>
      </w:r>
      <w:r w:rsidR="00FA0C00" w:rsidRPr="00774AEA">
        <w:rPr>
          <w:rFonts w:eastAsiaTheme="minorHAnsi"/>
          <w:lang w:val="cs-CZ"/>
        </w:rPr>
        <w:t xml:space="preserve"> tvarko ir saugo su asmens duomenų apsauga susijusios veiklos duomenis (toliau – </w:t>
      </w:r>
      <w:r w:rsidRPr="00461A4D">
        <w:rPr>
          <w:rFonts w:eastAsiaTheme="minorHAnsi"/>
          <w:lang w:val="lt-LT"/>
        </w:rPr>
        <w:t>V</w:t>
      </w:r>
      <w:r w:rsidR="00FA0C00" w:rsidRPr="00774AEA">
        <w:rPr>
          <w:rFonts w:eastAsiaTheme="minorHAnsi"/>
          <w:lang w:val="cs-CZ"/>
        </w:rPr>
        <w:t>eiklos įrašai);</w:t>
      </w:r>
    </w:p>
    <w:p w14:paraId="73AEED79" w14:textId="15F7E602" w:rsidR="00D63314" w:rsidRPr="00774AEA" w:rsidRDefault="00D63314" w:rsidP="00B80FDA">
      <w:pPr>
        <w:tabs>
          <w:tab w:val="left" w:pos="1418"/>
          <w:tab w:val="left" w:pos="1560"/>
          <w:tab w:val="left" w:pos="6379"/>
        </w:tabs>
        <w:ind w:firstLine="851"/>
        <w:jc w:val="both"/>
        <w:rPr>
          <w:rFonts w:eastAsiaTheme="minorHAnsi"/>
          <w:lang w:val="cs-CZ"/>
        </w:rPr>
      </w:pPr>
      <w:r w:rsidRPr="00774AEA">
        <w:rPr>
          <w:rFonts w:eastAsiaTheme="minorHAnsi"/>
          <w:lang w:val="cs-CZ"/>
        </w:rPr>
        <w:t>2</w:t>
      </w:r>
      <w:r w:rsidR="00B55228">
        <w:rPr>
          <w:rFonts w:eastAsiaTheme="minorHAnsi"/>
          <w:lang w:val="cs-CZ"/>
        </w:rPr>
        <w:t>7</w:t>
      </w:r>
      <w:r w:rsidRPr="00461A4D">
        <w:rPr>
          <w:rFonts w:eastAsiaTheme="minorHAnsi"/>
          <w:lang w:val="lt-LT"/>
        </w:rPr>
        <w:t xml:space="preserve">.9. </w:t>
      </w:r>
      <w:r w:rsidR="00FA0C00" w:rsidRPr="00774AEA">
        <w:rPr>
          <w:rFonts w:eastAsiaTheme="minorHAnsi"/>
          <w:lang w:val="cs-CZ"/>
        </w:rPr>
        <w:t xml:space="preserve">atsako už </w:t>
      </w:r>
      <w:r w:rsidRPr="00461A4D">
        <w:rPr>
          <w:rFonts w:eastAsiaTheme="minorHAnsi"/>
          <w:lang w:val="lt-LT"/>
        </w:rPr>
        <w:t>V</w:t>
      </w:r>
      <w:r w:rsidR="00FA0C00" w:rsidRPr="00774AEA">
        <w:rPr>
          <w:rFonts w:eastAsiaTheme="minorHAnsi"/>
          <w:lang w:val="cs-CZ"/>
        </w:rPr>
        <w:t>eiklos įrašų ir kitų dokumentų, susijusių su asmens duomenų tvarkymu, pateikimą Inspekcijai</w:t>
      </w:r>
      <w:r w:rsidRPr="00461A4D">
        <w:rPr>
          <w:rFonts w:eastAsiaTheme="minorHAnsi"/>
          <w:lang w:val="lt-LT"/>
        </w:rPr>
        <w:t xml:space="preserve">, </w:t>
      </w:r>
      <w:r w:rsidR="00FA0C00" w:rsidRPr="00774AEA">
        <w:rPr>
          <w:rFonts w:eastAsiaTheme="minorHAnsi"/>
          <w:lang w:val="cs-CZ"/>
        </w:rPr>
        <w:t xml:space="preserve">esant jos prašymui </w:t>
      </w:r>
      <w:r w:rsidRPr="00461A4D">
        <w:rPr>
          <w:rFonts w:eastAsiaTheme="minorHAnsi"/>
          <w:lang w:val="lt-LT"/>
        </w:rPr>
        <w:t>ar</w:t>
      </w:r>
      <w:r w:rsidR="00FA0C00" w:rsidRPr="00774AEA">
        <w:rPr>
          <w:rFonts w:eastAsiaTheme="minorHAnsi"/>
          <w:lang w:val="cs-CZ"/>
        </w:rPr>
        <w:t xml:space="preserve"> reikalavimui; </w:t>
      </w:r>
    </w:p>
    <w:p w14:paraId="5D776F4D" w14:textId="3D3EDB8B" w:rsidR="00D63314" w:rsidRPr="00774AEA" w:rsidRDefault="00D63314" w:rsidP="00B80FDA">
      <w:pPr>
        <w:tabs>
          <w:tab w:val="left" w:pos="1418"/>
          <w:tab w:val="left" w:pos="1560"/>
          <w:tab w:val="left" w:pos="6379"/>
        </w:tabs>
        <w:ind w:firstLine="851"/>
        <w:jc w:val="both"/>
        <w:rPr>
          <w:rFonts w:eastAsiaTheme="minorHAnsi"/>
          <w:lang w:val="cs-CZ"/>
        </w:rPr>
      </w:pPr>
      <w:r w:rsidRPr="00774AEA">
        <w:rPr>
          <w:rFonts w:eastAsiaTheme="minorHAnsi"/>
          <w:lang w:val="cs-CZ"/>
        </w:rPr>
        <w:t>2</w:t>
      </w:r>
      <w:r w:rsidR="00B55228">
        <w:rPr>
          <w:rFonts w:eastAsiaTheme="minorHAnsi"/>
          <w:lang w:val="cs-CZ"/>
        </w:rPr>
        <w:t>8</w:t>
      </w:r>
      <w:r w:rsidRPr="00461A4D">
        <w:rPr>
          <w:rFonts w:eastAsiaTheme="minorHAnsi"/>
          <w:lang w:val="lt-LT"/>
        </w:rPr>
        <w:t xml:space="preserve">. </w:t>
      </w:r>
      <w:r w:rsidR="00FA0C00" w:rsidRPr="00774AEA">
        <w:rPr>
          <w:rFonts w:eastAsiaTheme="minorHAnsi"/>
          <w:lang w:val="cs-CZ"/>
        </w:rPr>
        <w:t>DAP privalo užtikrinti slaptumą ir konfidencialumą, susijusį su jo užduočių vykdymu, laikydamasis Europos Sąjungos ar nacionalinės teisės aktų reikalavimų.</w:t>
      </w:r>
    </w:p>
    <w:p w14:paraId="14D4FE85" w14:textId="586F66B5" w:rsidR="00D63314" w:rsidRPr="00774AEA" w:rsidRDefault="00D63314" w:rsidP="00B80FDA">
      <w:pPr>
        <w:tabs>
          <w:tab w:val="left" w:pos="1418"/>
          <w:tab w:val="left" w:pos="1560"/>
          <w:tab w:val="left" w:pos="6379"/>
        </w:tabs>
        <w:ind w:firstLine="851"/>
        <w:jc w:val="both"/>
        <w:rPr>
          <w:rFonts w:eastAsiaTheme="minorHAnsi"/>
          <w:lang w:val="cs-CZ"/>
        </w:rPr>
      </w:pPr>
      <w:r w:rsidRPr="00774AEA">
        <w:rPr>
          <w:rFonts w:eastAsiaTheme="minorHAnsi"/>
          <w:lang w:val="cs-CZ"/>
        </w:rPr>
        <w:t>2</w:t>
      </w:r>
      <w:r w:rsidR="00B55228">
        <w:rPr>
          <w:rFonts w:eastAsiaTheme="minorHAnsi"/>
          <w:lang w:val="cs-CZ"/>
        </w:rPr>
        <w:t>9</w:t>
      </w:r>
      <w:r w:rsidRPr="00461A4D">
        <w:rPr>
          <w:rFonts w:eastAsiaTheme="minorHAnsi"/>
          <w:lang w:val="lt-LT"/>
        </w:rPr>
        <w:t xml:space="preserve">. </w:t>
      </w:r>
      <w:r w:rsidR="00FA0C00" w:rsidRPr="00774AEA">
        <w:rPr>
          <w:rFonts w:eastAsiaTheme="minorHAnsi"/>
          <w:lang w:val="cs-CZ"/>
        </w:rPr>
        <w:t xml:space="preserve">DAP nevykdo jokių kitų pareigų ar funkcijų, pavestų atlikti ne Savivaldybės administracijos direktoriaus, taip pat funkcijų, kurios galėtų sukelti interesų konfliktą su jo atliekamomis funkcijomis. </w:t>
      </w:r>
    </w:p>
    <w:p w14:paraId="46B08D9D" w14:textId="4D03C6D1" w:rsidR="00FA0C00" w:rsidRPr="00774AEA" w:rsidRDefault="00B55228" w:rsidP="005410A2">
      <w:pPr>
        <w:tabs>
          <w:tab w:val="left" w:pos="1276"/>
          <w:tab w:val="left" w:pos="1560"/>
          <w:tab w:val="left" w:pos="6379"/>
        </w:tabs>
        <w:ind w:firstLine="851"/>
        <w:jc w:val="both"/>
        <w:rPr>
          <w:rFonts w:eastAsiaTheme="minorHAnsi"/>
          <w:lang w:val="cs-CZ"/>
        </w:rPr>
      </w:pPr>
      <w:r>
        <w:rPr>
          <w:rFonts w:eastAsiaTheme="minorHAnsi"/>
          <w:lang w:val="cs-CZ"/>
        </w:rPr>
        <w:t>30</w:t>
      </w:r>
      <w:r w:rsidR="00D63314" w:rsidRPr="00461A4D">
        <w:rPr>
          <w:rFonts w:eastAsiaTheme="minorHAnsi"/>
          <w:lang w:val="lt-LT"/>
        </w:rPr>
        <w:t xml:space="preserve">. </w:t>
      </w:r>
      <w:r w:rsidR="00FA0C00" w:rsidRPr="00774AEA">
        <w:rPr>
          <w:rFonts w:eastAsiaTheme="minorHAnsi"/>
          <w:lang w:val="cs-CZ"/>
        </w:rPr>
        <w:t xml:space="preserve">DAP kontaktiniai duomenys skelbiami Savivaldybės interneto svetainėje </w:t>
      </w:r>
      <w:r w:rsidR="00DE581B">
        <w:fldChar w:fldCharType="begin"/>
      </w:r>
      <w:r w:rsidR="00DE581B" w:rsidRPr="00774AEA">
        <w:rPr>
          <w:lang w:val="cs-CZ"/>
        </w:rPr>
        <w:instrText xml:space="preserve"> HYPERLINK "http://www.kazluruda.lt" </w:instrText>
      </w:r>
      <w:r w:rsidR="00DE581B">
        <w:fldChar w:fldCharType="separate"/>
      </w:r>
      <w:r w:rsidR="00D63314" w:rsidRPr="00774AEA">
        <w:rPr>
          <w:rStyle w:val="Hipersaitas"/>
          <w:rFonts w:eastAsiaTheme="minorHAnsi"/>
          <w:lang w:val="cs-CZ"/>
        </w:rPr>
        <w:t>www.ka</w:t>
      </w:r>
      <w:proofErr w:type="spellStart"/>
      <w:r w:rsidR="00D63314" w:rsidRPr="00461A4D">
        <w:rPr>
          <w:rStyle w:val="Hipersaitas"/>
          <w:rFonts w:eastAsiaTheme="minorHAnsi"/>
          <w:lang w:val="lt-LT"/>
        </w:rPr>
        <w:t>zluruda</w:t>
      </w:r>
      <w:proofErr w:type="spellEnd"/>
      <w:r w:rsidR="00D63314" w:rsidRPr="00774AEA">
        <w:rPr>
          <w:rStyle w:val="Hipersaitas"/>
          <w:rFonts w:eastAsiaTheme="minorHAnsi"/>
          <w:lang w:val="cs-CZ"/>
        </w:rPr>
        <w:t>.lt</w:t>
      </w:r>
      <w:r w:rsidR="00DE581B">
        <w:rPr>
          <w:rStyle w:val="Hipersaitas"/>
          <w:rFonts w:eastAsiaTheme="minorHAnsi"/>
        </w:rPr>
        <w:fldChar w:fldCharType="end"/>
      </w:r>
      <w:r w:rsidR="00FA0C00" w:rsidRPr="00774AEA">
        <w:rPr>
          <w:rFonts w:eastAsiaTheme="minorHAnsi"/>
          <w:lang w:val="cs-CZ"/>
        </w:rPr>
        <w:t xml:space="preserve">. </w:t>
      </w:r>
    </w:p>
    <w:p w14:paraId="5806E7F1" w14:textId="77777777" w:rsidR="00D63314" w:rsidRPr="00774AEA" w:rsidRDefault="00D63314" w:rsidP="00B80FDA">
      <w:pPr>
        <w:tabs>
          <w:tab w:val="left" w:pos="1418"/>
          <w:tab w:val="left" w:pos="1560"/>
          <w:tab w:val="left" w:pos="6379"/>
        </w:tabs>
        <w:ind w:firstLine="851"/>
        <w:jc w:val="both"/>
        <w:rPr>
          <w:rFonts w:eastAsiaTheme="minorHAnsi"/>
          <w:lang w:val="cs-CZ"/>
        </w:rPr>
      </w:pPr>
    </w:p>
    <w:p w14:paraId="7EA8685F" w14:textId="585D03FD" w:rsidR="00D63314" w:rsidRPr="00774AEA" w:rsidRDefault="00D63314" w:rsidP="00B80FDA">
      <w:pPr>
        <w:tabs>
          <w:tab w:val="left" w:pos="709"/>
          <w:tab w:val="left" w:pos="1134"/>
          <w:tab w:val="left" w:pos="1701"/>
        </w:tabs>
        <w:ind w:firstLine="709"/>
        <w:jc w:val="center"/>
        <w:rPr>
          <w:lang w:val="cs-CZ"/>
        </w:rPr>
      </w:pPr>
      <w:r w:rsidRPr="00774AEA">
        <w:rPr>
          <w:b/>
          <w:lang w:val="cs-CZ" w:eastAsia="lt-LT"/>
        </w:rPr>
        <w:t>POVEIKIO DUOMENŲ APSAUGAI VERTINIMAS</w:t>
      </w:r>
    </w:p>
    <w:p w14:paraId="1DB8F5BB" w14:textId="77777777" w:rsidR="00D63314" w:rsidRPr="00774AEA" w:rsidRDefault="00D63314" w:rsidP="00B80FDA">
      <w:pPr>
        <w:tabs>
          <w:tab w:val="left" w:pos="1843"/>
          <w:tab w:val="left" w:pos="6379"/>
        </w:tabs>
        <w:rPr>
          <w:b/>
          <w:lang w:val="cs-CZ" w:eastAsia="lt-LT"/>
        </w:rPr>
      </w:pPr>
    </w:p>
    <w:p w14:paraId="5BB7CC17" w14:textId="29A5D0B1" w:rsidR="00D63314" w:rsidRPr="00774AEA" w:rsidRDefault="00B55228" w:rsidP="00B80FDA">
      <w:pPr>
        <w:tabs>
          <w:tab w:val="left" w:pos="709"/>
          <w:tab w:val="left" w:pos="1276"/>
          <w:tab w:val="left" w:pos="1560"/>
          <w:tab w:val="left" w:pos="6379"/>
        </w:tabs>
        <w:autoSpaceDE w:val="0"/>
        <w:autoSpaceDN w:val="0"/>
        <w:adjustRightInd w:val="0"/>
        <w:ind w:firstLine="851"/>
        <w:jc w:val="both"/>
        <w:rPr>
          <w:rFonts w:eastAsiaTheme="minorHAnsi"/>
          <w:lang w:val="cs-CZ"/>
        </w:rPr>
      </w:pPr>
      <w:r>
        <w:rPr>
          <w:lang w:val="cs-CZ" w:eastAsia="lt-LT"/>
        </w:rPr>
        <w:t>31</w:t>
      </w:r>
      <w:r w:rsidR="00D63314" w:rsidRPr="00461A4D">
        <w:rPr>
          <w:lang w:val="lt-LT" w:eastAsia="lt-LT"/>
        </w:rPr>
        <w:t xml:space="preserve">. </w:t>
      </w:r>
      <w:r w:rsidR="00D63314" w:rsidRPr="00774AEA">
        <w:rPr>
          <w:lang w:val="cs-CZ" w:eastAsia="lt-LT"/>
        </w:rPr>
        <w:t>Savivaldybė</w:t>
      </w:r>
      <w:r w:rsidR="00D63314" w:rsidRPr="00774AEA">
        <w:rPr>
          <w:rFonts w:eastAsiaTheme="minorHAnsi"/>
          <w:lang w:val="cs-CZ"/>
        </w:rPr>
        <w:t xml:space="preserve">, prieš pradedama vykdyti naują (-as) duomenų tvarkymo operaciją (-as) arba pasikeitus vykdomos operacijos pobūdžiui, mastui ir pan., privalo atlikti poveikio duomenų apsaugai vertinimą, jei duomenų tvarkymas: </w:t>
      </w:r>
    </w:p>
    <w:p w14:paraId="3FA97857" w14:textId="660270B1" w:rsidR="00D63314" w:rsidRPr="00774AEA" w:rsidRDefault="00B55228" w:rsidP="00B80FDA">
      <w:pPr>
        <w:pStyle w:val="Sraopastraipa"/>
        <w:tabs>
          <w:tab w:val="left" w:pos="1418"/>
          <w:tab w:val="left" w:pos="6379"/>
        </w:tabs>
        <w:ind w:left="0" w:firstLine="851"/>
        <w:jc w:val="both"/>
        <w:rPr>
          <w:rFonts w:eastAsiaTheme="minorHAnsi"/>
          <w:lang w:val="cs-CZ"/>
        </w:rPr>
      </w:pPr>
      <w:r>
        <w:rPr>
          <w:rFonts w:eastAsiaTheme="minorHAnsi"/>
          <w:lang w:val="cs-CZ"/>
        </w:rPr>
        <w:t>31</w:t>
      </w:r>
      <w:r w:rsidR="00D63314" w:rsidRPr="00461A4D">
        <w:rPr>
          <w:rFonts w:eastAsiaTheme="minorHAnsi"/>
          <w:lang w:val="lt-LT"/>
        </w:rPr>
        <w:t xml:space="preserve">.1. </w:t>
      </w:r>
      <w:r w:rsidR="00D63314" w:rsidRPr="00774AEA">
        <w:rPr>
          <w:rFonts w:eastAsiaTheme="minorHAnsi"/>
          <w:lang w:val="cs-CZ"/>
        </w:rPr>
        <w:t xml:space="preserve">keltų didelį pavojų duomenų subjektų teisėms ir laisvėms (pavyzdžiui, atvejai, kai duomenys būtų perduodami už Europos Sąjungos ribų ar būtų pradėti tvarkyti duomenys, kurie gauti </w:t>
      </w:r>
      <w:r w:rsidR="00D63314" w:rsidRPr="00774AEA">
        <w:rPr>
          <w:rFonts w:eastAsiaTheme="minorHAnsi"/>
          <w:lang w:val="cs-CZ"/>
        </w:rPr>
        <w:lastRenderedPageBreak/>
        <w:t>juos sujungus su duomenimis iš kitų šaltinių, būtų pradėti naudoti nauji technologiniai sprendimai, pavyzdžiui, veido atpažinimo sistemos ir kt.);</w:t>
      </w:r>
    </w:p>
    <w:p w14:paraId="3FDD6A56" w14:textId="60D994D6" w:rsidR="00D63314" w:rsidRPr="00774AEA" w:rsidRDefault="00B55228" w:rsidP="00B80FDA">
      <w:pPr>
        <w:pStyle w:val="Sraopastraipa"/>
        <w:tabs>
          <w:tab w:val="left" w:pos="1418"/>
          <w:tab w:val="left" w:pos="6379"/>
        </w:tabs>
        <w:ind w:left="0" w:firstLine="851"/>
        <w:jc w:val="both"/>
        <w:rPr>
          <w:rFonts w:eastAsiaTheme="minorHAnsi"/>
          <w:lang w:val="cs-CZ"/>
        </w:rPr>
      </w:pPr>
      <w:r>
        <w:rPr>
          <w:rFonts w:eastAsiaTheme="minorHAnsi"/>
          <w:lang w:val="cs-CZ"/>
        </w:rPr>
        <w:t>31.</w:t>
      </w:r>
      <w:r w:rsidR="00D63314" w:rsidRPr="00461A4D">
        <w:rPr>
          <w:rFonts w:eastAsiaTheme="minorHAnsi"/>
          <w:lang w:val="lt-LT"/>
        </w:rPr>
        <w:t xml:space="preserve">2 </w:t>
      </w:r>
      <w:r w:rsidR="00D63314" w:rsidRPr="00774AEA">
        <w:rPr>
          <w:rFonts w:eastAsiaTheme="minorHAnsi"/>
          <w:lang w:val="cs-CZ"/>
        </w:rPr>
        <w:t>automatizuotai būtų tvarkomi asmeniniai aspektai, vykdomas profiliavimas ir priimami teisiniai ar kiti didelio poveikio (pavyzdžiui, kai duomenų tvarkymas gali lemti asmenų atskirtį arba diskriminaciją) sprendimai;</w:t>
      </w:r>
    </w:p>
    <w:p w14:paraId="49071167" w14:textId="4DB2646D" w:rsidR="00D63314" w:rsidRPr="00461A4D" w:rsidRDefault="00B55228" w:rsidP="00B80FDA">
      <w:pPr>
        <w:pStyle w:val="Sraopastraipa"/>
        <w:tabs>
          <w:tab w:val="left" w:pos="1418"/>
          <w:tab w:val="left" w:pos="6379"/>
        </w:tabs>
        <w:ind w:left="0" w:firstLine="851"/>
        <w:jc w:val="both"/>
        <w:rPr>
          <w:rFonts w:eastAsiaTheme="minorHAnsi"/>
          <w:lang w:val="lt-LT"/>
        </w:rPr>
      </w:pPr>
      <w:r>
        <w:rPr>
          <w:rFonts w:eastAsiaTheme="minorHAnsi"/>
          <w:lang w:val="cs-CZ"/>
        </w:rPr>
        <w:t>31</w:t>
      </w:r>
      <w:r w:rsidR="00D63314" w:rsidRPr="00461A4D">
        <w:rPr>
          <w:rFonts w:eastAsiaTheme="minorHAnsi"/>
          <w:lang w:val="lt-LT"/>
        </w:rPr>
        <w:t xml:space="preserve">.3. </w:t>
      </w:r>
      <w:r w:rsidR="00D63314" w:rsidRPr="00774AEA">
        <w:rPr>
          <w:rFonts w:eastAsiaTheme="minorHAnsi"/>
          <w:lang w:val="cs-CZ"/>
        </w:rPr>
        <w:t>būtų pradėtas vykdyti sistemingas vaizdo stebėjimas dideliu mastu;</w:t>
      </w:r>
    </w:p>
    <w:p w14:paraId="633A4880" w14:textId="309BD513" w:rsidR="00D63314" w:rsidRPr="00774AEA" w:rsidRDefault="00B55228" w:rsidP="00B80FDA">
      <w:pPr>
        <w:pStyle w:val="Sraopastraipa"/>
        <w:tabs>
          <w:tab w:val="left" w:pos="1418"/>
          <w:tab w:val="left" w:pos="6379"/>
        </w:tabs>
        <w:ind w:left="0" w:firstLine="851"/>
        <w:jc w:val="both"/>
        <w:rPr>
          <w:rFonts w:eastAsiaTheme="minorHAnsi"/>
          <w:lang w:val="lt-LT"/>
        </w:rPr>
      </w:pPr>
      <w:r>
        <w:rPr>
          <w:rFonts w:eastAsiaTheme="minorHAnsi"/>
          <w:lang w:val="lt-LT"/>
        </w:rPr>
        <w:t>31</w:t>
      </w:r>
      <w:r w:rsidR="00D63314" w:rsidRPr="00461A4D">
        <w:rPr>
          <w:rFonts w:eastAsiaTheme="minorHAnsi"/>
          <w:lang w:val="lt-LT"/>
        </w:rPr>
        <w:t>.4.</w:t>
      </w:r>
      <w:r w:rsidR="00D63314" w:rsidRPr="00774AEA">
        <w:rPr>
          <w:rFonts w:eastAsiaTheme="minorHAnsi"/>
          <w:lang w:val="lt-LT"/>
        </w:rPr>
        <w:t xml:space="preserve"> būtų pradėti tvarkyti specialių kategorijų asmens duomenys dideliu mastu. </w:t>
      </w:r>
    </w:p>
    <w:p w14:paraId="132FB8A9" w14:textId="641E0620" w:rsidR="00D63314" w:rsidRPr="00774AEA" w:rsidRDefault="00D63314" w:rsidP="00B80FDA">
      <w:pPr>
        <w:tabs>
          <w:tab w:val="left" w:pos="709"/>
          <w:tab w:val="left" w:pos="1134"/>
          <w:tab w:val="left" w:pos="1418"/>
          <w:tab w:val="left" w:pos="6379"/>
        </w:tabs>
        <w:autoSpaceDE w:val="0"/>
        <w:autoSpaceDN w:val="0"/>
        <w:adjustRightInd w:val="0"/>
        <w:ind w:firstLine="851"/>
        <w:jc w:val="both"/>
        <w:rPr>
          <w:rFonts w:eastAsiaTheme="minorHAnsi"/>
          <w:lang w:val="lt-LT"/>
        </w:rPr>
      </w:pPr>
      <w:r w:rsidRPr="00774AEA">
        <w:rPr>
          <w:rFonts w:eastAsiaTheme="minorHAnsi"/>
          <w:lang w:val="lt-LT"/>
        </w:rPr>
        <w:t>3</w:t>
      </w:r>
      <w:r w:rsidR="00B55228">
        <w:rPr>
          <w:rFonts w:eastAsiaTheme="minorHAnsi"/>
          <w:lang w:val="lt-LT"/>
        </w:rPr>
        <w:t>2</w:t>
      </w:r>
      <w:r w:rsidRPr="00461A4D">
        <w:rPr>
          <w:rFonts w:eastAsiaTheme="minorHAnsi"/>
          <w:lang w:val="lt-LT"/>
        </w:rPr>
        <w:t xml:space="preserve">. </w:t>
      </w:r>
      <w:r w:rsidRPr="00774AEA">
        <w:rPr>
          <w:rFonts w:eastAsiaTheme="minorHAnsi"/>
          <w:lang w:val="lt-LT"/>
        </w:rPr>
        <w:t xml:space="preserve">Jei </w:t>
      </w:r>
      <w:r w:rsidRPr="00774AEA">
        <w:rPr>
          <w:lang w:val="lt-LT" w:eastAsia="lt-LT"/>
        </w:rPr>
        <w:t>Savivaldybė</w:t>
      </w:r>
      <w:r w:rsidRPr="00774AEA">
        <w:rPr>
          <w:rFonts w:eastAsiaTheme="minorHAnsi"/>
          <w:lang w:val="lt-LT"/>
        </w:rPr>
        <w:t xml:space="preserve">, atlikdama poveikio duomenų apsaugai vertinimą, nustatytų, kad duomenų subjektų teisėms ir laisvėms gali kilti didelis pavojus, ji privalo konsultuotis su </w:t>
      </w:r>
      <w:r w:rsidRPr="00461A4D">
        <w:rPr>
          <w:rFonts w:eastAsiaTheme="minorHAnsi"/>
          <w:lang w:val="lt-LT"/>
        </w:rPr>
        <w:t>I</w:t>
      </w:r>
      <w:r w:rsidRPr="00774AEA">
        <w:rPr>
          <w:rFonts w:eastAsiaTheme="minorHAnsi"/>
          <w:lang w:val="lt-LT"/>
        </w:rPr>
        <w:t>nspekcija dėl tinkamų saugumo ir kitų priemonių įgyvendinimo.</w:t>
      </w:r>
    </w:p>
    <w:p w14:paraId="63E7B0F3" w14:textId="548C8E46" w:rsidR="00D63314" w:rsidRPr="00774AEA" w:rsidRDefault="00D63314" w:rsidP="00B80FDA">
      <w:pPr>
        <w:tabs>
          <w:tab w:val="left" w:pos="709"/>
          <w:tab w:val="left" w:pos="1134"/>
          <w:tab w:val="left" w:pos="1418"/>
          <w:tab w:val="left" w:pos="6379"/>
        </w:tabs>
        <w:autoSpaceDE w:val="0"/>
        <w:autoSpaceDN w:val="0"/>
        <w:adjustRightInd w:val="0"/>
        <w:ind w:firstLine="851"/>
        <w:jc w:val="both"/>
        <w:rPr>
          <w:rFonts w:eastAsiaTheme="minorHAnsi"/>
          <w:lang w:val="lt-LT"/>
        </w:rPr>
      </w:pPr>
      <w:r w:rsidRPr="00774AEA">
        <w:rPr>
          <w:rFonts w:eastAsiaTheme="minorHAnsi"/>
          <w:lang w:val="lt-LT"/>
        </w:rPr>
        <w:t>3</w:t>
      </w:r>
      <w:r w:rsidR="00B55228">
        <w:rPr>
          <w:rFonts w:eastAsiaTheme="minorHAnsi"/>
          <w:lang w:val="lt-LT"/>
        </w:rPr>
        <w:t>3</w:t>
      </w:r>
      <w:r w:rsidRPr="00461A4D">
        <w:rPr>
          <w:rFonts w:eastAsiaTheme="minorHAnsi"/>
          <w:lang w:val="lt-LT"/>
        </w:rPr>
        <w:t xml:space="preserve">. </w:t>
      </w:r>
      <w:r w:rsidRPr="00774AEA">
        <w:rPr>
          <w:rFonts w:eastAsiaTheme="minorHAnsi"/>
          <w:lang w:val="lt-LT"/>
        </w:rPr>
        <w:t xml:space="preserve">Atliekant poveikio duomenų apsaugai vertinimą, </w:t>
      </w:r>
      <w:r w:rsidRPr="00774AEA">
        <w:rPr>
          <w:lang w:val="lt-LT" w:eastAsia="lt-LT"/>
        </w:rPr>
        <w:t>Savivaldybė</w:t>
      </w:r>
      <w:r w:rsidRPr="00774AEA">
        <w:rPr>
          <w:rFonts w:eastAsiaTheme="minorHAnsi"/>
          <w:lang w:val="lt-LT"/>
        </w:rPr>
        <w:t xml:space="preserve"> privalo nustatyti:</w:t>
      </w:r>
    </w:p>
    <w:p w14:paraId="2F69EA1E" w14:textId="037C386E" w:rsidR="00D63314" w:rsidRPr="00774AEA" w:rsidRDefault="00D63314" w:rsidP="00B80FDA">
      <w:pPr>
        <w:tabs>
          <w:tab w:val="left" w:pos="1134"/>
          <w:tab w:val="left" w:pos="6379"/>
        </w:tabs>
        <w:ind w:firstLine="851"/>
        <w:rPr>
          <w:rFonts w:eastAsiaTheme="minorHAnsi"/>
          <w:lang w:val="lt-LT"/>
        </w:rPr>
      </w:pPr>
      <w:r w:rsidRPr="00774AEA">
        <w:rPr>
          <w:rFonts w:eastAsiaTheme="minorHAnsi"/>
          <w:lang w:val="lt-LT"/>
        </w:rPr>
        <w:t>3</w:t>
      </w:r>
      <w:r w:rsidR="00B55228">
        <w:rPr>
          <w:rFonts w:eastAsiaTheme="minorHAnsi"/>
          <w:lang w:val="lt-LT"/>
        </w:rPr>
        <w:t>3</w:t>
      </w:r>
      <w:r w:rsidRPr="00461A4D">
        <w:rPr>
          <w:rFonts w:eastAsiaTheme="minorHAnsi"/>
          <w:lang w:val="lt-LT"/>
        </w:rPr>
        <w:t xml:space="preserve">.1. </w:t>
      </w:r>
      <w:r w:rsidRPr="00774AEA">
        <w:rPr>
          <w:rFonts w:eastAsiaTheme="minorHAnsi"/>
          <w:lang w:val="lt-LT"/>
        </w:rPr>
        <w:t xml:space="preserve"> kokia (-</w:t>
      </w:r>
      <w:proofErr w:type="spellStart"/>
      <w:r w:rsidRPr="00774AEA">
        <w:rPr>
          <w:rFonts w:eastAsiaTheme="minorHAnsi"/>
          <w:lang w:val="lt-LT"/>
        </w:rPr>
        <w:t>ios</w:t>
      </w:r>
      <w:proofErr w:type="spellEnd"/>
      <w:r w:rsidRPr="00774AEA">
        <w:rPr>
          <w:rFonts w:eastAsiaTheme="minorHAnsi"/>
          <w:lang w:val="lt-LT"/>
        </w:rPr>
        <w:t>) bus atliekama (-</w:t>
      </w:r>
      <w:proofErr w:type="spellStart"/>
      <w:r w:rsidRPr="00774AEA">
        <w:rPr>
          <w:rFonts w:eastAsiaTheme="minorHAnsi"/>
          <w:lang w:val="lt-LT"/>
        </w:rPr>
        <w:t>os</w:t>
      </w:r>
      <w:proofErr w:type="spellEnd"/>
      <w:r w:rsidRPr="00774AEA">
        <w:rPr>
          <w:rFonts w:eastAsiaTheme="minorHAnsi"/>
          <w:lang w:val="lt-LT"/>
        </w:rPr>
        <w:t>) duomenų tvarkymo operacija (-</w:t>
      </w:r>
      <w:proofErr w:type="spellStart"/>
      <w:r w:rsidRPr="00774AEA">
        <w:rPr>
          <w:rFonts w:eastAsiaTheme="minorHAnsi"/>
          <w:lang w:val="lt-LT"/>
        </w:rPr>
        <w:t>os</w:t>
      </w:r>
      <w:proofErr w:type="spellEnd"/>
      <w:r w:rsidRPr="00774AEA">
        <w:rPr>
          <w:rFonts w:eastAsiaTheme="minorHAnsi"/>
          <w:lang w:val="lt-LT"/>
        </w:rPr>
        <w:t>);</w:t>
      </w:r>
    </w:p>
    <w:p w14:paraId="1B02A098" w14:textId="0507548D" w:rsidR="00D63314" w:rsidRPr="00774AEA" w:rsidRDefault="00D63314" w:rsidP="00B80FDA">
      <w:pPr>
        <w:tabs>
          <w:tab w:val="left" w:pos="1134"/>
          <w:tab w:val="left" w:pos="6379"/>
        </w:tabs>
        <w:ind w:firstLine="851"/>
        <w:rPr>
          <w:rFonts w:eastAsiaTheme="minorHAnsi"/>
          <w:lang w:val="lt-LT"/>
        </w:rPr>
      </w:pPr>
      <w:r w:rsidRPr="00774AEA">
        <w:rPr>
          <w:rFonts w:eastAsiaTheme="minorHAnsi"/>
          <w:lang w:val="lt-LT"/>
        </w:rPr>
        <w:t>3</w:t>
      </w:r>
      <w:r w:rsidR="00B55228">
        <w:rPr>
          <w:rFonts w:eastAsiaTheme="minorHAnsi"/>
          <w:lang w:val="lt-LT"/>
        </w:rPr>
        <w:t>3</w:t>
      </w:r>
      <w:r w:rsidRPr="00461A4D">
        <w:rPr>
          <w:rFonts w:eastAsiaTheme="minorHAnsi"/>
          <w:lang w:val="lt-LT"/>
        </w:rPr>
        <w:t xml:space="preserve">.2. </w:t>
      </w:r>
      <w:r w:rsidRPr="00774AEA">
        <w:rPr>
          <w:rFonts w:eastAsiaTheme="minorHAnsi"/>
          <w:lang w:val="lt-LT"/>
        </w:rPr>
        <w:t>kiek konkreti duomenų tvarkymo operacija yra reikalinga ir proporcinga;</w:t>
      </w:r>
    </w:p>
    <w:p w14:paraId="31DF7A7A" w14:textId="03D11B27" w:rsidR="00D63314" w:rsidRPr="00774AEA" w:rsidRDefault="00D63314" w:rsidP="00B80FDA">
      <w:pPr>
        <w:tabs>
          <w:tab w:val="left" w:pos="1134"/>
          <w:tab w:val="left" w:pos="6379"/>
        </w:tabs>
        <w:ind w:firstLine="851"/>
        <w:rPr>
          <w:rFonts w:eastAsiaTheme="minorHAnsi"/>
          <w:lang w:val="lt-LT"/>
        </w:rPr>
      </w:pPr>
      <w:r w:rsidRPr="00774AEA">
        <w:rPr>
          <w:rFonts w:eastAsiaTheme="minorHAnsi"/>
          <w:lang w:val="lt-LT"/>
        </w:rPr>
        <w:t>3</w:t>
      </w:r>
      <w:r w:rsidR="00B55228">
        <w:rPr>
          <w:rFonts w:eastAsiaTheme="minorHAnsi"/>
          <w:lang w:val="lt-LT"/>
        </w:rPr>
        <w:t>3</w:t>
      </w:r>
      <w:r w:rsidRPr="00461A4D">
        <w:rPr>
          <w:rFonts w:eastAsiaTheme="minorHAnsi"/>
          <w:lang w:val="lt-LT"/>
        </w:rPr>
        <w:t xml:space="preserve">.3. </w:t>
      </w:r>
      <w:r w:rsidRPr="00774AEA">
        <w:rPr>
          <w:rFonts w:eastAsiaTheme="minorHAnsi"/>
          <w:lang w:val="lt-LT"/>
        </w:rPr>
        <w:t>koks gali būti poveikis duomenų subjektams;</w:t>
      </w:r>
    </w:p>
    <w:p w14:paraId="419E785A" w14:textId="34E69188" w:rsidR="00D63314" w:rsidRPr="00774AEA" w:rsidRDefault="00D63314" w:rsidP="00B80FDA">
      <w:pPr>
        <w:tabs>
          <w:tab w:val="left" w:pos="1134"/>
          <w:tab w:val="left" w:pos="6379"/>
        </w:tabs>
        <w:ind w:firstLine="851"/>
        <w:rPr>
          <w:rFonts w:eastAsiaTheme="minorHAnsi"/>
          <w:lang w:val="lt-LT"/>
        </w:rPr>
      </w:pPr>
      <w:r w:rsidRPr="00774AEA">
        <w:rPr>
          <w:rFonts w:eastAsiaTheme="minorHAnsi"/>
          <w:lang w:val="lt-LT"/>
        </w:rPr>
        <w:t>3</w:t>
      </w:r>
      <w:r w:rsidR="00B55228">
        <w:rPr>
          <w:rFonts w:eastAsiaTheme="minorHAnsi"/>
          <w:lang w:val="lt-LT"/>
        </w:rPr>
        <w:t>3</w:t>
      </w:r>
      <w:r w:rsidRPr="00461A4D">
        <w:rPr>
          <w:rFonts w:eastAsiaTheme="minorHAnsi"/>
          <w:lang w:val="lt-LT"/>
        </w:rPr>
        <w:t xml:space="preserve">.4. </w:t>
      </w:r>
      <w:r w:rsidRPr="00774AEA">
        <w:rPr>
          <w:rFonts w:eastAsiaTheme="minorHAnsi"/>
          <w:lang w:val="lt-LT"/>
        </w:rPr>
        <w:t>kokios yra galimos potencialių pavojų šalinimo, saugumo užtikrinimo priemonės.</w:t>
      </w:r>
    </w:p>
    <w:p w14:paraId="4AAAC9DF" w14:textId="534DA999" w:rsidR="00D63314" w:rsidRPr="00774AEA" w:rsidRDefault="00D63314" w:rsidP="00B80FDA">
      <w:pPr>
        <w:tabs>
          <w:tab w:val="left" w:pos="709"/>
          <w:tab w:val="left" w:pos="1134"/>
          <w:tab w:val="left" w:pos="1560"/>
          <w:tab w:val="left" w:pos="6379"/>
        </w:tabs>
        <w:autoSpaceDE w:val="0"/>
        <w:autoSpaceDN w:val="0"/>
        <w:adjustRightInd w:val="0"/>
        <w:ind w:firstLine="851"/>
        <w:jc w:val="both"/>
        <w:rPr>
          <w:rFonts w:eastAsiaTheme="minorHAnsi"/>
          <w:lang w:val="lt-LT"/>
        </w:rPr>
      </w:pPr>
      <w:r w:rsidRPr="00774AEA">
        <w:rPr>
          <w:lang w:val="lt-LT" w:eastAsia="lt-LT"/>
        </w:rPr>
        <w:t>3</w:t>
      </w:r>
      <w:r w:rsidR="00B55228">
        <w:rPr>
          <w:lang w:val="lt-LT" w:eastAsia="lt-LT"/>
        </w:rPr>
        <w:t>4</w:t>
      </w:r>
      <w:r w:rsidRPr="00461A4D">
        <w:rPr>
          <w:lang w:val="lt-LT" w:eastAsia="lt-LT"/>
        </w:rPr>
        <w:t xml:space="preserve">. </w:t>
      </w:r>
      <w:r w:rsidRPr="00774AEA">
        <w:rPr>
          <w:lang w:val="lt-LT" w:eastAsia="lt-LT"/>
        </w:rPr>
        <w:t>Savivaldybė</w:t>
      </w:r>
      <w:r w:rsidRPr="00774AEA">
        <w:rPr>
          <w:rFonts w:eastAsiaTheme="minorHAnsi"/>
          <w:lang w:val="lt-LT"/>
        </w:rPr>
        <w:t xml:space="preserve"> privalo užtikrinti, kad šiame skyriuje aprašytas ir </w:t>
      </w:r>
      <w:r w:rsidRPr="00774AEA">
        <w:rPr>
          <w:lang w:val="lt-LT" w:eastAsia="lt-LT"/>
        </w:rPr>
        <w:t xml:space="preserve">Savivaldybės </w:t>
      </w:r>
      <w:r w:rsidRPr="00774AEA">
        <w:rPr>
          <w:rFonts w:eastAsiaTheme="minorHAnsi"/>
          <w:lang w:val="lt-LT"/>
        </w:rPr>
        <w:t xml:space="preserve">numatytais atvejais atliekamas poveikio duomenų apsaugai vertinimas būtų tinkamai dokumentuotas ir saugomas. </w:t>
      </w:r>
    </w:p>
    <w:p w14:paraId="2F45997D" w14:textId="1A11CC2B" w:rsidR="00D63314" w:rsidRPr="00774AEA" w:rsidRDefault="00D63314" w:rsidP="00B80FDA">
      <w:pPr>
        <w:tabs>
          <w:tab w:val="left" w:pos="709"/>
          <w:tab w:val="left" w:pos="1134"/>
          <w:tab w:val="left" w:pos="1560"/>
          <w:tab w:val="left" w:pos="6379"/>
        </w:tabs>
        <w:autoSpaceDE w:val="0"/>
        <w:autoSpaceDN w:val="0"/>
        <w:adjustRightInd w:val="0"/>
        <w:ind w:firstLine="851"/>
        <w:jc w:val="both"/>
        <w:rPr>
          <w:rFonts w:eastAsiaTheme="minorHAnsi"/>
          <w:lang w:val="lt-LT"/>
        </w:rPr>
      </w:pPr>
      <w:r w:rsidRPr="00774AEA">
        <w:rPr>
          <w:rFonts w:eastAsiaTheme="minorHAnsi"/>
          <w:lang w:val="lt-LT"/>
        </w:rPr>
        <w:t>3</w:t>
      </w:r>
      <w:r w:rsidR="00B55228">
        <w:rPr>
          <w:rFonts w:eastAsiaTheme="minorHAnsi"/>
          <w:lang w:val="lt-LT"/>
        </w:rPr>
        <w:t>5</w:t>
      </w:r>
      <w:r w:rsidRPr="00461A4D">
        <w:rPr>
          <w:rFonts w:eastAsiaTheme="minorHAnsi"/>
          <w:lang w:val="lt-LT"/>
        </w:rPr>
        <w:t xml:space="preserve">. </w:t>
      </w:r>
      <w:r w:rsidRPr="00774AEA">
        <w:rPr>
          <w:rFonts w:eastAsiaTheme="minorHAnsi"/>
          <w:lang w:val="lt-LT"/>
        </w:rPr>
        <w:t xml:space="preserve">Poveikio duomenų apsaugai vertinimas gali būti atliekamas ir esamoms duomenų tvarkymo operacijoms (t. y. vykdomoms iki </w:t>
      </w:r>
      <w:r w:rsidRPr="00461A4D">
        <w:rPr>
          <w:lang w:val="lt-LT" w:eastAsia="lt-LT"/>
        </w:rPr>
        <w:t>BDAR</w:t>
      </w:r>
      <w:r w:rsidRPr="00774AEA">
        <w:rPr>
          <w:lang w:val="lt-LT" w:eastAsia="lt-LT"/>
        </w:rPr>
        <w:t xml:space="preserve"> </w:t>
      </w:r>
      <w:r w:rsidRPr="00774AEA">
        <w:rPr>
          <w:rFonts w:eastAsiaTheme="minorHAnsi"/>
          <w:lang w:val="lt-LT"/>
        </w:rPr>
        <w:t xml:space="preserve">įsigaliojimo), jei tose operacijose atsirastų reikšmingų pokyčių, pavyzdžiui, būtų pradėtos naudoti naujos technologijos, duomenys būtų pradėti tvarkyti kitu tikslu nei iki tol, atsirastų naujos rizikos, susijusios su įvykdytomis kibernetinėmis atakomis, įsilaužimais į </w:t>
      </w:r>
      <w:r w:rsidRPr="00774AEA">
        <w:rPr>
          <w:lang w:val="lt-LT" w:eastAsia="lt-LT"/>
        </w:rPr>
        <w:t>Savivaldybė</w:t>
      </w:r>
      <w:r w:rsidRPr="00774AEA">
        <w:rPr>
          <w:rFonts w:eastAsiaTheme="minorHAnsi"/>
          <w:lang w:val="lt-LT"/>
        </w:rPr>
        <w:t>s sistemą, duomenys būtų pradėti teikti naujiems duomenų gavėjams, tvarkytojams už Europos Sąjungos ribų, kt.</w:t>
      </w:r>
    </w:p>
    <w:p w14:paraId="05566A0A" w14:textId="1BE981C9" w:rsidR="00D63314" w:rsidRPr="00774AEA" w:rsidRDefault="00D63314" w:rsidP="00B80FDA">
      <w:pPr>
        <w:tabs>
          <w:tab w:val="left" w:pos="709"/>
          <w:tab w:val="left" w:pos="1134"/>
          <w:tab w:val="left" w:pos="1560"/>
          <w:tab w:val="left" w:pos="6379"/>
        </w:tabs>
        <w:autoSpaceDE w:val="0"/>
        <w:autoSpaceDN w:val="0"/>
        <w:adjustRightInd w:val="0"/>
        <w:ind w:firstLine="851"/>
        <w:jc w:val="both"/>
        <w:rPr>
          <w:rFonts w:eastAsiaTheme="minorHAnsi"/>
          <w:lang w:val="lt-LT"/>
        </w:rPr>
      </w:pPr>
      <w:r w:rsidRPr="00774AEA">
        <w:rPr>
          <w:rFonts w:eastAsiaTheme="minorHAnsi"/>
          <w:lang w:val="lt-LT"/>
        </w:rPr>
        <w:t>3</w:t>
      </w:r>
      <w:r w:rsidR="00B55228">
        <w:rPr>
          <w:rFonts w:eastAsiaTheme="minorHAnsi"/>
          <w:lang w:val="lt-LT"/>
        </w:rPr>
        <w:t>6</w:t>
      </w:r>
      <w:r w:rsidRPr="00461A4D">
        <w:rPr>
          <w:rFonts w:eastAsiaTheme="minorHAnsi"/>
          <w:lang w:val="lt-LT"/>
        </w:rPr>
        <w:t xml:space="preserve">. </w:t>
      </w:r>
      <w:r w:rsidRPr="00774AEA">
        <w:rPr>
          <w:rFonts w:eastAsiaTheme="minorHAnsi"/>
          <w:lang w:val="lt-LT"/>
        </w:rPr>
        <w:t xml:space="preserve">Poveikio duomenų apsaugai vertinimas taip pat gali būti atliekamas ir šiame skyriuje neaptartais atvejais, bet esant </w:t>
      </w:r>
      <w:r w:rsidRPr="00461A4D">
        <w:rPr>
          <w:rFonts w:eastAsiaTheme="minorHAnsi"/>
          <w:lang w:val="lt-LT"/>
        </w:rPr>
        <w:t>Savivaldybės a</w:t>
      </w:r>
      <w:r w:rsidRPr="00774AEA">
        <w:rPr>
          <w:rFonts w:eastAsiaTheme="minorHAnsi"/>
          <w:lang w:val="lt-LT"/>
        </w:rPr>
        <w:t xml:space="preserve">dministracijos direktoriaus, DAP ar </w:t>
      </w:r>
      <w:r w:rsidRPr="00461A4D">
        <w:rPr>
          <w:rFonts w:eastAsiaTheme="minorHAnsi"/>
          <w:lang w:val="lt-LT"/>
        </w:rPr>
        <w:t>I</w:t>
      </w:r>
      <w:r w:rsidRPr="00774AEA">
        <w:rPr>
          <w:rFonts w:eastAsiaTheme="minorHAnsi"/>
          <w:lang w:val="lt-LT"/>
        </w:rPr>
        <w:t xml:space="preserve">nspekcijos rekomendacijai tai atlikti. </w:t>
      </w:r>
    </w:p>
    <w:p w14:paraId="35265485" w14:textId="1A85409E" w:rsidR="00F84CC7" w:rsidRPr="00774AEA" w:rsidRDefault="00F84CC7" w:rsidP="00B80FDA">
      <w:pPr>
        <w:tabs>
          <w:tab w:val="left" w:pos="709"/>
          <w:tab w:val="left" w:pos="1134"/>
          <w:tab w:val="left" w:pos="1560"/>
          <w:tab w:val="left" w:pos="6379"/>
        </w:tabs>
        <w:autoSpaceDE w:val="0"/>
        <w:autoSpaceDN w:val="0"/>
        <w:adjustRightInd w:val="0"/>
        <w:ind w:firstLine="851"/>
        <w:rPr>
          <w:rFonts w:eastAsiaTheme="minorHAnsi"/>
          <w:lang w:val="lt-LT"/>
        </w:rPr>
      </w:pPr>
    </w:p>
    <w:p w14:paraId="2756B928" w14:textId="3D345482" w:rsidR="00F84CC7" w:rsidRPr="00774AEA" w:rsidRDefault="00F84CC7" w:rsidP="00B80FDA">
      <w:pPr>
        <w:tabs>
          <w:tab w:val="left" w:pos="1134"/>
        </w:tabs>
        <w:ind w:firstLine="709"/>
        <w:jc w:val="center"/>
        <w:rPr>
          <w:b/>
          <w:lang w:val="lt-LT" w:eastAsia="lt-LT"/>
        </w:rPr>
      </w:pPr>
      <w:r w:rsidRPr="00774AEA">
        <w:rPr>
          <w:b/>
          <w:lang w:val="lt-LT" w:eastAsia="lt-LT"/>
        </w:rPr>
        <w:t>ASMENS DUOMENŲ TVARKYTOJAI</w:t>
      </w:r>
    </w:p>
    <w:p w14:paraId="450A0487" w14:textId="77777777" w:rsidR="00F84CC7" w:rsidRPr="00774AEA" w:rsidRDefault="00F84CC7" w:rsidP="00B80FDA">
      <w:pPr>
        <w:tabs>
          <w:tab w:val="left" w:pos="6379"/>
        </w:tabs>
        <w:autoSpaceDE w:val="0"/>
        <w:autoSpaceDN w:val="0"/>
        <w:adjustRightInd w:val="0"/>
        <w:rPr>
          <w:b/>
          <w:lang w:val="lt-LT" w:eastAsia="lt-LT"/>
        </w:rPr>
      </w:pPr>
    </w:p>
    <w:p w14:paraId="48FC389D" w14:textId="65198E07" w:rsidR="00F84CC7" w:rsidRPr="00774AEA" w:rsidRDefault="00F84CC7" w:rsidP="00B80FDA">
      <w:pPr>
        <w:tabs>
          <w:tab w:val="left" w:pos="567"/>
          <w:tab w:val="left" w:pos="1276"/>
          <w:tab w:val="left" w:pos="1560"/>
          <w:tab w:val="left" w:pos="6379"/>
        </w:tabs>
        <w:autoSpaceDE w:val="0"/>
        <w:autoSpaceDN w:val="0"/>
        <w:adjustRightInd w:val="0"/>
        <w:ind w:firstLine="851"/>
        <w:jc w:val="both"/>
        <w:rPr>
          <w:rFonts w:eastAsiaTheme="minorHAnsi"/>
          <w:lang w:val="lt-LT"/>
        </w:rPr>
      </w:pPr>
      <w:r w:rsidRPr="00774AEA">
        <w:rPr>
          <w:rFonts w:eastAsiaTheme="minorHAnsi"/>
          <w:lang w:val="lt-LT"/>
        </w:rPr>
        <w:t>3</w:t>
      </w:r>
      <w:r w:rsidR="00B55228">
        <w:rPr>
          <w:rFonts w:eastAsiaTheme="minorHAnsi"/>
          <w:lang w:val="lt-LT"/>
        </w:rPr>
        <w:t>7</w:t>
      </w:r>
      <w:r w:rsidRPr="00461A4D">
        <w:rPr>
          <w:rFonts w:eastAsiaTheme="minorHAnsi"/>
          <w:lang w:val="lt-LT"/>
        </w:rPr>
        <w:t xml:space="preserve">. </w:t>
      </w:r>
      <w:r w:rsidRPr="00774AEA">
        <w:rPr>
          <w:rFonts w:eastAsiaTheme="minorHAnsi"/>
          <w:lang w:val="lt-LT"/>
        </w:rPr>
        <w:t xml:space="preserve">Tais atvejais, kai </w:t>
      </w:r>
      <w:r w:rsidRPr="00774AEA">
        <w:rPr>
          <w:lang w:val="lt-LT" w:eastAsia="lt-LT"/>
        </w:rPr>
        <w:t>Savivaldybė</w:t>
      </w:r>
      <w:r w:rsidRPr="00774AEA">
        <w:rPr>
          <w:rFonts w:eastAsiaTheme="minorHAnsi"/>
          <w:lang w:val="lt-LT"/>
        </w:rPr>
        <w:t xml:space="preserve"> pasitelkia išorinį duomenų tvarkytoją atlikti asmens duomenų tvarkymo veiksmus, tarp </w:t>
      </w:r>
      <w:r w:rsidRPr="00774AEA">
        <w:rPr>
          <w:lang w:val="lt-LT" w:eastAsia="lt-LT"/>
        </w:rPr>
        <w:t>Savivaldybės</w:t>
      </w:r>
      <w:r w:rsidRPr="00774AEA">
        <w:rPr>
          <w:rFonts w:eastAsiaTheme="minorHAnsi"/>
          <w:lang w:val="lt-LT"/>
        </w:rPr>
        <w:t xml:space="preserve"> ir duomenų tvarkytojo turi būti sudaroma rašytinė asmens duomenų tvarkymo sutartis. </w:t>
      </w:r>
    </w:p>
    <w:p w14:paraId="6A385529" w14:textId="329F7157" w:rsidR="00F84CC7" w:rsidRPr="00774AEA" w:rsidRDefault="00F84CC7" w:rsidP="00B80FDA">
      <w:pPr>
        <w:tabs>
          <w:tab w:val="left" w:pos="505"/>
          <w:tab w:val="left" w:pos="1276"/>
          <w:tab w:val="left" w:pos="1560"/>
          <w:tab w:val="left" w:pos="6379"/>
        </w:tabs>
        <w:autoSpaceDE w:val="0"/>
        <w:autoSpaceDN w:val="0"/>
        <w:adjustRightInd w:val="0"/>
        <w:ind w:firstLine="851"/>
        <w:jc w:val="both"/>
        <w:rPr>
          <w:rFonts w:eastAsiaTheme="minorHAnsi"/>
          <w:lang w:val="lt-LT"/>
        </w:rPr>
      </w:pPr>
      <w:r w:rsidRPr="00774AEA">
        <w:rPr>
          <w:rFonts w:eastAsiaTheme="minorHAnsi"/>
          <w:lang w:val="lt-LT"/>
        </w:rPr>
        <w:t>3</w:t>
      </w:r>
      <w:r w:rsidR="00B55228">
        <w:rPr>
          <w:rFonts w:eastAsiaTheme="minorHAnsi"/>
          <w:lang w:val="lt-LT"/>
        </w:rPr>
        <w:t>8</w:t>
      </w:r>
      <w:r w:rsidRPr="00461A4D">
        <w:rPr>
          <w:rFonts w:eastAsiaTheme="minorHAnsi"/>
          <w:lang w:val="lt-LT"/>
        </w:rPr>
        <w:t xml:space="preserve">. </w:t>
      </w:r>
      <w:r w:rsidRPr="00774AEA">
        <w:rPr>
          <w:rFonts w:eastAsiaTheme="minorHAnsi"/>
          <w:lang w:val="lt-LT"/>
        </w:rPr>
        <w:t xml:space="preserve">Sprendimą perduoti duomenų subjekto duomenų tvarkymą asmens duomenų tvarkytojui priima </w:t>
      </w:r>
      <w:r w:rsidRPr="00461A4D">
        <w:rPr>
          <w:rFonts w:eastAsiaTheme="minorHAnsi"/>
          <w:lang w:val="lt-LT"/>
        </w:rPr>
        <w:t>Savivaldybės a</w:t>
      </w:r>
      <w:r w:rsidRPr="00774AEA">
        <w:rPr>
          <w:rFonts w:eastAsiaTheme="minorHAnsi"/>
          <w:lang w:val="lt-LT"/>
        </w:rPr>
        <w:t>dministracijos direktorius arba jo įgaliotas asmuo.</w:t>
      </w:r>
    </w:p>
    <w:p w14:paraId="55CDEA56" w14:textId="0E97E551" w:rsidR="00F84CC7" w:rsidRPr="00774AEA" w:rsidRDefault="00F84CC7" w:rsidP="00B80FDA">
      <w:pPr>
        <w:tabs>
          <w:tab w:val="left" w:pos="505"/>
          <w:tab w:val="left" w:pos="1276"/>
          <w:tab w:val="left" w:pos="1560"/>
          <w:tab w:val="left" w:pos="6379"/>
        </w:tabs>
        <w:autoSpaceDE w:val="0"/>
        <w:autoSpaceDN w:val="0"/>
        <w:adjustRightInd w:val="0"/>
        <w:ind w:firstLine="851"/>
        <w:jc w:val="both"/>
        <w:rPr>
          <w:rFonts w:eastAsiaTheme="minorHAnsi"/>
          <w:lang w:val="lt-LT"/>
        </w:rPr>
      </w:pPr>
      <w:r w:rsidRPr="00774AEA">
        <w:rPr>
          <w:rFonts w:eastAsiaTheme="minorHAnsi"/>
          <w:lang w:val="lt-LT"/>
        </w:rPr>
        <w:t>3</w:t>
      </w:r>
      <w:r w:rsidR="00B55228">
        <w:rPr>
          <w:rFonts w:eastAsiaTheme="minorHAnsi"/>
          <w:lang w:val="lt-LT"/>
        </w:rPr>
        <w:t>9</w:t>
      </w:r>
      <w:r w:rsidRPr="00461A4D">
        <w:rPr>
          <w:rFonts w:eastAsiaTheme="minorHAnsi"/>
          <w:lang w:val="lt-LT"/>
        </w:rPr>
        <w:t xml:space="preserve">. </w:t>
      </w:r>
      <w:r w:rsidRPr="00774AEA">
        <w:rPr>
          <w:lang w:val="lt-LT" w:eastAsia="lt-LT"/>
        </w:rPr>
        <w:t>Savivaldybė</w:t>
      </w:r>
      <w:r w:rsidRPr="00774AEA">
        <w:rPr>
          <w:rFonts w:eastAsiaTheme="minorHAnsi"/>
          <w:lang w:val="lt-LT"/>
        </w:rPr>
        <w:t xml:space="preserve"> parenka duomenų tvarkytoją, kuris užtikrina, kad būtų įgyvendintos techninės ir organizacinės duomenų apsaugos priemonės ir užtikrintas tokių priemonių laikymasis.</w:t>
      </w:r>
    </w:p>
    <w:p w14:paraId="6558ECFF" w14:textId="6AF1D2A4" w:rsidR="00F84CC7" w:rsidRPr="00774AEA" w:rsidRDefault="00B55228" w:rsidP="00B80FDA">
      <w:pPr>
        <w:tabs>
          <w:tab w:val="left" w:pos="505"/>
          <w:tab w:val="left" w:pos="1276"/>
          <w:tab w:val="left" w:pos="1560"/>
          <w:tab w:val="left" w:pos="6379"/>
        </w:tabs>
        <w:autoSpaceDE w:val="0"/>
        <w:autoSpaceDN w:val="0"/>
        <w:adjustRightInd w:val="0"/>
        <w:ind w:firstLine="851"/>
        <w:jc w:val="both"/>
        <w:rPr>
          <w:rFonts w:eastAsiaTheme="minorHAnsi"/>
          <w:lang w:val="lt-LT"/>
        </w:rPr>
      </w:pPr>
      <w:r>
        <w:rPr>
          <w:rFonts w:eastAsiaTheme="minorHAnsi"/>
          <w:lang w:val="lt-LT"/>
        </w:rPr>
        <w:t>40</w:t>
      </w:r>
      <w:r w:rsidR="00F84CC7" w:rsidRPr="00461A4D">
        <w:rPr>
          <w:rFonts w:eastAsiaTheme="minorHAnsi"/>
          <w:lang w:val="lt-LT"/>
        </w:rPr>
        <w:t xml:space="preserve">. </w:t>
      </w:r>
      <w:r w:rsidR="00F84CC7" w:rsidRPr="00774AEA">
        <w:rPr>
          <w:lang w:val="lt-LT" w:eastAsia="lt-LT"/>
        </w:rPr>
        <w:t>Savivaldybė</w:t>
      </w:r>
      <w:r w:rsidR="00F84CC7" w:rsidRPr="00774AEA">
        <w:rPr>
          <w:rFonts w:eastAsiaTheme="minorHAnsi"/>
          <w:lang w:val="lt-LT"/>
        </w:rPr>
        <w:t xml:space="preserve">, sutartimi įgaliodama duomenų tvarkytoją tvarkyti asmens duomenis, nurodo, kad asmens duomenys būtų tvarkomi atsižvelgiant į asmens duomenų tvarkymą reglamentuojančius teisės aktus, </w:t>
      </w:r>
      <w:r w:rsidR="00F84CC7" w:rsidRPr="00774AEA">
        <w:rPr>
          <w:lang w:val="lt-LT" w:eastAsia="lt-LT"/>
        </w:rPr>
        <w:t>Savivaldybės</w:t>
      </w:r>
      <w:r w:rsidR="00F84CC7" w:rsidRPr="00774AEA">
        <w:rPr>
          <w:rFonts w:eastAsiaTheme="minorHAnsi"/>
          <w:lang w:val="lt-LT"/>
        </w:rPr>
        <w:t xml:space="preserve"> nurodymu, taip pat nurodoma, kokius asmens duomenų tvarkymo veiksmus privalo atlikti duomenų tvarkytojas </w:t>
      </w:r>
      <w:r w:rsidR="00F84CC7" w:rsidRPr="00774AEA">
        <w:rPr>
          <w:lang w:val="lt-LT" w:eastAsia="lt-LT"/>
        </w:rPr>
        <w:t>Savivaldybės</w:t>
      </w:r>
      <w:r w:rsidR="00F84CC7" w:rsidRPr="00774AEA">
        <w:rPr>
          <w:rFonts w:eastAsiaTheme="minorHAnsi"/>
          <w:lang w:val="lt-LT"/>
        </w:rPr>
        <w:t xml:space="preserve"> vardu, duomenų tvarkytojo įsipareigojimai </w:t>
      </w:r>
      <w:r w:rsidR="00F84CC7" w:rsidRPr="00774AEA">
        <w:rPr>
          <w:lang w:val="lt-LT" w:eastAsia="lt-LT"/>
        </w:rPr>
        <w:t>Savivaldybei</w:t>
      </w:r>
      <w:r w:rsidR="00F84CC7" w:rsidRPr="00774AEA">
        <w:rPr>
          <w:rFonts w:eastAsiaTheme="minorHAnsi"/>
          <w:lang w:val="lt-LT"/>
        </w:rPr>
        <w:t xml:space="preserve">, įskaitant įsipareigojimą laikytis </w:t>
      </w:r>
      <w:r w:rsidR="00F84CC7" w:rsidRPr="00461A4D">
        <w:rPr>
          <w:rFonts w:eastAsiaTheme="minorHAnsi"/>
          <w:lang w:val="lt-LT"/>
        </w:rPr>
        <w:t>BDAR</w:t>
      </w:r>
      <w:r w:rsidR="00F84CC7" w:rsidRPr="00774AEA">
        <w:rPr>
          <w:rFonts w:eastAsiaTheme="minorHAnsi"/>
          <w:lang w:val="lt-LT"/>
        </w:rPr>
        <w:t xml:space="preserve"> įtvirtintų reikalavimų, duomenų tvarkymo trukmė, pobūdis, asmens duomenų rūšis, duomenų subjektų kategorijos, duomenų tvarkytojo pareiga ištrinti arba grąžinti </w:t>
      </w:r>
      <w:r w:rsidR="00F84CC7" w:rsidRPr="00774AEA">
        <w:rPr>
          <w:lang w:val="lt-LT" w:eastAsia="lt-LT"/>
        </w:rPr>
        <w:t>Savivaldybei</w:t>
      </w:r>
      <w:r w:rsidR="00F84CC7" w:rsidRPr="00774AEA">
        <w:rPr>
          <w:rFonts w:eastAsiaTheme="minorHAnsi"/>
          <w:lang w:val="lt-LT"/>
        </w:rPr>
        <w:t xml:space="preserve"> asmens duomenis, jų kopijas, pabaigus </w:t>
      </w:r>
      <w:r w:rsidR="00F84CC7" w:rsidRPr="00774AEA">
        <w:rPr>
          <w:lang w:val="lt-LT" w:eastAsia="lt-LT"/>
        </w:rPr>
        <w:t>Savivaldybei</w:t>
      </w:r>
      <w:r w:rsidR="00F84CC7" w:rsidRPr="00774AEA">
        <w:rPr>
          <w:rFonts w:eastAsiaTheme="minorHAnsi"/>
          <w:lang w:val="lt-LT"/>
        </w:rPr>
        <w:t xml:space="preserve"> teikti paslaugas ir kt.</w:t>
      </w:r>
    </w:p>
    <w:p w14:paraId="21309831" w14:textId="21B2F0E1" w:rsidR="00F84CC7" w:rsidRPr="00774AEA" w:rsidRDefault="00B55228" w:rsidP="00B80FDA">
      <w:pPr>
        <w:tabs>
          <w:tab w:val="left" w:pos="505"/>
          <w:tab w:val="left" w:pos="1276"/>
          <w:tab w:val="left" w:pos="1560"/>
          <w:tab w:val="left" w:pos="6379"/>
        </w:tabs>
        <w:autoSpaceDE w:val="0"/>
        <w:autoSpaceDN w:val="0"/>
        <w:adjustRightInd w:val="0"/>
        <w:ind w:firstLine="851"/>
        <w:jc w:val="both"/>
        <w:rPr>
          <w:rFonts w:eastAsiaTheme="minorHAnsi"/>
          <w:lang w:val="lt-LT"/>
        </w:rPr>
      </w:pPr>
      <w:r>
        <w:rPr>
          <w:rFonts w:eastAsiaTheme="minorHAnsi"/>
          <w:lang w:val="lt-LT"/>
        </w:rPr>
        <w:t>41</w:t>
      </w:r>
      <w:r w:rsidR="00F84CC7" w:rsidRPr="00461A4D">
        <w:rPr>
          <w:rFonts w:eastAsiaTheme="minorHAnsi"/>
          <w:lang w:val="lt-LT"/>
        </w:rPr>
        <w:t xml:space="preserve">. </w:t>
      </w:r>
      <w:r w:rsidR="00F84CC7" w:rsidRPr="00774AEA">
        <w:rPr>
          <w:lang w:val="lt-LT" w:eastAsia="lt-LT"/>
        </w:rPr>
        <w:t>Savivaldybė</w:t>
      </w:r>
      <w:r w:rsidR="00F84CC7" w:rsidRPr="00774AEA">
        <w:rPr>
          <w:rFonts w:eastAsiaTheme="minorHAnsi"/>
          <w:lang w:val="lt-LT"/>
        </w:rPr>
        <w:t xml:space="preserve">, sudarydama sutartį su duomenų tvarkytoju, be kita ko, nurodo, kad duomenų tvarkytojas privalo užtikrinti </w:t>
      </w:r>
      <w:r w:rsidR="00F84CC7" w:rsidRPr="00774AEA">
        <w:rPr>
          <w:lang w:val="lt-LT" w:eastAsia="lt-LT"/>
        </w:rPr>
        <w:t>Savivaldybės</w:t>
      </w:r>
      <w:r w:rsidR="00F84CC7" w:rsidRPr="00774AEA">
        <w:rPr>
          <w:rFonts w:eastAsiaTheme="minorHAnsi"/>
          <w:lang w:val="lt-LT"/>
        </w:rPr>
        <w:t xml:space="preserve"> perduodamų tvarkyti duomenų konfidencialumą, o ketindamas tvarkymui pasitelkti trečiuosius asmenis (kitus duomenų tvarkytojus), duomenų tvarkytojas privalo gauti išankstinį rašytinį </w:t>
      </w:r>
      <w:r w:rsidR="00F84CC7" w:rsidRPr="00774AEA">
        <w:rPr>
          <w:lang w:val="lt-LT" w:eastAsia="lt-LT"/>
        </w:rPr>
        <w:t xml:space="preserve">Savivaldybės </w:t>
      </w:r>
      <w:r w:rsidR="00F84CC7" w:rsidRPr="00774AEA">
        <w:rPr>
          <w:rFonts w:eastAsiaTheme="minorHAnsi"/>
          <w:lang w:val="lt-LT"/>
        </w:rPr>
        <w:t xml:space="preserve">pritarimą bei užtikrinti, kad pasitelktas </w:t>
      </w:r>
      <w:proofErr w:type="spellStart"/>
      <w:r w:rsidR="00F84CC7" w:rsidRPr="00774AEA">
        <w:rPr>
          <w:rFonts w:eastAsiaTheme="minorHAnsi"/>
          <w:lang w:val="lt-LT"/>
        </w:rPr>
        <w:t>subtvarkytojas</w:t>
      </w:r>
      <w:proofErr w:type="spellEnd"/>
      <w:r w:rsidR="00F84CC7" w:rsidRPr="00774AEA">
        <w:rPr>
          <w:rFonts w:eastAsiaTheme="minorHAnsi"/>
          <w:lang w:val="lt-LT"/>
        </w:rPr>
        <w:t xml:space="preserve"> laikytųsi tų pačių reikalavimų, kurie nustatyti tvarkytojui.</w:t>
      </w:r>
    </w:p>
    <w:p w14:paraId="295FB596" w14:textId="70109B2F" w:rsidR="00B80FDA" w:rsidRPr="00EC37B6" w:rsidRDefault="00F84CC7" w:rsidP="00EC37B6">
      <w:pPr>
        <w:tabs>
          <w:tab w:val="left" w:pos="505"/>
          <w:tab w:val="left" w:pos="1276"/>
          <w:tab w:val="left" w:pos="1560"/>
          <w:tab w:val="left" w:pos="6379"/>
        </w:tabs>
        <w:autoSpaceDE w:val="0"/>
        <w:autoSpaceDN w:val="0"/>
        <w:adjustRightInd w:val="0"/>
        <w:ind w:firstLine="851"/>
        <w:jc w:val="both"/>
        <w:rPr>
          <w:rFonts w:eastAsiaTheme="minorHAnsi"/>
        </w:rPr>
      </w:pPr>
      <w:r w:rsidRPr="00461A4D">
        <w:rPr>
          <w:rFonts w:eastAsiaTheme="minorHAnsi"/>
        </w:rPr>
        <w:t>4</w:t>
      </w:r>
      <w:r w:rsidR="00B55228">
        <w:rPr>
          <w:rFonts w:eastAsiaTheme="minorHAnsi"/>
          <w:lang w:val="lt-LT"/>
        </w:rPr>
        <w:t>2</w:t>
      </w:r>
      <w:r w:rsidRPr="00461A4D">
        <w:rPr>
          <w:rFonts w:eastAsiaTheme="minorHAnsi"/>
          <w:lang w:val="lt-LT"/>
        </w:rPr>
        <w:t xml:space="preserve">. </w:t>
      </w:r>
      <w:r w:rsidRPr="00461A4D">
        <w:rPr>
          <w:rFonts w:eastAsiaTheme="minorHAnsi"/>
        </w:rPr>
        <w:t xml:space="preserve">Sudarant sutartis ar susitarimus su duomenų tvarkytojais, privaloma konsultuotis su DAP. </w:t>
      </w:r>
    </w:p>
    <w:p w14:paraId="0D1266B3" w14:textId="3D98C8E4" w:rsidR="00461A4D" w:rsidRDefault="00461A4D" w:rsidP="00B80FDA">
      <w:pPr>
        <w:tabs>
          <w:tab w:val="left" w:pos="142"/>
          <w:tab w:val="left" w:pos="1134"/>
        </w:tabs>
        <w:suppressAutoHyphens/>
        <w:autoSpaceDN w:val="0"/>
        <w:jc w:val="center"/>
        <w:rPr>
          <w:b/>
          <w:bCs/>
          <w:lang w:eastAsia="en-US"/>
        </w:rPr>
      </w:pPr>
      <w:r w:rsidRPr="00461A4D">
        <w:rPr>
          <w:b/>
          <w:bCs/>
          <w:lang w:eastAsia="en-US"/>
        </w:rPr>
        <w:lastRenderedPageBreak/>
        <w:t>DUOMENŲ TVARKYMO VEIKLOS ĮRAŠAI</w:t>
      </w:r>
    </w:p>
    <w:p w14:paraId="61AF1A00" w14:textId="77777777" w:rsidR="00D32141" w:rsidRPr="00461A4D" w:rsidRDefault="00D32141" w:rsidP="00B80FDA">
      <w:pPr>
        <w:pStyle w:val="Betarp"/>
        <w:rPr>
          <w:lang w:eastAsia="en-US"/>
        </w:rPr>
      </w:pPr>
    </w:p>
    <w:p w14:paraId="4C4C3222" w14:textId="3FBCA513" w:rsidR="00461A4D" w:rsidRPr="00461A4D" w:rsidRDefault="00461A4D" w:rsidP="00B80FDA">
      <w:pPr>
        <w:pStyle w:val="Betarp"/>
        <w:ind w:firstLine="851"/>
        <w:jc w:val="both"/>
      </w:pPr>
      <w:r w:rsidRPr="00461A4D">
        <w:t>4</w:t>
      </w:r>
      <w:r w:rsidR="00B55228">
        <w:t>3</w:t>
      </w:r>
      <w:r w:rsidRPr="00461A4D">
        <w:rPr>
          <w:lang w:val="lt-LT"/>
        </w:rPr>
        <w:t>. Savivaldybė</w:t>
      </w:r>
      <w:r w:rsidRPr="00461A4D">
        <w:t xml:space="preserve"> veda asmens duomenų tvarkymo veiklos, už kurią ji atsako, įrašus, kuriuose turi būti pateikiama bei nuolatos atnaujinama toliau išvardinta faktinė informacija apie asmens duomenų tvarkymą Savivaldybėje:</w:t>
      </w:r>
    </w:p>
    <w:p w14:paraId="227A84C7" w14:textId="7741A5C0" w:rsidR="00461A4D" w:rsidRPr="009729E6" w:rsidRDefault="00461A4D" w:rsidP="00B80FDA">
      <w:pPr>
        <w:pStyle w:val="Betarp"/>
        <w:ind w:firstLine="851"/>
        <w:jc w:val="both"/>
        <w:rPr>
          <w:lang w:val="lt-LT"/>
        </w:rPr>
      </w:pPr>
      <w:r w:rsidRPr="00461A4D">
        <w:t>4</w:t>
      </w:r>
      <w:r w:rsidR="00B55228">
        <w:t>3</w:t>
      </w:r>
      <w:r w:rsidRPr="00461A4D">
        <w:rPr>
          <w:lang w:val="lt-LT"/>
        </w:rPr>
        <w:t xml:space="preserve">.1. </w:t>
      </w:r>
      <w:r w:rsidR="009729E6">
        <w:rPr>
          <w:lang w:val="lt-LT"/>
        </w:rPr>
        <w:t>d</w:t>
      </w:r>
      <w:r w:rsidRPr="009729E6">
        <w:rPr>
          <w:lang w:val="lt-LT"/>
        </w:rPr>
        <w:t xml:space="preserve">uomenų valdytojo ir, jei taikoma, bendro duomenų valdytojo, duomenų valdytojo atstovo ir </w:t>
      </w:r>
      <w:r w:rsidRPr="00461A4D">
        <w:rPr>
          <w:lang w:val="lt-LT"/>
        </w:rPr>
        <w:t>DAP</w:t>
      </w:r>
      <w:r w:rsidRPr="009729E6">
        <w:rPr>
          <w:lang w:val="lt-LT"/>
        </w:rPr>
        <w:t xml:space="preserve"> vardas bei pavardė (pavadinimas) </w:t>
      </w:r>
      <w:r w:rsidRPr="00461A4D">
        <w:rPr>
          <w:lang w:val="lt-LT"/>
        </w:rPr>
        <w:t>bei</w:t>
      </w:r>
      <w:r w:rsidRPr="009729E6">
        <w:rPr>
          <w:lang w:val="lt-LT"/>
        </w:rPr>
        <w:t xml:space="preserve"> kontaktiniai duomenys;</w:t>
      </w:r>
    </w:p>
    <w:p w14:paraId="0CBA8DE6" w14:textId="61703AF4" w:rsidR="00461A4D" w:rsidRPr="009729E6" w:rsidRDefault="00461A4D" w:rsidP="00B80FDA">
      <w:pPr>
        <w:pStyle w:val="Betarp"/>
        <w:ind w:firstLine="851"/>
        <w:jc w:val="both"/>
        <w:rPr>
          <w:lang w:val="lt-LT"/>
        </w:rPr>
      </w:pPr>
      <w:r w:rsidRPr="009729E6">
        <w:rPr>
          <w:lang w:val="lt-LT"/>
        </w:rPr>
        <w:t>4</w:t>
      </w:r>
      <w:r w:rsidR="00B55228" w:rsidRPr="009729E6">
        <w:rPr>
          <w:lang w:val="lt-LT"/>
        </w:rPr>
        <w:t>3</w:t>
      </w:r>
      <w:r w:rsidRPr="00461A4D">
        <w:rPr>
          <w:lang w:val="lt-LT"/>
        </w:rPr>
        <w:t xml:space="preserve">.2. </w:t>
      </w:r>
      <w:r w:rsidR="009729E6" w:rsidRPr="009729E6">
        <w:rPr>
          <w:lang w:val="lt-LT"/>
        </w:rPr>
        <w:t>a</w:t>
      </w:r>
      <w:r w:rsidRPr="009729E6">
        <w:rPr>
          <w:lang w:val="lt-LT"/>
        </w:rPr>
        <w:t>smens duomenų tvarkymo tikslai;</w:t>
      </w:r>
    </w:p>
    <w:p w14:paraId="7809A7E8" w14:textId="778700C5" w:rsidR="00461A4D" w:rsidRPr="009729E6" w:rsidRDefault="00461A4D" w:rsidP="00B80FDA">
      <w:pPr>
        <w:pStyle w:val="Betarp"/>
        <w:ind w:firstLine="851"/>
        <w:jc w:val="both"/>
        <w:rPr>
          <w:lang w:val="lt-LT"/>
        </w:rPr>
      </w:pPr>
      <w:r w:rsidRPr="009729E6">
        <w:rPr>
          <w:lang w:val="lt-LT"/>
        </w:rPr>
        <w:t>4</w:t>
      </w:r>
      <w:r w:rsidR="00B55228">
        <w:rPr>
          <w:lang w:val="lt-LT"/>
        </w:rPr>
        <w:t>3</w:t>
      </w:r>
      <w:r w:rsidRPr="00461A4D">
        <w:rPr>
          <w:lang w:val="lt-LT"/>
        </w:rPr>
        <w:t xml:space="preserve">.3. </w:t>
      </w:r>
      <w:r w:rsidR="009729E6">
        <w:rPr>
          <w:lang w:val="lt-LT"/>
        </w:rPr>
        <w:t>d</w:t>
      </w:r>
      <w:r w:rsidRPr="009729E6">
        <w:rPr>
          <w:lang w:val="lt-LT"/>
        </w:rPr>
        <w:t>uomenų subjektų kategorijų ir asmens duomenų kategorijų aprašymas;</w:t>
      </w:r>
    </w:p>
    <w:p w14:paraId="2E09B75F" w14:textId="4C20567C" w:rsidR="00461A4D" w:rsidRPr="009729E6" w:rsidRDefault="00461A4D" w:rsidP="00B80FDA">
      <w:pPr>
        <w:pStyle w:val="Betarp"/>
        <w:ind w:firstLine="851"/>
        <w:jc w:val="both"/>
        <w:rPr>
          <w:lang w:val="lt-LT"/>
        </w:rPr>
      </w:pPr>
      <w:r w:rsidRPr="009729E6">
        <w:rPr>
          <w:lang w:val="lt-LT"/>
        </w:rPr>
        <w:t>4</w:t>
      </w:r>
      <w:r w:rsidR="00B55228" w:rsidRPr="009729E6">
        <w:rPr>
          <w:lang w:val="lt-LT"/>
        </w:rPr>
        <w:t>3</w:t>
      </w:r>
      <w:r w:rsidRPr="00461A4D">
        <w:rPr>
          <w:lang w:val="lt-LT"/>
        </w:rPr>
        <w:t xml:space="preserve">.4. </w:t>
      </w:r>
      <w:r w:rsidR="009729E6">
        <w:rPr>
          <w:lang w:val="lt-LT"/>
        </w:rPr>
        <w:t>da</w:t>
      </w:r>
      <w:r w:rsidRPr="009729E6">
        <w:rPr>
          <w:lang w:val="lt-LT"/>
        </w:rPr>
        <w:t>rbuotojai, kuriems suteikiama prieiga prie asmens duomenų, atsakingas skyrius;</w:t>
      </w:r>
    </w:p>
    <w:p w14:paraId="14723831" w14:textId="6F286E20" w:rsidR="00461A4D" w:rsidRPr="009729E6" w:rsidRDefault="00461A4D" w:rsidP="00B80FDA">
      <w:pPr>
        <w:pStyle w:val="Betarp"/>
        <w:ind w:firstLine="851"/>
        <w:jc w:val="both"/>
        <w:rPr>
          <w:lang w:val="lt-LT"/>
        </w:rPr>
      </w:pPr>
      <w:r w:rsidRPr="009729E6">
        <w:rPr>
          <w:lang w:val="lt-LT"/>
        </w:rPr>
        <w:t>4</w:t>
      </w:r>
      <w:r w:rsidR="00B55228" w:rsidRPr="009729E6">
        <w:rPr>
          <w:lang w:val="lt-LT"/>
        </w:rPr>
        <w:t>3</w:t>
      </w:r>
      <w:r w:rsidRPr="00461A4D">
        <w:rPr>
          <w:lang w:val="lt-LT"/>
        </w:rPr>
        <w:t xml:space="preserve">.4. </w:t>
      </w:r>
      <w:r w:rsidR="009729E6">
        <w:rPr>
          <w:lang w:val="lt-LT"/>
        </w:rPr>
        <w:t>d</w:t>
      </w:r>
      <w:r w:rsidRPr="009729E6">
        <w:rPr>
          <w:lang w:val="lt-LT"/>
        </w:rPr>
        <w:t>uomenų gavėjų, kuriems atskleisti asmens duomenys, įskaitant duomenų gavėjus trečiosiose valstybėse, kategorijos;</w:t>
      </w:r>
    </w:p>
    <w:p w14:paraId="5C90DDEC" w14:textId="44C2AA52" w:rsidR="00461A4D" w:rsidRPr="009729E6" w:rsidRDefault="00461A4D" w:rsidP="00B80FDA">
      <w:pPr>
        <w:pStyle w:val="Betarp"/>
        <w:ind w:firstLine="851"/>
        <w:jc w:val="both"/>
        <w:rPr>
          <w:lang w:val="lt-LT"/>
        </w:rPr>
      </w:pPr>
      <w:r w:rsidRPr="009729E6">
        <w:rPr>
          <w:lang w:val="lt-LT"/>
        </w:rPr>
        <w:t>4</w:t>
      </w:r>
      <w:r w:rsidR="00B55228" w:rsidRPr="009729E6">
        <w:rPr>
          <w:lang w:val="lt-LT"/>
        </w:rPr>
        <w:t>3</w:t>
      </w:r>
      <w:r w:rsidRPr="00461A4D">
        <w:rPr>
          <w:lang w:val="lt-LT"/>
        </w:rPr>
        <w:t xml:space="preserve">.5. </w:t>
      </w:r>
      <w:r w:rsidR="009729E6">
        <w:rPr>
          <w:lang w:val="lt-LT"/>
        </w:rPr>
        <w:t>k</w:t>
      </w:r>
      <w:r w:rsidRPr="009729E6">
        <w:rPr>
          <w:lang w:val="lt-LT"/>
        </w:rPr>
        <w:t>ai taikoma, asmens duomenų perdavimai į trečiąją valstybę, įskaitant tos trečiosios valstybės pavadinimą, ir privalomi tinkamų apsaugos priemonių dokumentai;</w:t>
      </w:r>
    </w:p>
    <w:p w14:paraId="0812B243" w14:textId="21849A3A" w:rsidR="00461A4D" w:rsidRPr="00A0452E" w:rsidRDefault="00461A4D" w:rsidP="00B80FDA">
      <w:pPr>
        <w:pStyle w:val="Betarp"/>
        <w:ind w:firstLine="851"/>
        <w:jc w:val="both"/>
        <w:rPr>
          <w:lang w:val="lt-LT"/>
        </w:rPr>
      </w:pPr>
      <w:r w:rsidRPr="00A0452E">
        <w:rPr>
          <w:lang w:val="lt-LT"/>
        </w:rPr>
        <w:t>4</w:t>
      </w:r>
      <w:r w:rsidR="00B55228" w:rsidRPr="00A0452E">
        <w:rPr>
          <w:lang w:val="lt-LT"/>
        </w:rPr>
        <w:t>3</w:t>
      </w:r>
      <w:r w:rsidRPr="00461A4D">
        <w:rPr>
          <w:lang w:val="lt-LT"/>
        </w:rPr>
        <w:t xml:space="preserve">.6. </w:t>
      </w:r>
      <w:r w:rsidRPr="00A0452E">
        <w:rPr>
          <w:lang w:val="lt-LT"/>
        </w:rPr>
        <w:t>duomenų ištrynimo terminai;</w:t>
      </w:r>
    </w:p>
    <w:p w14:paraId="5E24A27A" w14:textId="3F6DBDEA" w:rsidR="00461A4D" w:rsidRPr="00A0452E" w:rsidRDefault="00461A4D" w:rsidP="00B80FDA">
      <w:pPr>
        <w:pStyle w:val="Betarp"/>
        <w:ind w:firstLine="851"/>
        <w:jc w:val="both"/>
        <w:rPr>
          <w:lang w:val="lt-LT"/>
        </w:rPr>
      </w:pPr>
      <w:r w:rsidRPr="00A0452E">
        <w:rPr>
          <w:lang w:val="lt-LT"/>
        </w:rPr>
        <w:t>4</w:t>
      </w:r>
      <w:r w:rsidR="00B55228" w:rsidRPr="00A0452E">
        <w:rPr>
          <w:lang w:val="lt-LT"/>
        </w:rPr>
        <w:t>3</w:t>
      </w:r>
      <w:r w:rsidRPr="00461A4D">
        <w:rPr>
          <w:lang w:val="lt-LT"/>
        </w:rPr>
        <w:t xml:space="preserve">.7. </w:t>
      </w:r>
      <w:r w:rsidRPr="00A0452E">
        <w:rPr>
          <w:lang w:val="lt-LT"/>
        </w:rPr>
        <w:t>kai įmanoma, bendras techninių ir organizacinių saugumo priemonių aprašymas.</w:t>
      </w:r>
    </w:p>
    <w:p w14:paraId="100A3EB2" w14:textId="6C9C4228" w:rsidR="00461A4D" w:rsidRPr="00A0452E" w:rsidRDefault="00461A4D" w:rsidP="00B80FDA">
      <w:pPr>
        <w:pStyle w:val="Betarp"/>
        <w:ind w:firstLine="851"/>
        <w:jc w:val="both"/>
        <w:rPr>
          <w:lang w:val="lt-LT"/>
        </w:rPr>
      </w:pPr>
      <w:r w:rsidRPr="00A0452E">
        <w:rPr>
          <w:lang w:val="lt-LT"/>
        </w:rPr>
        <w:t>4</w:t>
      </w:r>
      <w:r w:rsidR="00B55228" w:rsidRPr="00A0452E">
        <w:rPr>
          <w:lang w:val="lt-LT"/>
        </w:rPr>
        <w:t>4</w:t>
      </w:r>
      <w:r w:rsidRPr="00461A4D">
        <w:rPr>
          <w:lang w:val="lt-LT"/>
        </w:rPr>
        <w:t xml:space="preserve">. </w:t>
      </w:r>
      <w:r w:rsidRPr="00A0452E">
        <w:rPr>
          <w:lang w:val="lt-LT"/>
        </w:rPr>
        <w:t xml:space="preserve">Atsiradus naujiems duomenų tvarkymo tikslams, prieš pradedant juos tvarkyti, atsakingas darbuotojas pasipildo savo tvarkomą veiklos įrašų formą naujais duomenimis. </w:t>
      </w:r>
    </w:p>
    <w:p w14:paraId="43DD1EC6" w14:textId="235E1F5B" w:rsidR="00461A4D" w:rsidRPr="00A0452E" w:rsidRDefault="00461A4D" w:rsidP="00B80FDA">
      <w:pPr>
        <w:pStyle w:val="Betarp"/>
        <w:ind w:firstLine="851"/>
        <w:jc w:val="both"/>
        <w:rPr>
          <w:lang w:val="lt-LT"/>
        </w:rPr>
      </w:pPr>
      <w:r w:rsidRPr="00A0452E">
        <w:rPr>
          <w:lang w:val="lt-LT"/>
        </w:rPr>
        <w:t>4</w:t>
      </w:r>
      <w:r w:rsidR="00B55228" w:rsidRPr="00A0452E">
        <w:rPr>
          <w:lang w:val="lt-LT"/>
        </w:rPr>
        <w:t>5</w:t>
      </w:r>
      <w:r w:rsidRPr="00461A4D">
        <w:rPr>
          <w:lang w:val="lt-LT"/>
        </w:rPr>
        <w:t xml:space="preserve">. </w:t>
      </w:r>
      <w:r w:rsidRPr="00A0452E">
        <w:rPr>
          <w:lang w:val="lt-LT"/>
        </w:rPr>
        <w:t xml:space="preserve">Įgaliotai valdžios institucijai pateikus pagrįstą reikalavimą susipažinti su duomenų tvarkymo veiklos įrašais, atitinkamus įrašus, per prašyme nustatytą terminą, pateikia </w:t>
      </w:r>
      <w:r w:rsidRPr="00461A4D">
        <w:rPr>
          <w:lang w:val="lt-LT"/>
        </w:rPr>
        <w:t>Savivaldybės a</w:t>
      </w:r>
      <w:r w:rsidRPr="00A0452E">
        <w:rPr>
          <w:lang w:val="lt-LT"/>
        </w:rPr>
        <w:t xml:space="preserve">dministracijos direktorius arba, jo pavedimu, </w:t>
      </w:r>
      <w:r w:rsidRPr="00461A4D">
        <w:rPr>
          <w:lang w:val="lt-LT"/>
        </w:rPr>
        <w:t>DAP</w:t>
      </w:r>
      <w:r w:rsidRPr="00A0452E">
        <w:rPr>
          <w:lang w:val="lt-LT"/>
        </w:rPr>
        <w:t xml:space="preserve"> ar kitas įgaliotas Savivaldybės darbuotojas.</w:t>
      </w:r>
    </w:p>
    <w:p w14:paraId="1A631811" w14:textId="4472D290" w:rsidR="00461A4D" w:rsidRPr="00774AEA" w:rsidRDefault="00461A4D" w:rsidP="00B80FDA">
      <w:pPr>
        <w:pStyle w:val="Betarp"/>
        <w:ind w:firstLine="851"/>
        <w:jc w:val="both"/>
        <w:rPr>
          <w:lang w:val="pl-PL"/>
        </w:rPr>
      </w:pPr>
      <w:r w:rsidRPr="00A0452E">
        <w:rPr>
          <w:lang w:val="lt-LT"/>
        </w:rPr>
        <w:t>4</w:t>
      </w:r>
      <w:r w:rsidR="00B55228">
        <w:rPr>
          <w:lang w:val="lt-LT"/>
        </w:rPr>
        <w:t>6</w:t>
      </w:r>
      <w:r w:rsidRPr="00461A4D">
        <w:rPr>
          <w:lang w:val="lt-LT"/>
        </w:rPr>
        <w:t xml:space="preserve">. </w:t>
      </w:r>
      <w:r w:rsidRPr="00A0452E">
        <w:rPr>
          <w:lang w:val="lt-LT"/>
        </w:rPr>
        <w:t xml:space="preserve">Duomenų tvarkymo veiklos įrašai yra tvarkomi raštu. </w:t>
      </w:r>
      <w:proofErr w:type="spellStart"/>
      <w:r w:rsidRPr="00774AEA">
        <w:rPr>
          <w:lang w:val="pl-PL"/>
        </w:rPr>
        <w:t>Rašytinei</w:t>
      </w:r>
      <w:proofErr w:type="spellEnd"/>
      <w:r w:rsidRPr="00774AEA">
        <w:rPr>
          <w:lang w:val="pl-PL"/>
        </w:rPr>
        <w:t xml:space="preserve"> </w:t>
      </w:r>
      <w:proofErr w:type="spellStart"/>
      <w:r w:rsidRPr="00774AEA">
        <w:rPr>
          <w:lang w:val="pl-PL"/>
        </w:rPr>
        <w:t>formai</w:t>
      </w:r>
      <w:proofErr w:type="spellEnd"/>
      <w:r w:rsidRPr="00774AEA">
        <w:rPr>
          <w:lang w:val="pl-PL"/>
        </w:rPr>
        <w:t xml:space="preserve"> </w:t>
      </w:r>
      <w:proofErr w:type="spellStart"/>
      <w:r w:rsidRPr="00774AEA">
        <w:rPr>
          <w:lang w:val="pl-PL"/>
        </w:rPr>
        <w:t>yra</w:t>
      </w:r>
      <w:proofErr w:type="spellEnd"/>
      <w:r w:rsidRPr="00774AEA">
        <w:rPr>
          <w:lang w:val="pl-PL"/>
        </w:rPr>
        <w:t xml:space="preserve"> </w:t>
      </w:r>
      <w:proofErr w:type="spellStart"/>
      <w:r w:rsidRPr="00774AEA">
        <w:rPr>
          <w:lang w:val="pl-PL"/>
        </w:rPr>
        <w:t>prilyginama</w:t>
      </w:r>
      <w:proofErr w:type="spellEnd"/>
      <w:r w:rsidRPr="00774AEA">
        <w:rPr>
          <w:lang w:val="pl-PL"/>
        </w:rPr>
        <w:t xml:space="preserve"> </w:t>
      </w:r>
      <w:proofErr w:type="spellStart"/>
      <w:r w:rsidRPr="00774AEA">
        <w:rPr>
          <w:lang w:val="pl-PL"/>
        </w:rPr>
        <w:t>ir</w:t>
      </w:r>
      <w:proofErr w:type="spellEnd"/>
      <w:r w:rsidRPr="00774AEA">
        <w:rPr>
          <w:lang w:val="pl-PL"/>
        </w:rPr>
        <w:t xml:space="preserve"> </w:t>
      </w:r>
      <w:proofErr w:type="spellStart"/>
      <w:r w:rsidRPr="00774AEA">
        <w:rPr>
          <w:lang w:val="pl-PL"/>
        </w:rPr>
        <w:t>elektroninė</w:t>
      </w:r>
      <w:proofErr w:type="spellEnd"/>
      <w:r w:rsidRPr="00774AEA">
        <w:rPr>
          <w:lang w:val="pl-PL"/>
        </w:rPr>
        <w:t xml:space="preserve"> forma, </w:t>
      </w:r>
      <w:proofErr w:type="spellStart"/>
      <w:r w:rsidRPr="00774AEA">
        <w:rPr>
          <w:lang w:val="pl-PL"/>
        </w:rPr>
        <w:t>saugoma</w:t>
      </w:r>
      <w:proofErr w:type="spellEnd"/>
      <w:r w:rsidRPr="00774AEA">
        <w:rPr>
          <w:lang w:val="pl-PL"/>
        </w:rPr>
        <w:t xml:space="preserve"> </w:t>
      </w:r>
      <w:proofErr w:type="spellStart"/>
      <w:r w:rsidRPr="00774AEA">
        <w:rPr>
          <w:lang w:val="pl-PL"/>
        </w:rPr>
        <w:t>kompiuteryje</w:t>
      </w:r>
      <w:proofErr w:type="spellEnd"/>
      <w:r w:rsidRPr="00774AEA">
        <w:rPr>
          <w:lang w:val="pl-PL"/>
        </w:rPr>
        <w:t>.</w:t>
      </w:r>
    </w:p>
    <w:p w14:paraId="7EFB6303" w14:textId="458F3107" w:rsidR="00461A4D" w:rsidRPr="00774AEA" w:rsidRDefault="00461A4D" w:rsidP="00B80FDA">
      <w:pPr>
        <w:pStyle w:val="Betarp"/>
        <w:ind w:firstLine="851"/>
        <w:jc w:val="both"/>
        <w:rPr>
          <w:lang w:val="pl-PL"/>
        </w:rPr>
      </w:pPr>
      <w:r w:rsidRPr="00774AEA">
        <w:rPr>
          <w:lang w:val="pl-PL"/>
        </w:rPr>
        <w:t>4</w:t>
      </w:r>
      <w:r w:rsidR="00B55228">
        <w:rPr>
          <w:lang w:val="pl-PL"/>
        </w:rPr>
        <w:t>7</w:t>
      </w:r>
      <w:r w:rsidRPr="00461A4D">
        <w:rPr>
          <w:lang w:val="lt-LT"/>
        </w:rPr>
        <w:t xml:space="preserve">. </w:t>
      </w:r>
      <w:proofErr w:type="spellStart"/>
      <w:r w:rsidRPr="00774AEA">
        <w:rPr>
          <w:lang w:val="pl-PL"/>
        </w:rPr>
        <w:t>Duomenų</w:t>
      </w:r>
      <w:proofErr w:type="spellEnd"/>
      <w:r w:rsidRPr="00774AEA">
        <w:rPr>
          <w:lang w:val="pl-PL"/>
        </w:rPr>
        <w:t xml:space="preserve"> </w:t>
      </w:r>
      <w:proofErr w:type="spellStart"/>
      <w:r w:rsidRPr="00774AEA">
        <w:rPr>
          <w:lang w:val="pl-PL"/>
        </w:rPr>
        <w:t>tvarkymo</w:t>
      </w:r>
      <w:proofErr w:type="spellEnd"/>
      <w:r w:rsidRPr="00774AEA">
        <w:rPr>
          <w:lang w:val="pl-PL"/>
        </w:rPr>
        <w:t xml:space="preserve"> </w:t>
      </w:r>
      <w:proofErr w:type="spellStart"/>
      <w:r w:rsidRPr="00774AEA">
        <w:rPr>
          <w:lang w:val="pl-PL"/>
        </w:rPr>
        <w:t>veiklos</w:t>
      </w:r>
      <w:proofErr w:type="spellEnd"/>
      <w:r w:rsidRPr="00774AEA">
        <w:rPr>
          <w:lang w:val="pl-PL"/>
        </w:rPr>
        <w:t xml:space="preserve"> </w:t>
      </w:r>
      <w:proofErr w:type="spellStart"/>
      <w:r w:rsidRPr="00774AEA">
        <w:rPr>
          <w:lang w:val="pl-PL"/>
        </w:rPr>
        <w:t>įrašai</w:t>
      </w:r>
      <w:proofErr w:type="spellEnd"/>
      <w:r w:rsidRPr="00774AEA">
        <w:rPr>
          <w:lang w:val="pl-PL"/>
        </w:rPr>
        <w:t xml:space="preserve"> </w:t>
      </w:r>
      <w:proofErr w:type="spellStart"/>
      <w:r w:rsidRPr="00774AEA">
        <w:rPr>
          <w:lang w:val="pl-PL"/>
        </w:rPr>
        <w:t>yra</w:t>
      </w:r>
      <w:proofErr w:type="spellEnd"/>
      <w:r w:rsidRPr="00774AEA">
        <w:rPr>
          <w:lang w:val="pl-PL"/>
        </w:rPr>
        <w:t xml:space="preserve"> </w:t>
      </w:r>
      <w:proofErr w:type="spellStart"/>
      <w:r w:rsidRPr="00774AEA">
        <w:rPr>
          <w:lang w:val="pl-PL"/>
        </w:rPr>
        <w:t>nuolat</w:t>
      </w:r>
      <w:proofErr w:type="spellEnd"/>
      <w:r w:rsidRPr="00774AEA">
        <w:rPr>
          <w:lang w:val="pl-PL"/>
        </w:rPr>
        <w:t xml:space="preserve">, bet </w:t>
      </w:r>
      <w:proofErr w:type="spellStart"/>
      <w:r w:rsidRPr="00774AEA">
        <w:rPr>
          <w:lang w:val="pl-PL"/>
        </w:rPr>
        <w:t>ne</w:t>
      </w:r>
      <w:proofErr w:type="spellEnd"/>
      <w:r w:rsidRPr="00774AEA">
        <w:rPr>
          <w:lang w:val="pl-PL"/>
        </w:rPr>
        <w:t xml:space="preserve"> </w:t>
      </w:r>
      <w:proofErr w:type="spellStart"/>
      <w:r w:rsidRPr="00774AEA">
        <w:rPr>
          <w:lang w:val="pl-PL"/>
        </w:rPr>
        <w:t>rečiau</w:t>
      </w:r>
      <w:proofErr w:type="spellEnd"/>
      <w:r w:rsidRPr="00774AEA">
        <w:rPr>
          <w:lang w:val="pl-PL"/>
        </w:rPr>
        <w:t xml:space="preserve"> </w:t>
      </w:r>
      <w:proofErr w:type="spellStart"/>
      <w:r w:rsidRPr="00774AEA">
        <w:rPr>
          <w:lang w:val="pl-PL"/>
        </w:rPr>
        <w:t>kaip</w:t>
      </w:r>
      <w:proofErr w:type="spellEnd"/>
      <w:r w:rsidRPr="00774AEA">
        <w:rPr>
          <w:lang w:val="pl-PL"/>
        </w:rPr>
        <w:t xml:space="preserve"> kartą per </w:t>
      </w:r>
      <w:proofErr w:type="spellStart"/>
      <w:r w:rsidRPr="00774AEA">
        <w:rPr>
          <w:lang w:val="pl-PL"/>
        </w:rPr>
        <w:t>kalendorinius</w:t>
      </w:r>
      <w:proofErr w:type="spellEnd"/>
      <w:r w:rsidRPr="00774AEA">
        <w:rPr>
          <w:lang w:val="pl-PL"/>
        </w:rPr>
        <w:t xml:space="preserve"> </w:t>
      </w:r>
      <w:proofErr w:type="spellStart"/>
      <w:r w:rsidRPr="00774AEA">
        <w:rPr>
          <w:lang w:val="pl-PL"/>
        </w:rPr>
        <w:t>metus</w:t>
      </w:r>
      <w:proofErr w:type="spellEnd"/>
      <w:r w:rsidRPr="00774AEA">
        <w:rPr>
          <w:lang w:val="pl-PL"/>
        </w:rPr>
        <w:t xml:space="preserve">, </w:t>
      </w:r>
      <w:proofErr w:type="spellStart"/>
      <w:r w:rsidRPr="00774AEA">
        <w:rPr>
          <w:lang w:val="pl-PL"/>
        </w:rPr>
        <w:t>tikrinami</w:t>
      </w:r>
      <w:proofErr w:type="spellEnd"/>
      <w:r w:rsidRPr="00774AEA">
        <w:rPr>
          <w:lang w:val="pl-PL"/>
        </w:rPr>
        <w:t xml:space="preserve"> </w:t>
      </w:r>
      <w:proofErr w:type="spellStart"/>
      <w:r w:rsidRPr="00774AEA">
        <w:rPr>
          <w:lang w:val="pl-PL"/>
        </w:rPr>
        <w:t>ir</w:t>
      </w:r>
      <w:proofErr w:type="spellEnd"/>
      <w:r w:rsidRPr="00774AEA">
        <w:rPr>
          <w:lang w:val="pl-PL"/>
        </w:rPr>
        <w:t xml:space="preserve"> </w:t>
      </w:r>
      <w:proofErr w:type="spellStart"/>
      <w:r w:rsidRPr="00774AEA">
        <w:rPr>
          <w:lang w:val="pl-PL"/>
        </w:rPr>
        <w:t>atnaujinami</w:t>
      </w:r>
      <w:proofErr w:type="spellEnd"/>
      <w:r w:rsidRPr="00774AEA">
        <w:rPr>
          <w:lang w:val="pl-PL"/>
        </w:rPr>
        <w:t xml:space="preserve">, </w:t>
      </w:r>
      <w:proofErr w:type="spellStart"/>
      <w:r w:rsidRPr="00774AEA">
        <w:rPr>
          <w:lang w:val="pl-PL"/>
        </w:rPr>
        <w:t>kad</w:t>
      </w:r>
      <w:proofErr w:type="spellEnd"/>
      <w:r w:rsidRPr="00774AEA">
        <w:rPr>
          <w:lang w:val="pl-PL"/>
        </w:rPr>
        <w:t xml:space="preserve"> </w:t>
      </w:r>
      <w:proofErr w:type="spellStart"/>
      <w:r w:rsidRPr="00774AEA">
        <w:rPr>
          <w:lang w:val="pl-PL"/>
        </w:rPr>
        <w:t>atitiktų</w:t>
      </w:r>
      <w:proofErr w:type="spellEnd"/>
      <w:r w:rsidRPr="00774AEA">
        <w:rPr>
          <w:lang w:val="pl-PL"/>
        </w:rPr>
        <w:t xml:space="preserve"> </w:t>
      </w:r>
      <w:proofErr w:type="spellStart"/>
      <w:r w:rsidRPr="00774AEA">
        <w:rPr>
          <w:lang w:val="pl-PL"/>
        </w:rPr>
        <w:t>realią</w:t>
      </w:r>
      <w:proofErr w:type="spellEnd"/>
      <w:r w:rsidRPr="00774AEA">
        <w:rPr>
          <w:lang w:val="pl-PL"/>
        </w:rPr>
        <w:t xml:space="preserve"> </w:t>
      </w:r>
      <w:proofErr w:type="spellStart"/>
      <w:r w:rsidRPr="00774AEA">
        <w:rPr>
          <w:lang w:val="pl-PL"/>
        </w:rPr>
        <w:t>asmens</w:t>
      </w:r>
      <w:proofErr w:type="spellEnd"/>
      <w:r w:rsidRPr="00774AEA">
        <w:rPr>
          <w:lang w:val="pl-PL"/>
        </w:rPr>
        <w:t xml:space="preserve"> </w:t>
      </w:r>
      <w:proofErr w:type="spellStart"/>
      <w:r w:rsidRPr="00774AEA">
        <w:rPr>
          <w:lang w:val="pl-PL"/>
        </w:rPr>
        <w:t>duomenų</w:t>
      </w:r>
      <w:proofErr w:type="spellEnd"/>
      <w:r w:rsidRPr="00774AEA">
        <w:rPr>
          <w:lang w:val="pl-PL"/>
        </w:rPr>
        <w:t xml:space="preserve"> </w:t>
      </w:r>
      <w:proofErr w:type="spellStart"/>
      <w:r w:rsidRPr="00774AEA">
        <w:rPr>
          <w:lang w:val="pl-PL"/>
        </w:rPr>
        <w:t>tvarkymo</w:t>
      </w:r>
      <w:proofErr w:type="spellEnd"/>
      <w:r w:rsidRPr="00774AEA">
        <w:rPr>
          <w:lang w:val="pl-PL"/>
        </w:rPr>
        <w:t xml:space="preserve"> </w:t>
      </w:r>
      <w:proofErr w:type="spellStart"/>
      <w:r w:rsidRPr="00774AEA">
        <w:rPr>
          <w:lang w:val="pl-PL"/>
        </w:rPr>
        <w:t>situaciją</w:t>
      </w:r>
      <w:proofErr w:type="spellEnd"/>
      <w:r w:rsidRPr="00774AEA">
        <w:rPr>
          <w:lang w:val="pl-PL"/>
        </w:rPr>
        <w:t xml:space="preserve"> </w:t>
      </w:r>
      <w:proofErr w:type="spellStart"/>
      <w:r w:rsidRPr="00774AEA">
        <w:rPr>
          <w:lang w:val="pl-PL"/>
        </w:rPr>
        <w:t>Savivaldybėje</w:t>
      </w:r>
      <w:proofErr w:type="spellEnd"/>
      <w:r w:rsidRPr="00774AEA">
        <w:rPr>
          <w:lang w:val="pl-PL"/>
        </w:rPr>
        <w:t>.</w:t>
      </w:r>
    </w:p>
    <w:p w14:paraId="3DD85EDC" w14:textId="25ECF4F3" w:rsidR="005710C8" w:rsidRPr="00774AEA" w:rsidRDefault="005710C8" w:rsidP="00B80FDA">
      <w:pPr>
        <w:pStyle w:val="Sraopastraipa"/>
        <w:tabs>
          <w:tab w:val="left" w:pos="1134"/>
        </w:tabs>
        <w:ind w:left="0" w:firstLine="709"/>
        <w:jc w:val="center"/>
        <w:rPr>
          <w:b/>
          <w:bCs/>
          <w:lang w:val="pl-PL"/>
        </w:rPr>
      </w:pPr>
      <w:r w:rsidRPr="00774AEA">
        <w:rPr>
          <w:b/>
          <w:bCs/>
          <w:lang w:val="pl-PL"/>
        </w:rPr>
        <w:t>DUOMENŲ SAUGOJIMO TERMINAI</w:t>
      </w:r>
    </w:p>
    <w:p w14:paraId="34B575AE" w14:textId="77777777" w:rsidR="005710C8" w:rsidRPr="00774AEA" w:rsidRDefault="005710C8" w:rsidP="00B80FDA">
      <w:pPr>
        <w:pStyle w:val="Sraopastraipa"/>
        <w:tabs>
          <w:tab w:val="left" w:pos="1134"/>
        </w:tabs>
        <w:ind w:left="0" w:firstLine="709"/>
        <w:jc w:val="both"/>
        <w:rPr>
          <w:b/>
          <w:bCs/>
          <w:lang w:val="pl-PL"/>
        </w:rPr>
      </w:pPr>
    </w:p>
    <w:p w14:paraId="3456C660" w14:textId="7881FCA5" w:rsidR="005710C8" w:rsidRPr="00774AEA" w:rsidRDefault="005710C8" w:rsidP="00B80FDA">
      <w:pPr>
        <w:pStyle w:val="Betarp"/>
        <w:ind w:firstLine="851"/>
        <w:jc w:val="both"/>
        <w:rPr>
          <w:b/>
          <w:bCs/>
          <w:lang w:val="pl-PL"/>
        </w:rPr>
      </w:pPr>
      <w:r w:rsidRPr="00774AEA">
        <w:rPr>
          <w:lang w:val="pl-PL"/>
        </w:rPr>
        <w:t>4</w:t>
      </w:r>
      <w:r w:rsidR="00B55228">
        <w:rPr>
          <w:lang w:val="pl-PL"/>
        </w:rPr>
        <w:t>8</w:t>
      </w:r>
      <w:r w:rsidRPr="005710C8">
        <w:rPr>
          <w:lang w:val="lt-LT"/>
        </w:rPr>
        <w:t>.</w:t>
      </w:r>
      <w:r>
        <w:rPr>
          <w:b/>
          <w:bCs/>
          <w:lang w:val="lt-LT"/>
        </w:rPr>
        <w:t xml:space="preserve"> </w:t>
      </w:r>
      <w:r>
        <w:rPr>
          <w:lang w:val="lt-LT"/>
        </w:rPr>
        <w:t>Savivaldybė</w:t>
      </w:r>
      <w:r w:rsidRPr="00774AEA">
        <w:rPr>
          <w:lang w:val="pl-PL"/>
        </w:rPr>
        <w:t xml:space="preserve">, </w:t>
      </w:r>
      <w:proofErr w:type="spellStart"/>
      <w:r w:rsidRPr="00774AEA">
        <w:rPr>
          <w:lang w:val="pl-PL"/>
        </w:rPr>
        <w:t>kaip</w:t>
      </w:r>
      <w:proofErr w:type="spellEnd"/>
      <w:r w:rsidRPr="00774AEA">
        <w:rPr>
          <w:lang w:val="pl-PL"/>
        </w:rPr>
        <w:t xml:space="preserve"> </w:t>
      </w:r>
      <w:proofErr w:type="spellStart"/>
      <w:r w:rsidRPr="00774AEA">
        <w:rPr>
          <w:lang w:val="pl-PL"/>
        </w:rPr>
        <w:t>duomenų</w:t>
      </w:r>
      <w:proofErr w:type="spellEnd"/>
      <w:r w:rsidRPr="00774AEA">
        <w:rPr>
          <w:lang w:val="pl-PL"/>
        </w:rPr>
        <w:t xml:space="preserve"> </w:t>
      </w:r>
      <w:proofErr w:type="spellStart"/>
      <w:r w:rsidRPr="00774AEA">
        <w:rPr>
          <w:lang w:val="pl-PL"/>
        </w:rPr>
        <w:t>valdytojas</w:t>
      </w:r>
      <w:proofErr w:type="spellEnd"/>
      <w:r w:rsidRPr="00774AEA">
        <w:rPr>
          <w:lang w:val="pl-PL"/>
        </w:rPr>
        <w:t xml:space="preserve">, </w:t>
      </w:r>
      <w:proofErr w:type="spellStart"/>
      <w:r w:rsidRPr="00774AEA">
        <w:rPr>
          <w:lang w:val="pl-PL"/>
        </w:rPr>
        <w:t>taiko</w:t>
      </w:r>
      <w:proofErr w:type="spellEnd"/>
      <w:r w:rsidRPr="00774AEA">
        <w:rPr>
          <w:lang w:val="pl-PL"/>
        </w:rPr>
        <w:t xml:space="preserve"> </w:t>
      </w:r>
      <w:proofErr w:type="spellStart"/>
      <w:r w:rsidRPr="00774AEA">
        <w:rPr>
          <w:lang w:val="pl-PL"/>
        </w:rPr>
        <w:t>skirtingus</w:t>
      </w:r>
      <w:proofErr w:type="spellEnd"/>
      <w:r w:rsidRPr="00774AEA">
        <w:rPr>
          <w:lang w:val="pl-PL"/>
        </w:rPr>
        <w:t xml:space="preserve"> </w:t>
      </w:r>
      <w:proofErr w:type="spellStart"/>
      <w:r w:rsidRPr="00774AEA">
        <w:rPr>
          <w:lang w:val="pl-PL"/>
        </w:rPr>
        <w:t>asmens</w:t>
      </w:r>
      <w:proofErr w:type="spellEnd"/>
      <w:r w:rsidRPr="00774AEA">
        <w:rPr>
          <w:lang w:val="pl-PL"/>
        </w:rPr>
        <w:t xml:space="preserve"> </w:t>
      </w:r>
      <w:proofErr w:type="spellStart"/>
      <w:r w:rsidRPr="00774AEA">
        <w:rPr>
          <w:lang w:val="pl-PL"/>
        </w:rPr>
        <w:t>duomenų</w:t>
      </w:r>
      <w:proofErr w:type="spellEnd"/>
      <w:r w:rsidRPr="00774AEA">
        <w:rPr>
          <w:lang w:val="pl-PL"/>
        </w:rPr>
        <w:t xml:space="preserve"> </w:t>
      </w:r>
      <w:proofErr w:type="spellStart"/>
      <w:r w:rsidRPr="00774AEA">
        <w:rPr>
          <w:lang w:val="pl-PL"/>
        </w:rPr>
        <w:t>saugojimo</w:t>
      </w:r>
      <w:proofErr w:type="spellEnd"/>
      <w:r w:rsidRPr="00774AEA">
        <w:rPr>
          <w:lang w:val="pl-PL"/>
        </w:rPr>
        <w:t xml:space="preserve"> </w:t>
      </w:r>
      <w:proofErr w:type="spellStart"/>
      <w:r w:rsidRPr="00774AEA">
        <w:rPr>
          <w:lang w:val="pl-PL"/>
        </w:rPr>
        <w:t>termin</w:t>
      </w:r>
      <w:r w:rsidR="00251BB6">
        <w:rPr>
          <w:lang w:val="pl-PL"/>
        </w:rPr>
        <w:t>us</w:t>
      </w:r>
      <w:proofErr w:type="spellEnd"/>
      <w:r w:rsidR="00251BB6">
        <w:rPr>
          <w:lang w:val="pl-PL"/>
        </w:rPr>
        <w:t xml:space="preserve">. </w:t>
      </w:r>
      <w:proofErr w:type="spellStart"/>
      <w:r w:rsidR="00251BB6">
        <w:rPr>
          <w:lang w:val="pl-PL"/>
        </w:rPr>
        <w:t>Terminai</w:t>
      </w:r>
      <w:proofErr w:type="spellEnd"/>
      <w:r w:rsidRPr="00774AEA">
        <w:rPr>
          <w:lang w:val="pl-PL"/>
        </w:rPr>
        <w:t xml:space="preserve"> </w:t>
      </w:r>
      <w:proofErr w:type="spellStart"/>
      <w:r w:rsidRPr="00774AEA">
        <w:rPr>
          <w:lang w:val="pl-PL"/>
        </w:rPr>
        <w:t>nustatyti</w:t>
      </w:r>
      <w:proofErr w:type="spellEnd"/>
      <w:r w:rsidRPr="00774AEA">
        <w:rPr>
          <w:lang w:val="pl-PL"/>
        </w:rPr>
        <w:t xml:space="preserve"> </w:t>
      </w:r>
      <w:proofErr w:type="spellStart"/>
      <w:r w:rsidRPr="00774AEA">
        <w:rPr>
          <w:lang w:val="pl-PL"/>
        </w:rPr>
        <w:t>priklausomai</w:t>
      </w:r>
      <w:proofErr w:type="spellEnd"/>
      <w:r w:rsidRPr="00774AEA">
        <w:rPr>
          <w:lang w:val="pl-PL"/>
        </w:rPr>
        <w:t xml:space="preserve"> </w:t>
      </w:r>
      <w:proofErr w:type="spellStart"/>
      <w:r w:rsidRPr="00774AEA">
        <w:rPr>
          <w:lang w:val="pl-PL"/>
        </w:rPr>
        <w:t>nuo</w:t>
      </w:r>
      <w:proofErr w:type="spellEnd"/>
      <w:r w:rsidRPr="00774AEA">
        <w:rPr>
          <w:lang w:val="pl-PL"/>
        </w:rPr>
        <w:t xml:space="preserve"> </w:t>
      </w:r>
      <w:proofErr w:type="spellStart"/>
      <w:r w:rsidRPr="00774AEA">
        <w:rPr>
          <w:lang w:val="pl-PL"/>
        </w:rPr>
        <w:t>duomenų</w:t>
      </w:r>
      <w:proofErr w:type="spellEnd"/>
      <w:r w:rsidRPr="00774AEA">
        <w:rPr>
          <w:lang w:val="pl-PL"/>
        </w:rPr>
        <w:t xml:space="preserve"> </w:t>
      </w:r>
      <w:proofErr w:type="spellStart"/>
      <w:r w:rsidRPr="00774AEA">
        <w:rPr>
          <w:lang w:val="pl-PL"/>
        </w:rPr>
        <w:t>tvarkymo</w:t>
      </w:r>
      <w:proofErr w:type="spellEnd"/>
      <w:r w:rsidRPr="00774AEA">
        <w:rPr>
          <w:lang w:val="pl-PL"/>
        </w:rPr>
        <w:t xml:space="preserve"> </w:t>
      </w:r>
      <w:proofErr w:type="spellStart"/>
      <w:r w:rsidRPr="00774AEA">
        <w:rPr>
          <w:lang w:val="pl-PL"/>
        </w:rPr>
        <w:t>tikslų</w:t>
      </w:r>
      <w:proofErr w:type="spellEnd"/>
      <w:r w:rsidRPr="00774AEA">
        <w:rPr>
          <w:lang w:val="pl-PL"/>
        </w:rPr>
        <w:t>:</w:t>
      </w:r>
    </w:p>
    <w:p w14:paraId="3EB86D40" w14:textId="379BB121" w:rsidR="005710C8" w:rsidRPr="00774AEA" w:rsidRDefault="005710C8" w:rsidP="00B80FDA">
      <w:pPr>
        <w:pStyle w:val="Betarp"/>
        <w:ind w:firstLine="851"/>
        <w:jc w:val="both"/>
        <w:rPr>
          <w:lang w:val="pl-PL" w:eastAsia="en-US"/>
        </w:rPr>
      </w:pPr>
      <w:r w:rsidRPr="00774AEA">
        <w:rPr>
          <w:lang w:val="pl-PL" w:eastAsia="en-US"/>
        </w:rPr>
        <w:t>4</w:t>
      </w:r>
      <w:r w:rsidR="00B55228">
        <w:rPr>
          <w:lang w:val="pl-PL" w:eastAsia="en-US"/>
        </w:rPr>
        <w:t>8</w:t>
      </w:r>
      <w:r>
        <w:rPr>
          <w:lang w:val="lt-LT" w:eastAsia="en-US"/>
        </w:rPr>
        <w:t xml:space="preserve">.1. </w:t>
      </w:r>
      <w:proofErr w:type="spellStart"/>
      <w:r w:rsidR="009729E6">
        <w:rPr>
          <w:lang w:val="pl-PL" w:eastAsia="en-US"/>
        </w:rPr>
        <w:t>d</w:t>
      </w:r>
      <w:r w:rsidRPr="00774AEA">
        <w:rPr>
          <w:lang w:val="pl-PL" w:eastAsia="en-US"/>
        </w:rPr>
        <w:t>arbuotojų</w:t>
      </w:r>
      <w:proofErr w:type="spellEnd"/>
      <w:r w:rsidRPr="00774AEA">
        <w:rPr>
          <w:lang w:val="pl-PL" w:eastAsia="en-US"/>
        </w:rPr>
        <w:t xml:space="preserve"> </w:t>
      </w:r>
      <w:proofErr w:type="spellStart"/>
      <w:r w:rsidRPr="00774AEA">
        <w:rPr>
          <w:lang w:val="pl-PL" w:eastAsia="en-US"/>
        </w:rPr>
        <w:t>asmens</w:t>
      </w:r>
      <w:proofErr w:type="spellEnd"/>
      <w:r w:rsidRPr="00774AEA">
        <w:rPr>
          <w:lang w:val="pl-PL" w:eastAsia="en-US"/>
        </w:rPr>
        <w:t xml:space="preserve"> </w:t>
      </w:r>
      <w:proofErr w:type="spellStart"/>
      <w:r w:rsidRPr="00774AEA">
        <w:rPr>
          <w:lang w:val="pl-PL" w:eastAsia="en-US"/>
        </w:rPr>
        <w:t>duomenys</w:t>
      </w:r>
      <w:proofErr w:type="spellEnd"/>
      <w:r w:rsidRPr="00774AEA">
        <w:rPr>
          <w:lang w:val="pl-PL" w:eastAsia="en-US"/>
        </w:rPr>
        <w:t xml:space="preserve">, </w:t>
      </w:r>
      <w:proofErr w:type="spellStart"/>
      <w:r w:rsidRPr="00774AEA">
        <w:rPr>
          <w:lang w:val="pl-PL" w:eastAsia="en-US"/>
        </w:rPr>
        <w:t>tvarkomi</w:t>
      </w:r>
      <w:proofErr w:type="spellEnd"/>
      <w:r w:rsidRPr="00774AEA">
        <w:rPr>
          <w:lang w:val="pl-PL" w:eastAsia="en-US"/>
        </w:rPr>
        <w:t xml:space="preserve"> </w:t>
      </w:r>
      <w:proofErr w:type="spellStart"/>
      <w:r w:rsidRPr="00774AEA">
        <w:rPr>
          <w:lang w:val="pl-PL" w:eastAsia="en-US"/>
        </w:rPr>
        <w:t>su</w:t>
      </w:r>
      <w:proofErr w:type="spellEnd"/>
      <w:r w:rsidRPr="00774AEA">
        <w:rPr>
          <w:lang w:val="pl-PL" w:eastAsia="en-US"/>
        </w:rPr>
        <w:t xml:space="preserve"> </w:t>
      </w:r>
      <w:proofErr w:type="spellStart"/>
      <w:r w:rsidRPr="00774AEA">
        <w:rPr>
          <w:lang w:val="pl-PL" w:eastAsia="en-US"/>
        </w:rPr>
        <w:t>darbo</w:t>
      </w:r>
      <w:proofErr w:type="spellEnd"/>
      <w:r w:rsidRPr="00774AEA">
        <w:rPr>
          <w:lang w:val="pl-PL" w:eastAsia="en-US"/>
        </w:rPr>
        <w:t xml:space="preserve"> </w:t>
      </w:r>
      <w:proofErr w:type="spellStart"/>
      <w:r w:rsidRPr="00774AEA">
        <w:rPr>
          <w:lang w:val="pl-PL" w:eastAsia="en-US"/>
        </w:rPr>
        <w:t>santykiais</w:t>
      </w:r>
      <w:proofErr w:type="spellEnd"/>
      <w:r w:rsidRPr="00774AEA">
        <w:rPr>
          <w:lang w:val="pl-PL" w:eastAsia="en-US"/>
        </w:rPr>
        <w:t xml:space="preserve"> </w:t>
      </w:r>
      <w:proofErr w:type="spellStart"/>
      <w:r w:rsidRPr="00774AEA">
        <w:rPr>
          <w:lang w:val="pl-PL" w:eastAsia="en-US"/>
        </w:rPr>
        <w:t>susijusiais</w:t>
      </w:r>
      <w:proofErr w:type="spellEnd"/>
      <w:r w:rsidRPr="00774AEA">
        <w:rPr>
          <w:lang w:val="pl-PL" w:eastAsia="en-US"/>
        </w:rPr>
        <w:t xml:space="preserve"> (</w:t>
      </w:r>
      <w:proofErr w:type="spellStart"/>
      <w:r w:rsidRPr="00774AEA">
        <w:rPr>
          <w:lang w:val="pl-PL" w:eastAsia="en-US"/>
        </w:rPr>
        <w:t>vidaus</w:t>
      </w:r>
      <w:proofErr w:type="spellEnd"/>
      <w:r w:rsidRPr="00774AEA">
        <w:rPr>
          <w:lang w:val="pl-PL" w:eastAsia="en-US"/>
        </w:rPr>
        <w:t xml:space="preserve"> </w:t>
      </w:r>
      <w:proofErr w:type="spellStart"/>
      <w:r w:rsidRPr="00774AEA">
        <w:rPr>
          <w:lang w:val="pl-PL" w:eastAsia="en-US"/>
        </w:rPr>
        <w:t>administravimo</w:t>
      </w:r>
      <w:proofErr w:type="spellEnd"/>
      <w:r w:rsidRPr="00774AEA">
        <w:rPr>
          <w:lang w:val="pl-PL" w:eastAsia="en-US"/>
        </w:rPr>
        <w:t xml:space="preserve">) </w:t>
      </w:r>
      <w:proofErr w:type="spellStart"/>
      <w:r w:rsidRPr="00774AEA">
        <w:rPr>
          <w:lang w:val="pl-PL" w:eastAsia="en-US"/>
        </w:rPr>
        <w:t>tikslais</w:t>
      </w:r>
      <w:proofErr w:type="spellEnd"/>
      <w:r w:rsidRPr="00774AEA">
        <w:rPr>
          <w:lang w:val="pl-PL" w:eastAsia="en-US"/>
        </w:rPr>
        <w:t xml:space="preserve">, </w:t>
      </w:r>
      <w:bookmarkStart w:id="0" w:name="_Hlk34742871"/>
      <w:proofErr w:type="spellStart"/>
      <w:r w:rsidRPr="00774AEA">
        <w:rPr>
          <w:lang w:val="pl-PL" w:eastAsia="en-US"/>
        </w:rPr>
        <w:t>saugomi</w:t>
      </w:r>
      <w:proofErr w:type="spellEnd"/>
      <w:r w:rsidRPr="00774AEA">
        <w:rPr>
          <w:lang w:val="pl-PL" w:eastAsia="en-US"/>
        </w:rPr>
        <w:t xml:space="preserve"> </w:t>
      </w:r>
      <w:proofErr w:type="spellStart"/>
      <w:r w:rsidRPr="00774AEA">
        <w:rPr>
          <w:lang w:val="pl-PL" w:eastAsia="en-US"/>
        </w:rPr>
        <w:t>vadovaujantis</w:t>
      </w:r>
      <w:proofErr w:type="spellEnd"/>
      <w:r w:rsidRPr="00774AEA">
        <w:rPr>
          <w:lang w:val="pl-PL" w:eastAsia="en-US"/>
        </w:rPr>
        <w:t xml:space="preserve"> </w:t>
      </w:r>
      <w:proofErr w:type="spellStart"/>
      <w:r w:rsidRPr="00774AEA">
        <w:rPr>
          <w:lang w:val="pl-PL" w:eastAsia="en-US"/>
        </w:rPr>
        <w:t>Bendrųjų</w:t>
      </w:r>
      <w:proofErr w:type="spellEnd"/>
      <w:r w:rsidRPr="00774AEA">
        <w:rPr>
          <w:lang w:val="pl-PL" w:eastAsia="en-US"/>
        </w:rPr>
        <w:t xml:space="preserve"> </w:t>
      </w:r>
      <w:proofErr w:type="spellStart"/>
      <w:r w:rsidRPr="00774AEA">
        <w:rPr>
          <w:lang w:val="pl-PL" w:eastAsia="en-US"/>
        </w:rPr>
        <w:t>dokumentų</w:t>
      </w:r>
      <w:proofErr w:type="spellEnd"/>
      <w:r w:rsidRPr="00774AEA">
        <w:rPr>
          <w:lang w:val="pl-PL" w:eastAsia="en-US"/>
        </w:rPr>
        <w:t xml:space="preserve"> </w:t>
      </w:r>
      <w:proofErr w:type="spellStart"/>
      <w:r w:rsidRPr="00774AEA">
        <w:rPr>
          <w:lang w:val="pl-PL" w:eastAsia="en-US"/>
        </w:rPr>
        <w:t>saugojimo</w:t>
      </w:r>
      <w:proofErr w:type="spellEnd"/>
      <w:r w:rsidRPr="00774AEA">
        <w:rPr>
          <w:lang w:val="pl-PL" w:eastAsia="en-US"/>
        </w:rPr>
        <w:t xml:space="preserve"> </w:t>
      </w:r>
      <w:proofErr w:type="spellStart"/>
      <w:r w:rsidRPr="00774AEA">
        <w:rPr>
          <w:lang w:val="pl-PL" w:eastAsia="en-US"/>
        </w:rPr>
        <w:t>terminų</w:t>
      </w:r>
      <w:proofErr w:type="spellEnd"/>
      <w:r w:rsidRPr="00774AEA">
        <w:rPr>
          <w:lang w:val="pl-PL" w:eastAsia="en-US"/>
        </w:rPr>
        <w:t xml:space="preserve"> </w:t>
      </w:r>
      <w:proofErr w:type="spellStart"/>
      <w:r w:rsidRPr="00774AEA">
        <w:rPr>
          <w:lang w:val="pl-PL" w:eastAsia="en-US"/>
        </w:rPr>
        <w:t>rodykle</w:t>
      </w:r>
      <w:bookmarkEnd w:id="0"/>
      <w:proofErr w:type="spellEnd"/>
      <w:r w:rsidRPr="00774AEA">
        <w:rPr>
          <w:lang w:val="pl-PL" w:eastAsia="en-US"/>
        </w:rPr>
        <w:t>.</w:t>
      </w:r>
    </w:p>
    <w:p w14:paraId="62FCA07C" w14:textId="3C5A6996" w:rsidR="005710C8" w:rsidRPr="00B25827" w:rsidRDefault="005710C8" w:rsidP="00B80FDA">
      <w:pPr>
        <w:pStyle w:val="Betarp"/>
        <w:ind w:firstLine="851"/>
        <w:jc w:val="both"/>
        <w:rPr>
          <w:lang w:val="lt-LT" w:eastAsia="en-US"/>
        </w:rPr>
      </w:pPr>
      <w:r w:rsidRPr="00774AEA">
        <w:rPr>
          <w:lang w:val="pl-PL" w:eastAsia="en-US"/>
        </w:rPr>
        <w:t>4</w:t>
      </w:r>
      <w:r w:rsidR="00B55228">
        <w:rPr>
          <w:lang w:val="pl-PL" w:eastAsia="en-US"/>
        </w:rPr>
        <w:t>8</w:t>
      </w:r>
      <w:r>
        <w:rPr>
          <w:lang w:val="lt-LT" w:eastAsia="en-US"/>
        </w:rPr>
        <w:t xml:space="preserve">.2. </w:t>
      </w:r>
      <w:r w:rsidR="009729E6">
        <w:rPr>
          <w:lang w:val="lt-LT" w:eastAsia="en-US"/>
        </w:rPr>
        <w:t>v</w:t>
      </w:r>
      <w:proofErr w:type="spellStart"/>
      <w:r w:rsidRPr="00774AEA">
        <w:rPr>
          <w:lang w:val="pl-PL" w:eastAsia="en-US"/>
        </w:rPr>
        <w:t>aizdo</w:t>
      </w:r>
      <w:proofErr w:type="spellEnd"/>
      <w:r w:rsidRPr="00774AEA">
        <w:rPr>
          <w:lang w:val="pl-PL" w:eastAsia="en-US"/>
        </w:rPr>
        <w:t xml:space="preserve"> </w:t>
      </w:r>
      <w:proofErr w:type="spellStart"/>
      <w:r w:rsidRPr="00774AEA">
        <w:rPr>
          <w:lang w:val="pl-PL" w:eastAsia="en-US"/>
        </w:rPr>
        <w:t>stebėjimo</w:t>
      </w:r>
      <w:proofErr w:type="spellEnd"/>
      <w:r w:rsidRPr="00774AEA">
        <w:rPr>
          <w:lang w:val="pl-PL" w:eastAsia="en-US"/>
        </w:rPr>
        <w:t xml:space="preserve"> </w:t>
      </w:r>
      <w:proofErr w:type="spellStart"/>
      <w:r w:rsidRPr="00774AEA">
        <w:rPr>
          <w:lang w:val="pl-PL" w:eastAsia="en-US"/>
        </w:rPr>
        <w:t>metu</w:t>
      </w:r>
      <w:proofErr w:type="spellEnd"/>
      <w:r w:rsidRPr="00774AEA">
        <w:rPr>
          <w:lang w:val="pl-PL" w:eastAsia="en-US"/>
        </w:rPr>
        <w:t xml:space="preserve"> </w:t>
      </w:r>
      <w:proofErr w:type="spellStart"/>
      <w:r w:rsidRPr="00774AEA">
        <w:rPr>
          <w:lang w:val="pl-PL" w:eastAsia="en-US"/>
        </w:rPr>
        <w:t>sukaupti</w:t>
      </w:r>
      <w:proofErr w:type="spellEnd"/>
      <w:r w:rsidRPr="00774AEA">
        <w:rPr>
          <w:lang w:val="pl-PL" w:eastAsia="en-US"/>
        </w:rPr>
        <w:t xml:space="preserve"> </w:t>
      </w:r>
      <w:proofErr w:type="spellStart"/>
      <w:r w:rsidRPr="00774AEA">
        <w:rPr>
          <w:lang w:val="pl-PL" w:eastAsia="en-US"/>
        </w:rPr>
        <w:t>duomenys</w:t>
      </w:r>
      <w:proofErr w:type="spellEnd"/>
      <w:r w:rsidRPr="00774AEA">
        <w:rPr>
          <w:lang w:val="pl-PL" w:eastAsia="en-US"/>
        </w:rPr>
        <w:t xml:space="preserve"> </w:t>
      </w:r>
      <w:proofErr w:type="spellStart"/>
      <w:r w:rsidRPr="00774AEA">
        <w:rPr>
          <w:lang w:val="pl-PL" w:eastAsia="en-US"/>
        </w:rPr>
        <w:t>saugomi</w:t>
      </w:r>
      <w:proofErr w:type="spellEnd"/>
      <w:r w:rsidRPr="00774AEA">
        <w:rPr>
          <w:lang w:val="pl-PL" w:eastAsia="en-US"/>
        </w:rPr>
        <w:t xml:space="preserve"> </w:t>
      </w:r>
      <w:proofErr w:type="spellStart"/>
      <w:r w:rsidRPr="00774AEA">
        <w:rPr>
          <w:lang w:val="pl-PL" w:eastAsia="en-US"/>
        </w:rPr>
        <w:t>ne</w:t>
      </w:r>
      <w:proofErr w:type="spellEnd"/>
      <w:r w:rsidRPr="00774AEA">
        <w:rPr>
          <w:lang w:val="pl-PL" w:eastAsia="en-US"/>
        </w:rPr>
        <w:t xml:space="preserve"> </w:t>
      </w:r>
      <w:proofErr w:type="spellStart"/>
      <w:r w:rsidRPr="00774AEA">
        <w:rPr>
          <w:lang w:val="pl-PL" w:eastAsia="en-US"/>
        </w:rPr>
        <w:t>ilgiau</w:t>
      </w:r>
      <w:proofErr w:type="spellEnd"/>
      <w:r w:rsidRPr="00774AEA">
        <w:rPr>
          <w:lang w:val="pl-PL" w:eastAsia="en-US"/>
        </w:rPr>
        <w:t xml:space="preserve"> </w:t>
      </w:r>
      <w:proofErr w:type="spellStart"/>
      <w:r w:rsidRPr="00774AEA">
        <w:rPr>
          <w:lang w:val="pl-PL" w:eastAsia="en-US"/>
        </w:rPr>
        <w:t>kaip</w:t>
      </w:r>
      <w:proofErr w:type="spellEnd"/>
      <w:r w:rsidRPr="00774AEA">
        <w:rPr>
          <w:lang w:val="pl-PL" w:eastAsia="en-US"/>
        </w:rPr>
        <w:t xml:space="preserve"> </w:t>
      </w:r>
      <w:r w:rsidR="008446F2" w:rsidRPr="00774AEA">
        <w:rPr>
          <w:lang w:val="pl-PL" w:eastAsia="en-US"/>
        </w:rPr>
        <w:t>14</w:t>
      </w:r>
      <w:r w:rsidRPr="00774AEA">
        <w:rPr>
          <w:lang w:val="pl-PL" w:eastAsia="en-US"/>
        </w:rPr>
        <w:t xml:space="preserve"> </w:t>
      </w:r>
      <w:proofErr w:type="spellStart"/>
      <w:r w:rsidRPr="00774AEA">
        <w:rPr>
          <w:lang w:val="pl-PL" w:eastAsia="en-US"/>
        </w:rPr>
        <w:t>dienų</w:t>
      </w:r>
      <w:proofErr w:type="spellEnd"/>
      <w:r w:rsidRPr="00774AEA">
        <w:rPr>
          <w:lang w:val="pl-PL" w:eastAsia="en-US"/>
        </w:rPr>
        <w:t xml:space="preserve"> </w:t>
      </w:r>
      <w:proofErr w:type="spellStart"/>
      <w:r w:rsidRPr="00774AEA">
        <w:rPr>
          <w:lang w:val="pl-PL" w:eastAsia="en-US"/>
        </w:rPr>
        <w:t>nuo</w:t>
      </w:r>
      <w:proofErr w:type="spellEnd"/>
      <w:r w:rsidRPr="00774AEA">
        <w:rPr>
          <w:lang w:val="pl-PL" w:eastAsia="en-US"/>
        </w:rPr>
        <w:t xml:space="preserve"> </w:t>
      </w:r>
      <w:proofErr w:type="spellStart"/>
      <w:r w:rsidRPr="00774AEA">
        <w:rPr>
          <w:lang w:val="pl-PL" w:eastAsia="en-US"/>
        </w:rPr>
        <w:t>užfiksavimo</w:t>
      </w:r>
      <w:proofErr w:type="spellEnd"/>
      <w:r w:rsidRPr="00774AEA">
        <w:rPr>
          <w:lang w:val="pl-PL" w:eastAsia="en-US"/>
        </w:rPr>
        <w:t xml:space="preserve"> </w:t>
      </w:r>
      <w:proofErr w:type="spellStart"/>
      <w:r w:rsidRPr="00774AEA">
        <w:rPr>
          <w:lang w:val="pl-PL" w:eastAsia="en-US"/>
        </w:rPr>
        <w:t>momento</w:t>
      </w:r>
      <w:proofErr w:type="spellEnd"/>
      <w:r w:rsidR="00B25827">
        <w:rPr>
          <w:lang w:val="lt-LT" w:eastAsia="en-US"/>
        </w:rPr>
        <w:t xml:space="preserve">, išskyrus atvejus, kai jie reikalingi </w:t>
      </w:r>
      <w:proofErr w:type="spellStart"/>
      <w:r w:rsidR="00B25827" w:rsidRPr="00774AEA">
        <w:rPr>
          <w:lang w:val="pl-PL"/>
        </w:rPr>
        <w:t>kaip</w:t>
      </w:r>
      <w:proofErr w:type="spellEnd"/>
      <w:r w:rsidR="00B25827" w:rsidRPr="00774AEA">
        <w:rPr>
          <w:lang w:val="pl-PL"/>
        </w:rPr>
        <w:t xml:space="preserve"> </w:t>
      </w:r>
      <w:proofErr w:type="spellStart"/>
      <w:r w:rsidR="00B25827" w:rsidRPr="00774AEA">
        <w:rPr>
          <w:lang w:val="pl-PL"/>
        </w:rPr>
        <w:t>įrodymai</w:t>
      </w:r>
      <w:proofErr w:type="spellEnd"/>
      <w:r w:rsidR="00B25827" w:rsidRPr="00774AEA">
        <w:rPr>
          <w:lang w:val="pl-PL"/>
        </w:rPr>
        <w:t xml:space="preserve"> </w:t>
      </w:r>
      <w:proofErr w:type="spellStart"/>
      <w:r w:rsidR="00B25827" w:rsidRPr="00774AEA">
        <w:rPr>
          <w:lang w:val="pl-PL"/>
        </w:rPr>
        <w:t>civilinėje</w:t>
      </w:r>
      <w:proofErr w:type="spellEnd"/>
      <w:r w:rsidR="00B25827" w:rsidRPr="00774AEA">
        <w:rPr>
          <w:lang w:val="pl-PL"/>
        </w:rPr>
        <w:t xml:space="preserve">, </w:t>
      </w:r>
      <w:proofErr w:type="spellStart"/>
      <w:r w:rsidR="00B25827" w:rsidRPr="00774AEA">
        <w:rPr>
          <w:lang w:val="pl-PL"/>
        </w:rPr>
        <w:t>administracinėje</w:t>
      </w:r>
      <w:proofErr w:type="spellEnd"/>
      <w:r w:rsidR="00B25827" w:rsidRPr="00774AEA">
        <w:rPr>
          <w:lang w:val="pl-PL"/>
        </w:rPr>
        <w:t xml:space="preserve"> ar </w:t>
      </w:r>
      <w:proofErr w:type="spellStart"/>
      <w:r w:rsidR="00B25827" w:rsidRPr="00774AEA">
        <w:rPr>
          <w:lang w:val="pl-PL"/>
        </w:rPr>
        <w:t>baudžiamojoje</w:t>
      </w:r>
      <w:proofErr w:type="spellEnd"/>
      <w:r w:rsidR="00B25827" w:rsidRPr="00774AEA">
        <w:rPr>
          <w:lang w:val="pl-PL"/>
        </w:rPr>
        <w:t xml:space="preserve"> </w:t>
      </w:r>
      <w:proofErr w:type="spellStart"/>
      <w:r w:rsidR="00B25827" w:rsidRPr="00774AEA">
        <w:rPr>
          <w:lang w:val="pl-PL"/>
        </w:rPr>
        <w:t>byloje</w:t>
      </w:r>
      <w:proofErr w:type="spellEnd"/>
      <w:r w:rsidR="00B25827" w:rsidRPr="00774AEA">
        <w:rPr>
          <w:lang w:val="pl-PL"/>
        </w:rPr>
        <w:t xml:space="preserve"> ar </w:t>
      </w:r>
      <w:proofErr w:type="spellStart"/>
      <w:r w:rsidR="00B25827" w:rsidRPr="00774AEA">
        <w:rPr>
          <w:lang w:val="pl-PL"/>
        </w:rPr>
        <w:t>kitais</w:t>
      </w:r>
      <w:proofErr w:type="spellEnd"/>
      <w:r w:rsidR="00B25827" w:rsidRPr="00774AEA">
        <w:rPr>
          <w:lang w:val="pl-PL"/>
        </w:rPr>
        <w:t xml:space="preserve"> </w:t>
      </w:r>
      <w:proofErr w:type="spellStart"/>
      <w:r w:rsidR="00B25827" w:rsidRPr="00774AEA">
        <w:rPr>
          <w:lang w:val="pl-PL"/>
        </w:rPr>
        <w:t>įstatymų</w:t>
      </w:r>
      <w:proofErr w:type="spellEnd"/>
      <w:r w:rsidR="00B25827" w:rsidRPr="00774AEA">
        <w:rPr>
          <w:lang w:val="pl-PL"/>
        </w:rPr>
        <w:t xml:space="preserve"> </w:t>
      </w:r>
      <w:proofErr w:type="spellStart"/>
      <w:r w:rsidR="00B25827" w:rsidRPr="00774AEA">
        <w:rPr>
          <w:lang w:val="pl-PL"/>
        </w:rPr>
        <w:t>nustatytais</w:t>
      </w:r>
      <w:proofErr w:type="spellEnd"/>
      <w:r w:rsidR="00B25827" w:rsidRPr="00774AEA">
        <w:rPr>
          <w:lang w:val="pl-PL"/>
        </w:rPr>
        <w:t xml:space="preserve"> </w:t>
      </w:r>
      <w:proofErr w:type="spellStart"/>
      <w:r w:rsidR="00B25827" w:rsidRPr="00774AEA">
        <w:rPr>
          <w:lang w:val="pl-PL"/>
        </w:rPr>
        <w:t>atvejais</w:t>
      </w:r>
      <w:proofErr w:type="spellEnd"/>
      <w:r w:rsidR="00B25827">
        <w:rPr>
          <w:lang w:val="lt-LT"/>
        </w:rPr>
        <w:t xml:space="preserve"> – tuomet jie saugomi tiek, kiek reikalinga šiems duomenų tvarkymo tikslams pasiekti.</w:t>
      </w:r>
    </w:p>
    <w:p w14:paraId="649AC9E8" w14:textId="5D4E3D85" w:rsidR="005710C8" w:rsidRPr="00774AEA" w:rsidRDefault="005710C8" w:rsidP="00B80FDA">
      <w:pPr>
        <w:pStyle w:val="Betarp"/>
        <w:ind w:firstLine="851"/>
        <w:jc w:val="both"/>
        <w:rPr>
          <w:lang w:val="lt-LT" w:eastAsia="en-US"/>
        </w:rPr>
      </w:pPr>
      <w:r w:rsidRPr="00774AEA">
        <w:rPr>
          <w:lang w:val="lt-LT" w:eastAsia="en-US"/>
        </w:rPr>
        <w:t>4</w:t>
      </w:r>
      <w:r w:rsidR="00B55228">
        <w:rPr>
          <w:lang w:val="lt-LT" w:eastAsia="en-US"/>
        </w:rPr>
        <w:t>8</w:t>
      </w:r>
      <w:r>
        <w:rPr>
          <w:lang w:val="lt-LT" w:eastAsia="en-US"/>
        </w:rPr>
        <w:t xml:space="preserve">.3. </w:t>
      </w:r>
      <w:r w:rsidRPr="00774AEA">
        <w:rPr>
          <w:lang w:val="lt-LT" w:eastAsia="en-US"/>
        </w:rPr>
        <w:t xml:space="preserve">Savivaldybės Tarybos posėdžių metu gauta vaizdinė informacija saugoma internetinėje erdvėje 1 metus nuo įrašo patalpinimo, po to saugomos skaitmeninėse laikmenose laikantis </w:t>
      </w:r>
      <w:r>
        <w:rPr>
          <w:lang w:val="lt-LT" w:eastAsia="en-US"/>
        </w:rPr>
        <w:t>Savivaldybės a</w:t>
      </w:r>
      <w:r w:rsidRPr="00774AEA">
        <w:rPr>
          <w:lang w:val="lt-LT" w:eastAsia="en-US"/>
        </w:rPr>
        <w:t>dministracijos direktoriaus tvirtinamuose kasmetiniuose dokumentacijos planuose nustatytų termin</w:t>
      </w:r>
      <w:r w:rsidR="00092E32" w:rsidRPr="00774AEA">
        <w:rPr>
          <w:lang w:val="lt-LT" w:eastAsia="en-US"/>
        </w:rPr>
        <w:t>ų.</w:t>
      </w:r>
      <w:r w:rsidRPr="00774AEA">
        <w:rPr>
          <w:color w:val="FF0000"/>
          <w:lang w:val="lt-LT" w:eastAsia="en-US"/>
        </w:rPr>
        <w:t xml:space="preserve"> </w:t>
      </w:r>
    </w:p>
    <w:p w14:paraId="28A64FB3" w14:textId="30D6ED4F" w:rsidR="005710C8" w:rsidRPr="00774AEA" w:rsidRDefault="005710C8" w:rsidP="00B80FDA">
      <w:pPr>
        <w:pStyle w:val="Betarp"/>
        <w:ind w:firstLine="851"/>
        <w:jc w:val="both"/>
        <w:rPr>
          <w:lang w:val="lt-LT" w:eastAsia="en-US"/>
        </w:rPr>
      </w:pPr>
      <w:r w:rsidRPr="00774AEA">
        <w:rPr>
          <w:lang w:val="lt-LT" w:eastAsia="en-US"/>
        </w:rPr>
        <w:t>4</w:t>
      </w:r>
      <w:r w:rsidR="00B55228">
        <w:rPr>
          <w:lang w:val="lt-LT" w:eastAsia="en-US"/>
        </w:rPr>
        <w:t>8</w:t>
      </w:r>
      <w:r>
        <w:rPr>
          <w:lang w:val="lt-LT" w:eastAsia="en-US"/>
        </w:rPr>
        <w:t xml:space="preserve">.4. </w:t>
      </w:r>
      <w:r w:rsidR="009729E6">
        <w:rPr>
          <w:lang w:val="lt-LT" w:eastAsia="en-US"/>
        </w:rPr>
        <w:t>e</w:t>
      </w:r>
      <w:r w:rsidRPr="00774AEA">
        <w:rPr>
          <w:lang w:val="lt-LT" w:eastAsia="en-US"/>
        </w:rPr>
        <w:t xml:space="preserve">lektroninės formos duomenų subjektų duomenys, tvarkomi </w:t>
      </w:r>
      <w:r>
        <w:rPr>
          <w:lang w:val="lt-LT" w:eastAsia="en-US"/>
        </w:rPr>
        <w:t>Savivaldybė</w:t>
      </w:r>
      <w:r w:rsidRPr="00774AEA">
        <w:rPr>
          <w:lang w:val="lt-LT" w:eastAsia="en-US"/>
        </w:rPr>
        <w:t xml:space="preserve">s paslaugų teikimo ir teisės aktais pavestų viešosios valdžios funkcijų vykdymo tikslais, kurie yra tvarkomi ne susistemintuose rinkiniuose, saugomi 5 metus nuo paskutinio pakeitimo (papildymo), o susisteminti popierinės ir elektroninės formos duomenų rinkiniai saugomi laikantis </w:t>
      </w:r>
      <w:r>
        <w:rPr>
          <w:lang w:val="lt-LT" w:eastAsia="en-US"/>
        </w:rPr>
        <w:t>Savivaldybės a</w:t>
      </w:r>
      <w:r w:rsidRPr="00774AEA">
        <w:rPr>
          <w:lang w:val="lt-LT" w:eastAsia="en-US"/>
        </w:rPr>
        <w:t>dministracijos direktoriaus tvirtinamuose kasmetiniuose dokumentacijos planuose nustatytų terminų.</w:t>
      </w:r>
    </w:p>
    <w:p w14:paraId="0713AA7A" w14:textId="7BEDB652" w:rsidR="005710C8" w:rsidRPr="00774AEA" w:rsidRDefault="005710C8" w:rsidP="00B80FDA">
      <w:pPr>
        <w:pStyle w:val="Betarp"/>
        <w:ind w:firstLine="851"/>
        <w:jc w:val="both"/>
        <w:rPr>
          <w:lang w:val="lt-LT"/>
        </w:rPr>
      </w:pPr>
      <w:r w:rsidRPr="00774AEA">
        <w:rPr>
          <w:lang w:val="lt-LT" w:eastAsia="en-US"/>
        </w:rPr>
        <w:t>4</w:t>
      </w:r>
      <w:r w:rsidR="00B55228">
        <w:rPr>
          <w:lang w:val="lt-LT" w:eastAsia="en-US"/>
        </w:rPr>
        <w:t>9</w:t>
      </w:r>
      <w:r>
        <w:rPr>
          <w:lang w:val="lt-LT" w:eastAsia="en-US"/>
        </w:rPr>
        <w:t xml:space="preserve">. </w:t>
      </w:r>
      <w:r w:rsidRPr="00774AEA">
        <w:rPr>
          <w:lang w:val="lt-LT" w:eastAsia="en-US"/>
        </w:rPr>
        <w:t>Išimtys iš aukščiau nurodytų saugojimo terminų gali būti nustatomos tiek, kiek tokie nukrypimai nepažeidžia duomenų subjektų teisių, atitinka teisinius reikalavimus ir yra tinkamai dokumentuoti.</w:t>
      </w:r>
    </w:p>
    <w:p w14:paraId="0048B65A" w14:textId="153F298A" w:rsidR="005710C8" w:rsidRPr="00774AEA" w:rsidRDefault="00B55228" w:rsidP="00B80FDA">
      <w:pPr>
        <w:pStyle w:val="Betarp"/>
        <w:ind w:firstLine="851"/>
        <w:jc w:val="both"/>
        <w:rPr>
          <w:lang w:val="lt-LT" w:eastAsia="en-US"/>
        </w:rPr>
      </w:pPr>
      <w:r>
        <w:rPr>
          <w:lang w:val="lt-LT"/>
        </w:rPr>
        <w:t>50</w:t>
      </w:r>
      <w:r w:rsidR="005710C8">
        <w:rPr>
          <w:lang w:val="lt-LT"/>
        </w:rPr>
        <w:t xml:space="preserve">. </w:t>
      </w:r>
      <w:r w:rsidR="005710C8" w:rsidRPr="00774AEA">
        <w:rPr>
          <w:lang w:val="lt-LT" w:eastAsia="en-US"/>
        </w:rPr>
        <w:t>Duomenys, reikalingi siekiant pareikšti, vykdyti arba apginti teisinius reikalavimus saugomi tiek, kiek šie yra būtini tokiems tikslams pasiekti pagal teisminę, administracinę arba neteisminę procedūrą.</w:t>
      </w:r>
    </w:p>
    <w:p w14:paraId="733428FA" w14:textId="77777777" w:rsidR="00092E32" w:rsidRPr="00774AEA" w:rsidRDefault="00092E32" w:rsidP="00B80FDA">
      <w:pPr>
        <w:pStyle w:val="Betarp"/>
        <w:ind w:hanging="142"/>
        <w:jc w:val="both"/>
        <w:rPr>
          <w:lang w:val="lt-LT" w:eastAsia="en-US"/>
        </w:rPr>
      </w:pPr>
    </w:p>
    <w:p w14:paraId="0AAE86C0" w14:textId="100F85EF" w:rsidR="005710C8" w:rsidRPr="00774AEA" w:rsidRDefault="005710C8" w:rsidP="00B80FDA">
      <w:pPr>
        <w:pStyle w:val="Betarp"/>
        <w:tabs>
          <w:tab w:val="left" w:pos="1134"/>
        </w:tabs>
        <w:ind w:firstLine="709"/>
        <w:jc w:val="center"/>
        <w:rPr>
          <w:b/>
          <w:bCs/>
          <w:lang w:val="lt-LT"/>
        </w:rPr>
      </w:pPr>
      <w:r w:rsidRPr="00774AEA">
        <w:rPr>
          <w:b/>
          <w:bCs/>
          <w:lang w:val="lt-LT"/>
        </w:rPr>
        <w:lastRenderedPageBreak/>
        <w:t>DUOMENŲ SUNAIKINIMAS</w:t>
      </w:r>
    </w:p>
    <w:p w14:paraId="4E7B74D7" w14:textId="77777777" w:rsidR="00124855" w:rsidRPr="00774AEA" w:rsidRDefault="00124855" w:rsidP="00B80FDA">
      <w:pPr>
        <w:pStyle w:val="Betarp"/>
        <w:tabs>
          <w:tab w:val="left" w:pos="1134"/>
        </w:tabs>
        <w:ind w:firstLine="709"/>
        <w:jc w:val="both"/>
        <w:rPr>
          <w:b/>
          <w:bCs/>
          <w:lang w:val="lt-LT"/>
        </w:rPr>
      </w:pPr>
    </w:p>
    <w:p w14:paraId="4C178E10" w14:textId="6B3A3E37" w:rsidR="00124855" w:rsidRPr="00774AEA" w:rsidRDefault="00B55228" w:rsidP="00B80FDA">
      <w:pPr>
        <w:pStyle w:val="Betarp"/>
        <w:ind w:firstLine="851"/>
        <w:jc w:val="both"/>
        <w:rPr>
          <w:lang w:val="lt-LT" w:eastAsia="en-US"/>
        </w:rPr>
      </w:pPr>
      <w:r>
        <w:rPr>
          <w:lang w:val="lt-LT" w:eastAsia="en-US"/>
        </w:rPr>
        <w:t>51</w:t>
      </w:r>
      <w:r w:rsidR="00124855">
        <w:rPr>
          <w:lang w:val="lt-LT" w:eastAsia="en-US"/>
        </w:rPr>
        <w:t xml:space="preserve">. </w:t>
      </w:r>
      <w:r w:rsidR="005710C8" w:rsidRPr="00774AEA">
        <w:rPr>
          <w:lang w:val="lt-LT" w:eastAsia="en-US"/>
        </w:rPr>
        <w:t>Asmens duomenys, nebereikalingi jų tvarkymo tikslams pasiekti, yra sunaikinami, išskyrus tuos, kurie teisės aktų nustatytais atvejais turi būti perduodami saugojimui į archyvą.</w:t>
      </w:r>
    </w:p>
    <w:p w14:paraId="77B690A2" w14:textId="06DCE650" w:rsidR="00124855" w:rsidRPr="00774AEA" w:rsidRDefault="00124855" w:rsidP="00B80FDA">
      <w:pPr>
        <w:pStyle w:val="Betarp"/>
        <w:ind w:firstLine="851"/>
        <w:jc w:val="both"/>
        <w:rPr>
          <w:lang w:val="lt-LT" w:eastAsia="en-US"/>
        </w:rPr>
      </w:pPr>
      <w:r w:rsidRPr="00774AEA">
        <w:rPr>
          <w:lang w:val="lt-LT" w:eastAsia="en-US"/>
        </w:rPr>
        <w:t>5</w:t>
      </w:r>
      <w:r w:rsidR="00B55228">
        <w:rPr>
          <w:lang w:val="lt-LT" w:eastAsia="en-US"/>
        </w:rPr>
        <w:t>2</w:t>
      </w:r>
      <w:r>
        <w:rPr>
          <w:lang w:val="lt-LT" w:eastAsia="en-US"/>
        </w:rPr>
        <w:t xml:space="preserve">. </w:t>
      </w:r>
      <w:r w:rsidR="005710C8" w:rsidRPr="00774AEA">
        <w:rPr>
          <w:lang w:val="lt-LT" w:eastAsia="en-US"/>
        </w:rPr>
        <w:t>Sunaikinimas apibrėžiamas kaip fizinis ar techninis veiksmas, kuriuo dokumente esantys duomenys padaromi neatkuriamais įprastinėmis komerciškai prieinamomis priemonėmis.</w:t>
      </w:r>
    </w:p>
    <w:p w14:paraId="3241FA79" w14:textId="2ED7388F" w:rsidR="00124855" w:rsidRDefault="00124855" w:rsidP="00B80FDA">
      <w:pPr>
        <w:pStyle w:val="Betarp"/>
        <w:ind w:firstLine="851"/>
        <w:jc w:val="both"/>
        <w:rPr>
          <w:lang w:eastAsia="en-US"/>
        </w:rPr>
      </w:pPr>
      <w:r>
        <w:rPr>
          <w:lang w:eastAsia="en-US"/>
        </w:rPr>
        <w:t>5</w:t>
      </w:r>
      <w:r w:rsidR="00B55228">
        <w:rPr>
          <w:lang w:eastAsia="en-US"/>
        </w:rPr>
        <w:t>3</w:t>
      </w:r>
      <w:r>
        <w:rPr>
          <w:lang w:val="lt-LT" w:eastAsia="en-US"/>
        </w:rPr>
        <w:t xml:space="preserve">. </w:t>
      </w:r>
      <w:r w:rsidR="005710C8" w:rsidRPr="35057D6E">
        <w:rPr>
          <w:lang w:eastAsia="en-US"/>
        </w:rPr>
        <w:t>Elektronine forma saugomi asmens duomenys sunaikinami juos ištrinant be galimybės atkurti.</w:t>
      </w:r>
    </w:p>
    <w:p w14:paraId="3B8C8A0E" w14:textId="7DFAD6E4" w:rsidR="005710C8" w:rsidRPr="00A77838" w:rsidRDefault="00124855" w:rsidP="00B80FDA">
      <w:pPr>
        <w:pStyle w:val="Betarp"/>
        <w:ind w:firstLine="851"/>
        <w:jc w:val="both"/>
        <w:rPr>
          <w:lang w:eastAsia="en-US"/>
        </w:rPr>
      </w:pPr>
      <w:r>
        <w:rPr>
          <w:lang w:eastAsia="en-US"/>
        </w:rPr>
        <w:t>5</w:t>
      </w:r>
      <w:r w:rsidR="00B55228">
        <w:rPr>
          <w:lang w:eastAsia="en-US"/>
        </w:rPr>
        <w:t>4</w:t>
      </w:r>
      <w:r>
        <w:rPr>
          <w:lang w:val="lt-LT" w:eastAsia="en-US"/>
        </w:rPr>
        <w:t xml:space="preserve">. </w:t>
      </w:r>
      <w:r w:rsidR="005710C8" w:rsidRPr="35057D6E">
        <w:rPr>
          <w:lang w:eastAsia="en-US"/>
        </w:rPr>
        <w:t>Popieriniai dokumentai, kuriuose yra asmens duomenų, susmulkinami, o likučiai saugiu būdu sunaikinami.</w:t>
      </w:r>
    </w:p>
    <w:p w14:paraId="19991CB8" w14:textId="77777777" w:rsidR="005710C8" w:rsidRPr="00461A4D" w:rsidRDefault="005710C8" w:rsidP="00B80FDA">
      <w:pPr>
        <w:pStyle w:val="Betarp"/>
        <w:jc w:val="both"/>
        <w:rPr>
          <w:rFonts w:eastAsiaTheme="minorHAnsi"/>
        </w:rPr>
      </w:pPr>
    </w:p>
    <w:p w14:paraId="00883BAB" w14:textId="71C912B0" w:rsidR="005710C8" w:rsidRDefault="005710C8" w:rsidP="00B80FDA">
      <w:pPr>
        <w:pStyle w:val="Betarp"/>
        <w:tabs>
          <w:tab w:val="left" w:pos="1134"/>
        </w:tabs>
        <w:ind w:firstLine="709"/>
        <w:jc w:val="center"/>
        <w:rPr>
          <w:b/>
          <w:bCs/>
        </w:rPr>
      </w:pPr>
      <w:r w:rsidRPr="35057D6E">
        <w:rPr>
          <w:b/>
          <w:bCs/>
        </w:rPr>
        <w:t>ASMENS DUOMENŲ TVARKYMAS APKLAUSŲ VYKDYMO KONTEKSTE</w:t>
      </w:r>
    </w:p>
    <w:p w14:paraId="7A97175C" w14:textId="77777777" w:rsidR="00124855" w:rsidRDefault="00124855" w:rsidP="00B80FDA">
      <w:pPr>
        <w:pStyle w:val="Betarp"/>
        <w:tabs>
          <w:tab w:val="left" w:pos="1134"/>
        </w:tabs>
        <w:ind w:firstLine="709"/>
        <w:jc w:val="both"/>
        <w:rPr>
          <w:b/>
          <w:bCs/>
        </w:rPr>
      </w:pPr>
    </w:p>
    <w:p w14:paraId="5B508AEC" w14:textId="3F2F4D7B" w:rsidR="00124855" w:rsidRDefault="00124855" w:rsidP="00B80FDA">
      <w:pPr>
        <w:pStyle w:val="Betarp"/>
        <w:ind w:firstLine="851"/>
        <w:jc w:val="both"/>
        <w:rPr>
          <w:lang w:eastAsia="en-US"/>
        </w:rPr>
      </w:pPr>
      <w:r>
        <w:rPr>
          <w:lang w:eastAsia="en-US"/>
        </w:rPr>
        <w:t>5</w:t>
      </w:r>
      <w:r w:rsidR="00B55228">
        <w:rPr>
          <w:lang w:eastAsia="en-US"/>
        </w:rPr>
        <w:t>5</w:t>
      </w:r>
      <w:r>
        <w:rPr>
          <w:lang w:val="lt-LT" w:eastAsia="en-US"/>
        </w:rPr>
        <w:t xml:space="preserve">. </w:t>
      </w:r>
      <w:r w:rsidR="005710C8" w:rsidRPr="35057D6E">
        <w:rPr>
          <w:lang w:eastAsia="en-US"/>
        </w:rPr>
        <w:t>Prieš pradedant vykdyti apklausą, kurios metu būtų tvarkomi asmens duomenys, įvertinama, kokia BDAR 6 str. numatyta teisėto duomenų tvarkymo sąlyga gali būti taikoma duomenų tvarkymui.</w:t>
      </w:r>
    </w:p>
    <w:p w14:paraId="6CAD9947" w14:textId="1219C6A9" w:rsidR="00124855" w:rsidRDefault="00124855" w:rsidP="00B80FDA">
      <w:pPr>
        <w:pStyle w:val="Betarp"/>
        <w:ind w:firstLine="851"/>
        <w:jc w:val="both"/>
        <w:rPr>
          <w:lang w:eastAsia="en-US"/>
        </w:rPr>
      </w:pPr>
      <w:r>
        <w:rPr>
          <w:lang w:eastAsia="en-US"/>
        </w:rPr>
        <w:t>5</w:t>
      </w:r>
      <w:r w:rsidR="00B55228">
        <w:rPr>
          <w:lang w:eastAsia="en-US"/>
        </w:rPr>
        <w:t>6</w:t>
      </w:r>
      <w:r>
        <w:rPr>
          <w:lang w:val="lt-LT" w:eastAsia="en-US"/>
        </w:rPr>
        <w:t xml:space="preserve">. </w:t>
      </w:r>
      <w:r w:rsidR="005710C8" w:rsidRPr="35057D6E">
        <w:t>Tais atvejais, kai apklausos vykdymo tikslas yra Savivaldybės suteiktų paslaugų kokybės ir tinkamumo įvertinimas, jeigu duomenų subjekto interesai nėra viršesni už Savivaldybės, į duomenų subjektus gali būti kreipiamasi ir apklausa gali būti vykdoma remiantis teisėtu interesu, be išankstinio duomenų subjekto sutikimo.</w:t>
      </w:r>
    </w:p>
    <w:p w14:paraId="23133B22" w14:textId="161BABDD" w:rsidR="00124855" w:rsidRDefault="00124855" w:rsidP="00B80FDA">
      <w:pPr>
        <w:pStyle w:val="Betarp"/>
        <w:ind w:firstLine="851"/>
        <w:jc w:val="both"/>
        <w:rPr>
          <w:lang w:eastAsia="en-US"/>
        </w:rPr>
      </w:pPr>
      <w:r>
        <w:rPr>
          <w:lang w:eastAsia="en-US"/>
        </w:rPr>
        <w:t>5</w:t>
      </w:r>
      <w:r w:rsidR="00B55228">
        <w:rPr>
          <w:lang w:eastAsia="en-US"/>
        </w:rPr>
        <w:t>7</w:t>
      </w:r>
      <w:r>
        <w:rPr>
          <w:lang w:val="lt-LT" w:eastAsia="en-US"/>
        </w:rPr>
        <w:t xml:space="preserve">. </w:t>
      </w:r>
      <w:r w:rsidR="005710C8" w:rsidRPr="35057D6E">
        <w:t>Tais atvejais, kai duomenų subjekto interesai yra viršesni už Savivaldybės interesus, taip pat kai nėra teisės aktuose numatyto kitokio pagrindo, apklausa gali būti vykdoma remiantis duomenų subjektų sutikimu.</w:t>
      </w:r>
    </w:p>
    <w:p w14:paraId="3C36638B" w14:textId="29C9C39B" w:rsidR="00124855" w:rsidRDefault="00124855" w:rsidP="00B80FDA">
      <w:pPr>
        <w:pStyle w:val="Betarp"/>
        <w:ind w:firstLine="851"/>
        <w:jc w:val="both"/>
        <w:rPr>
          <w:lang w:eastAsia="en-US"/>
        </w:rPr>
      </w:pPr>
      <w:r>
        <w:rPr>
          <w:lang w:eastAsia="en-US"/>
        </w:rPr>
        <w:t>5</w:t>
      </w:r>
      <w:r w:rsidR="00B55228">
        <w:rPr>
          <w:lang w:eastAsia="en-US"/>
        </w:rPr>
        <w:t>8</w:t>
      </w:r>
      <w:r>
        <w:rPr>
          <w:lang w:val="lt-LT" w:eastAsia="en-US"/>
        </w:rPr>
        <w:t xml:space="preserve">. </w:t>
      </w:r>
      <w:r w:rsidR="005710C8" w:rsidRPr="35057D6E">
        <w:t>Tais atvejais, kai apklausos vykdymo pagrindas yra duomenų subjekto sutikimas, draudžiama duomenų subjektui skambinti telefonu ar rašyti elektroniniu paštu ir klausti, ar jis sutinka dalyvauti apklausoje. Tokiems veiksmams reikalingas išankstinis sutikimas.</w:t>
      </w:r>
    </w:p>
    <w:p w14:paraId="0294E529" w14:textId="11537BD4" w:rsidR="00124855" w:rsidRDefault="00124855" w:rsidP="00B80FDA">
      <w:pPr>
        <w:pStyle w:val="Betarp"/>
        <w:ind w:firstLine="851"/>
        <w:jc w:val="both"/>
        <w:rPr>
          <w:lang w:eastAsia="en-US"/>
        </w:rPr>
      </w:pPr>
      <w:r>
        <w:rPr>
          <w:lang w:eastAsia="en-US"/>
        </w:rPr>
        <w:t>5</w:t>
      </w:r>
      <w:r w:rsidR="00B55228">
        <w:rPr>
          <w:lang w:eastAsia="en-US"/>
        </w:rPr>
        <w:t>9</w:t>
      </w:r>
      <w:r>
        <w:rPr>
          <w:lang w:val="lt-LT" w:eastAsia="en-US"/>
        </w:rPr>
        <w:t xml:space="preserve">. </w:t>
      </w:r>
      <w:r w:rsidR="005710C8" w:rsidRPr="35057D6E">
        <w:t>Apklausų dalyviams turi būti pateikiama BDAR 13 str. numatyta informacija apie duomenų tvarkymą, o Savivaldybė turi gebėti įrodyti tokios informacijos pateikimo faktą.</w:t>
      </w:r>
    </w:p>
    <w:p w14:paraId="24C26758" w14:textId="467CAE66" w:rsidR="00124855" w:rsidRDefault="00B55228" w:rsidP="00B80FDA">
      <w:pPr>
        <w:pStyle w:val="Betarp"/>
        <w:ind w:firstLine="851"/>
        <w:jc w:val="both"/>
        <w:rPr>
          <w:lang w:eastAsia="en-US"/>
        </w:rPr>
      </w:pPr>
      <w:r>
        <w:t>60</w:t>
      </w:r>
      <w:r w:rsidR="00124855">
        <w:rPr>
          <w:lang w:val="lt-LT"/>
        </w:rPr>
        <w:t xml:space="preserve">. </w:t>
      </w:r>
      <w:r w:rsidR="005710C8" w:rsidRPr="35057D6E">
        <w:t>Prieš vykdant apklausą nustatomas asmens duomenų saugojimo terminas, kuriam suėjus fizinius asmenis identifikuojantys asmens duomenys būtų nebereikalingi tikslui pasiekti. Suėjus šiam terminui asmens duomenys nuasmeninami tokiu būdu, kad nebebūtų galimybės identifikuoti konkretaus fizinio asmens.</w:t>
      </w:r>
    </w:p>
    <w:p w14:paraId="43446A2E" w14:textId="3688CC98" w:rsidR="005710C8" w:rsidRDefault="00B55228" w:rsidP="00B80FDA">
      <w:pPr>
        <w:pStyle w:val="Betarp"/>
        <w:ind w:firstLine="851"/>
        <w:jc w:val="both"/>
      </w:pPr>
      <w:r>
        <w:rPr>
          <w:lang w:eastAsia="en-US"/>
        </w:rPr>
        <w:t>61</w:t>
      </w:r>
      <w:r w:rsidR="00124855">
        <w:rPr>
          <w:lang w:val="lt-LT" w:eastAsia="en-US"/>
        </w:rPr>
        <w:t xml:space="preserve">. </w:t>
      </w:r>
      <w:proofErr w:type="spellStart"/>
      <w:r w:rsidR="005710C8" w:rsidRPr="35057D6E">
        <w:t>Šiame</w:t>
      </w:r>
      <w:proofErr w:type="spellEnd"/>
      <w:r w:rsidR="005710C8" w:rsidRPr="35057D6E">
        <w:t xml:space="preserve"> </w:t>
      </w:r>
      <w:proofErr w:type="spellStart"/>
      <w:r w:rsidR="005710C8" w:rsidRPr="35057D6E">
        <w:t>skyriuje</w:t>
      </w:r>
      <w:proofErr w:type="spellEnd"/>
      <w:r w:rsidR="005710C8" w:rsidRPr="35057D6E">
        <w:t xml:space="preserve"> </w:t>
      </w:r>
      <w:proofErr w:type="spellStart"/>
      <w:r w:rsidR="005710C8" w:rsidRPr="35057D6E">
        <w:t>įvardinti</w:t>
      </w:r>
      <w:proofErr w:type="spellEnd"/>
      <w:r w:rsidR="005710C8" w:rsidRPr="35057D6E">
        <w:t xml:space="preserve"> </w:t>
      </w:r>
      <w:proofErr w:type="spellStart"/>
      <w:r w:rsidR="005710C8" w:rsidRPr="35057D6E">
        <w:t>reikalavimai</w:t>
      </w:r>
      <w:proofErr w:type="spellEnd"/>
      <w:r w:rsidR="005710C8" w:rsidRPr="35057D6E">
        <w:t xml:space="preserve"> </w:t>
      </w:r>
      <w:proofErr w:type="spellStart"/>
      <w:r w:rsidR="005710C8" w:rsidRPr="35057D6E">
        <w:t>netaikomi</w:t>
      </w:r>
      <w:proofErr w:type="spellEnd"/>
      <w:r w:rsidR="005710C8" w:rsidRPr="35057D6E">
        <w:t xml:space="preserve">, </w:t>
      </w:r>
      <w:proofErr w:type="spellStart"/>
      <w:r w:rsidR="005710C8" w:rsidRPr="35057D6E">
        <w:t>jeigu</w:t>
      </w:r>
      <w:proofErr w:type="spellEnd"/>
      <w:r w:rsidR="005710C8" w:rsidRPr="35057D6E">
        <w:t xml:space="preserve"> </w:t>
      </w:r>
      <w:proofErr w:type="spellStart"/>
      <w:r w:rsidR="005710C8" w:rsidRPr="35057D6E">
        <w:t>vykdoma</w:t>
      </w:r>
      <w:proofErr w:type="spellEnd"/>
      <w:r w:rsidR="005710C8" w:rsidRPr="35057D6E">
        <w:t xml:space="preserve"> </w:t>
      </w:r>
      <w:proofErr w:type="spellStart"/>
      <w:r w:rsidR="005710C8" w:rsidRPr="35057D6E">
        <w:t>apklausa</w:t>
      </w:r>
      <w:proofErr w:type="spellEnd"/>
      <w:r w:rsidR="005710C8" w:rsidRPr="35057D6E">
        <w:t xml:space="preserve"> </w:t>
      </w:r>
      <w:proofErr w:type="spellStart"/>
      <w:r w:rsidR="005710C8" w:rsidRPr="35057D6E">
        <w:t>yra</w:t>
      </w:r>
      <w:proofErr w:type="spellEnd"/>
      <w:r w:rsidR="005710C8" w:rsidRPr="35057D6E">
        <w:t xml:space="preserve"> </w:t>
      </w:r>
      <w:proofErr w:type="spellStart"/>
      <w:r w:rsidR="005710C8" w:rsidRPr="35057D6E">
        <w:t>anonim</w:t>
      </w:r>
      <w:r w:rsidR="00124855">
        <w:rPr>
          <w:lang w:val="lt-LT"/>
        </w:rPr>
        <w:t>in</w:t>
      </w:r>
      <w:proofErr w:type="spellEnd"/>
      <w:r w:rsidR="005710C8" w:rsidRPr="35057D6E">
        <w:t xml:space="preserve">ė </w:t>
      </w:r>
      <w:proofErr w:type="spellStart"/>
      <w:r w:rsidR="005710C8" w:rsidRPr="35057D6E">
        <w:t>ir</w:t>
      </w:r>
      <w:proofErr w:type="spellEnd"/>
      <w:r w:rsidR="005710C8" w:rsidRPr="35057D6E">
        <w:t xml:space="preserve"> </w:t>
      </w:r>
      <w:proofErr w:type="spellStart"/>
      <w:r w:rsidR="005710C8" w:rsidRPr="35057D6E">
        <w:t>jos</w:t>
      </w:r>
      <w:proofErr w:type="spellEnd"/>
      <w:r w:rsidR="005710C8" w:rsidRPr="35057D6E">
        <w:t xml:space="preserve"> </w:t>
      </w:r>
      <w:proofErr w:type="spellStart"/>
      <w:r w:rsidR="005710C8" w:rsidRPr="35057D6E">
        <w:t>metu</w:t>
      </w:r>
      <w:proofErr w:type="spellEnd"/>
      <w:r w:rsidR="005710C8" w:rsidRPr="35057D6E">
        <w:t xml:space="preserve"> nėra tvarkomi asmens duomenys, apklausų dalyviai negali būti identifikuojami.</w:t>
      </w:r>
    </w:p>
    <w:p w14:paraId="3E990A0F" w14:textId="77777777" w:rsidR="00124855" w:rsidRPr="00DA6608" w:rsidRDefault="00124855" w:rsidP="00B80FDA">
      <w:pPr>
        <w:pStyle w:val="Betarp"/>
        <w:ind w:hanging="142"/>
        <w:rPr>
          <w:lang w:eastAsia="en-US"/>
        </w:rPr>
      </w:pPr>
    </w:p>
    <w:p w14:paraId="32AA499E" w14:textId="0CB69BA9" w:rsidR="005710C8" w:rsidRDefault="005710C8" w:rsidP="00B80FDA">
      <w:pPr>
        <w:pStyle w:val="Betarp"/>
        <w:tabs>
          <w:tab w:val="left" w:pos="1134"/>
          <w:tab w:val="left" w:pos="1276"/>
        </w:tabs>
        <w:jc w:val="center"/>
        <w:rPr>
          <w:b/>
          <w:bCs/>
        </w:rPr>
      </w:pPr>
      <w:r w:rsidRPr="35057D6E">
        <w:rPr>
          <w:b/>
          <w:bCs/>
        </w:rPr>
        <w:t>ASMENS DUOMENŲ TVARKYMAS IR RINKIMAS VIEŠUOSE RENGINIUOSE BEI ERDVĖSE</w:t>
      </w:r>
    </w:p>
    <w:p w14:paraId="0B14870F" w14:textId="77777777" w:rsidR="00E43E30" w:rsidRPr="0073496F" w:rsidRDefault="00E43E30" w:rsidP="00B80FDA">
      <w:pPr>
        <w:pStyle w:val="Betarp"/>
        <w:tabs>
          <w:tab w:val="left" w:pos="1134"/>
          <w:tab w:val="left" w:pos="1276"/>
        </w:tabs>
        <w:ind w:firstLine="709"/>
        <w:rPr>
          <w:b/>
          <w:bCs/>
        </w:rPr>
      </w:pPr>
    </w:p>
    <w:p w14:paraId="523F2084" w14:textId="4666290D" w:rsidR="00E43E30" w:rsidRDefault="00E43E30" w:rsidP="00B80FDA">
      <w:pPr>
        <w:pStyle w:val="Betarp"/>
        <w:ind w:firstLine="851"/>
        <w:jc w:val="both"/>
      </w:pPr>
      <w:r>
        <w:t>6</w:t>
      </w:r>
      <w:r w:rsidR="00B55228">
        <w:rPr>
          <w:lang w:val="lt-LT"/>
        </w:rPr>
        <w:t>2</w:t>
      </w:r>
      <w:r>
        <w:rPr>
          <w:lang w:val="lt-LT"/>
        </w:rPr>
        <w:t xml:space="preserve">. </w:t>
      </w:r>
      <w:r w:rsidR="005710C8" w:rsidRPr="35057D6E">
        <w:t>Prieš darant nuotraukas ar kitokiu būdu renkant asmens duomenis viešuose renginiuose bei erdvėse, įvertinama, kokia BDAR 6 str. numatyta teisėto duomenų tvarkymo sąlyga gali būti taikoma duomenų tvarkymui – teisėtas interesas, sutikimas, teisės akte numatytos prievolės vykdymas ar kitoks teisinis pagrindas.</w:t>
      </w:r>
    </w:p>
    <w:p w14:paraId="3CE99C9C" w14:textId="6A2BFFA8" w:rsidR="00E43E30" w:rsidRDefault="00E43E30" w:rsidP="00B80FDA">
      <w:pPr>
        <w:pStyle w:val="Betarp"/>
        <w:ind w:firstLine="851"/>
        <w:jc w:val="both"/>
      </w:pPr>
      <w:r>
        <w:t>6</w:t>
      </w:r>
      <w:r w:rsidR="00B55228">
        <w:t>3</w:t>
      </w:r>
      <w:r>
        <w:rPr>
          <w:lang w:val="lt-LT"/>
        </w:rPr>
        <w:t xml:space="preserve">. </w:t>
      </w:r>
      <w:r w:rsidR="005710C8" w:rsidRPr="35057D6E">
        <w:t>Remiantis teisėtu interesu nuotraukos viešuose renginiuose bei erdvėse gali būti daromos, kai duomenų subjektai yra vieši asmenys ar kitais atvejais, kai duomenų subjekto interesai nėra viršesni už Savivaldybės interesus.</w:t>
      </w:r>
    </w:p>
    <w:p w14:paraId="30F15E01" w14:textId="38A77F8B" w:rsidR="00E43E30" w:rsidRPr="00774AEA" w:rsidRDefault="00E43E30" w:rsidP="00B80FDA">
      <w:pPr>
        <w:pStyle w:val="Betarp"/>
        <w:ind w:firstLine="851"/>
        <w:jc w:val="both"/>
        <w:rPr>
          <w:lang w:val="pl-PL"/>
        </w:rPr>
      </w:pPr>
      <w:r w:rsidRPr="00774AEA">
        <w:rPr>
          <w:lang w:val="pl-PL"/>
        </w:rPr>
        <w:t>6</w:t>
      </w:r>
      <w:r w:rsidR="00B55228">
        <w:rPr>
          <w:lang w:val="pl-PL"/>
        </w:rPr>
        <w:t>4</w:t>
      </w:r>
      <w:r>
        <w:rPr>
          <w:lang w:val="lt-LT"/>
        </w:rPr>
        <w:t xml:space="preserve">. </w:t>
      </w:r>
      <w:proofErr w:type="spellStart"/>
      <w:r w:rsidR="005710C8" w:rsidRPr="00774AEA">
        <w:rPr>
          <w:lang w:val="pl-PL"/>
        </w:rPr>
        <w:t>Remiantis</w:t>
      </w:r>
      <w:proofErr w:type="spellEnd"/>
      <w:r w:rsidR="005710C8" w:rsidRPr="00774AEA">
        <w:rPr>
          <w:lang w:val="pl-PL"/>
        </w:rPr>
        <w:t xml:space="preserve"> </w:t>
      </w:r>
      <w:proofErr w:type="spellStart"/>
      <w:r w:rsidR="005710C8" w:rsidRPr="00774AEA">
        <w:rPr>
          <w:lang w:val="pl-PL"/>
        </w:rPr>
        <w:t>teisėtu</w:t>
      </w:r>
      <w:proofErr w:type="spellEnd"/>
      <w:r w:rsidR="005710C8" w:rsidRPr="00774AEA">
        <w:rPr>
          <w:lang w:val="pl-PL"/>
        </w:rPr>
        <w:t xml:space="preserve"> interesu </w:t>
      </w:r>
      <w:proofErr w:type="spellStart"/>
      <w:r w:rsidR="005710C8" w:rsidRPr="00774AEA">
        <w:rPr>
          <w:lang w:val="pl-PL"/>
        </w:rPr>
        <w:t>negali</w:t>
      </w:r>
      <w:proofErr w:type="spellEnd"/>
      <w:r w:rsidR="005710C8" w:rsidRPr="00774AEA">
        <w:rPr>
          <w:lang w:val="pl-PL"/>
        </w:rPr>
        <w:t xml:space="preserve"> </w:t>
      </w:r>
      <w:proofErr w:type="spellStart"/>
      <w:r w:rsidR="005710C8" w:rsidRPr="00774AEA">
        <w:rPr>
          <w:lang w:val="pl-PL"/>
        </w:rPr>
        <w:t>būti</w:t>
      </w:r>
      <w:proofErr w:type="spellEnd"/>
      <w:r w:rsidR="005710C8" w:rsidRPr="00774AEA">
        <w:rPr>
          <w:lang w:val="pl-PL"/>
        </w:rPr>
        <w:t xml:space="preserve"> </w:t>
      </w:r>
      <w:proofErr w:type="spellStart"/>
      <w:r w:rsidR="005710C8" w:rsidRPr="00774AEA">
        <w:rPr>
          <w:lang w:val="pl-PL"/>
        </w:rPr>
        <w:t>daromos</w:t>
      </w:r>
      <w:proofErr w:type="spellEnd"/>
      <w:r w:rsidR="005710C8" w:rsidRPr="00774AEA">
        <w:rPr>
          <w:lang w:val="pl-PL"/>
        </w:rPr>
        <w:t xml:space="preserve"> </w:t>
      </w:r>
      <w:proofErr w:type="spellStart"/>
      <w:r w:rsidR="005710C8" w:rsidRPr="00774AEA">
        <w:rPr>
          <w:lang w:val="pl-PL"/>
        </w:rPr>
        <w:t>vaikų</w:t>
      </w:r>
      <w:proofErr w:type="spellEnd"/>
      <w:r w:rsidR="005710C8" w:rsidRPr="00774AEA">
        <w:rPr>
          <w:lang w:val="pl-PL"/>
        </w:rPr>
        <w:t xml:space="preserve"> </w:t>
      </w:r>
      <w:proofErr w:type="spellStart"/>
      <w:r w:rsidR="005710C8" w:rsidRPr="00774AEA">
        <w:rPr>
          <w:lang w:val="pl-PL"/>
        </w:rPr>
        <w:t>nuotraukos</w:t>
      </w:r>
      <w:proofErr w:type="spellEnd"/>
      <w:r w:rsidR="005710C8" w:rsidRPr="00774AEA">
        <w:rPr>
          <w:lang w:val="pl-PL"/>
        </w:rPr>
        <w:t xml:space="preserve">. </w:t>
      </w:r>
      <w:proofErr w:type="spellStart"/>
      <w:r w:rsidR="005710C8" w:rsidRPr="00774AEA">
        <w:rPr>
          <w:lang w:val="pl-PL"/>
        </w:rPr>
        <w:t>Vaikų</w:t>
      </w:r>
      <w:proofErr w:type="spellEnd"/>
      <w:r w:rsidR="005710C8" w:rsidRPr="00774AEA">
        <w:rPr>
          <w:lang w:val="pl-PL"/>
        </w:rPr>
        <w:t xml:space="preserve"> </w:t>
      </w:r>
      <w:proofErr w:type="spellStart"/>
      <w:r w:rsidR="005710C8" w:rsidRPr="00774AEA">
        <w:rPr>
          <w:lang w:val="pl-PL"/>
        </w:rPr>
        <w:t>nuotraukos</w:t>
      </w:r>
      <w:proofErr w:type="spellEnd"/>
      <w:r w:rsidR="005710C8" w:rsidRPr="00774AEA">
        <w:rPr>
          <w:lang w:val="pl-PL"/>
        </w:rPr>
        <w:t xml:space="preserve"> gali </w:t>
      </w:r>
      <w:proofErr w:type="spellStart"/>
      <w:r w:rsidR="005710C8" w:rsidRPr="00774AEA">
        <w:rPr>
          <w:lang w:val="pl-PL"/>
        </w:rPr>
        <w:t>būti</w:t>
      </w:r>
      <w:proofErr w:type="spellEnd"/>
      <w:r w:rsidR="005710C8" w:rsidRPr="00774AEA">
        <w:rPr>
          <w:lang w:val="pl-PL"/>
        </w:rPr>
        <w:t xml:space="preserve"> </w:t>
      </w:r>
      <w:proofErr w:type="spellStart"/>
      <w:r w:rsidR="005710C8" w:rsidRPr="00774AEA">
        <w:rPr>
          <w:lang w:val="pl-PL"/>
        </w:rPr>
        <w:t>daromos</w:t>
      </w:r>
      <w:proofErr w:type="spellEnd"/>
      <w:r w:rsidR="005710C8" w:rsidRPr="00774AEA">
        <w:rPr>
          <w:lang w:val="pl-PL"/>
        </w:rPr>
        <w:t xml:space="preserve"> tik </w:t>
      </w:r>
      <w:proofErr w:type="spellStart"/>
      <w:r w:rsidR="005710C8" w:rsidRPr="00774AEA">
        <w:rPr>
          <w:lang w:val="pl-PL"/>
        </w:rPr>
        <w:t>esant</w:t>
      </w:r>
      <w:proofErr w:type="spellEnd"/>
      <w:r w:rsidR="005710C8" w:rsidRPr="00774AEA">
        <w:rPr>
          <w:lang w:val="pl-PL"/>
        </w:rPr>
        <w:t xml:space="preserve"> </w:t>
      </w:r>
      <w:proofErr w:type="spellStart"/>
      <w:r w:rsidR="005710C8" w:rsidRPr="00774AEA">
        <w:rPr>
          <w:lang w:val="pl-PL"/>
        </w:rPr>
        <w:t>tėvų</w:t>
      </w:r>
      <w:proofErr w:type="spellEnd"/>
      <w:r w:rsidR="005710C8" w:rsidRPr="00774AEA">
        <w:rPr>
          <w:lang w:val="pl-PL"/>
        </w:rPr>
        <w:t xml:space="preserve"> </w:t>
      </w:r>
      <w:proofErr w:type="spellStart"/>
      <w:r w:rsidR="005710C8" w:rsidRPr="00774AEA">
        <w:rPr>
          <w:lang w:val="pl-PL"/>
        </w:rPr>
        <w:t>sutikimui</w:t>
      </w:r>
      <w:proofErr w:type="spellEnd"/>
      <w:r w:rsidR="005710C8" w:rsidRPr="00774AEA">
        <w:rPr>
          <w:lang w:val="pl-PL"/>
        </w:rPr>
        <w:t xml:space="preserve"> arba </w:t>
      </w:r>
      <w:proofErr w:type="spellStart"/>
      <w:r w:rsidR="005710C8" w:rsidRPr="00774AEA">
        <w:rPr>
          <w:lang w:val="pl-PL"/>
        </w:rPr>
        <w:t>kitokiam</w:t>
      </w:r>
      <w:proofErr w:type="spellEnd"/>
      <w:r w:rsidR="005710C8" w:rsidRPr="00774AEA">
        <w:rPr>
          <w:lang w:val="pl-PL"/>
        </w:rPr>
        <w:t xml:space="preserve"> </w:t>
      </w:r>
      <w:proofErr w:type="spellStart"/>
      <w:r w:rsidR="005710C8" w:rsidRPr="00774AEA">
        <w:rPr>
          <w:lang w:val="pl-PL"/>
        </w:rPr>
        <w:t>teisėtam</w:t>
      </w:r>
      <w:proofErr w:type="spellEnd"/>
      <w:r w:rsidR="005710C8" w:rsidRPr="00774AEA">
        <w:rPr>
          <w:lang w:val="pl-PL"/>
        </w:rPr>
        <w:t xml:space="preserve"> </w:t>
      </w:r>
      <w:proofErr w:type="spellStart"/>
      <w:r w:rsidR="005710C8" w:rsidRPr="00774AEA">
        <w:rPr>
          <w:lang w:val="pl-PL"/>
        </w:rPr>
        <w:t>vaikų</w:t>
      </w:r>
      <w:proofErr w:type="spellEnd"/>
      <w:r w:rsidR="005710C8" w:rsidRPr="00774AEA">
        <w:rPr>
          <w:lang w:val="pl-PL"/>
        </w:rPr>
        <w:t xml:space="preserve"> </w:t>
      </w:r>
      <w:proofErr w:type="spellStart"/>
      <w:r w:rsidR="005710C8" w:rsidRPr="00774AEA">
        <w:rPr>
          <w:lang w:val="pl-PL"/>
        </w:rPr>
        <w:t>asmens</w:t>
      </w:r>
      <w:proofErr w:type="spellEnd"/>
      <w:r w:rsidR="005710C8" w:rsidRPr="00774AEA">
        <w:rPr>
          <w:lang w:val="pl-PL"/>
        </w:rPr>
        <w:t xml:space="preserve"> </w:t>
      </w:r>
      <w:proofErr w:type="spellStart"/>
      <w:r w:rsidR="005710C8" w:rsidRPr="00774AEA">
        <w:rPr>
          <w:lang w:val="pl-PL"/>
        </w:rPr>
        <w:t>duomenų</w:t>
      </w:r>
      <w:proofErr w:type="spellEnd"/>
      <w:r w:rsidR="005710C8" w:rsidRPr="00774AEA">
        <w:rPr>
          <w:lang w:val="pl-PL"/>
        </w:rPr>
        <w:t xml:space="preserve"> </w:t>
      </w:r>
      <w:proofErr w:type="spellStart"/>
      <w:r w:rsidR="005710C8" w:rsidRPr="00774AEA">
        <w:rPr>
          <w:lang w:val="pl-PL"/>
        </w:rPr>
        <w:t>tvarkymo</w:t>
      </w:r>
      <w:proofErr w:type="spellEnd"/>
      <w:r w:rsidR="005710C8" w:rsidRPr="00774AEA">
        <w:rPr>
          <w:lang w:val="pl-PL"/>
        </w:rPr>
        <w:t xml:space="preserve"> </w:t>
      </w:r>
      <w:proofErr w:type="spellStart"/>
      <w:r w:rsidR="005710C8" w:rsidRPr="00774AEA">
        <w:rPr>
          <w:lang w:val="pl-PL"/>
        </w:rPr>
        <w:t>pagrindui</w:t>
      </w:r>
      <w:proofErr w:type="spellEnd"/>
      <w:r w:rsidR="005710C8" w:rsidRPr="00774AEA">
        <w:rPr>
          <w:lang w:val="pl-PL"/>
        </w:rPr>
        <w:t>.</w:t>
      </w:r>
    </w:p>
    <w:p w14:paraId="6CA9F3EC" w14:textId="594D7A7C" w:rsidR="00E43E30" w:rsidRPr="00774AEA" w:rsidRDefault="00E43E30" w:rsidP="00B80FDA">
      <w:pPr>
        <w:pStyle w:val="Betarp"/>
        <w:ind w:firstLine="851"/>
        <w:jc w:val="both"/>
        <w:rPr>
          <w:lang w:val="pl-PL"/>
        </w:rPr>
      </w:pPr>
      <w:r w:rsidRPr="00774AEA">
        <w:rPr>
          <w:lang w:val="pl-PL"/>
        </w:rPr>
        <w:t>6</w:t>
      </w:r>
      <w:r w:rsidR="00B55228">
        <w:rPr>
          <w:lang w:val="pl-PL"/>
        </w:rPr>
        <w:t>5</w:t>
      </w:r>
      <w:r>
        <w:rPr>
          <w:lang w:val="lt-LT"/>
        </w:rPr>
        <w:t xml:space="preserve">. </w:t>
      </w:r>
      <w:proofErr w:type="spellStart"/>
      <w:r w:rsidR="005710C8" w:rsidRPr="00774AEA">
        <w:rPr>
          <w:lang w:val="pl-PL"/>
        </w:rPr>
        <w:t>Renginių</w:t>
      </w:r>
      <w:proofErr w:type="spellEnd"/>
      <w:r w:rsidR="005710C8" w:rsidRPr="00774AEA">
        <w:rPr>
          <w:lang w:val="pl-PL"/>
        </w:rPr>
        <w:t xml:space="preserve"> </w:t>
      </w:r>
      <w:proofErr w:type="spellStart"/>
      <w:r w:rsidR="005710C8" w:rsidRPr="00774AEA">
        <w:rPr>
          <w:lang w:val="pl-PL"/>
        </w:rPr>
        <w:t>dalyviai</w:t>
      </w:r>
      <w:proofErr w:type="spellEnd"/>
      <w:r w:rsidR="005710C8" w:rsidRPr="00774AEA">
        <w:rPr>
          <w:lang w:val="pl-PL"/>
        </w:rPr>
        <w:t xml:space="preserve"> </w:t>
      </w:r>
      <w:proofErr w:type="spellStart"/>
      <w:r w:rsidR="005710C8" w:rsidRPr="00774AEA">
        <w:rPr>
          <w:lang w:val="pl-PL"/>
        </w:rPr>
        <w:t>bei</w:t>
      </w:r>
      <w:proofErr w:type="spellEnd"/>
      <w:r w:rsidR="005710C8" w:rsidRPr="00774AEA">
        <w:rPr>
          <w:lang w:val="pl-PL"/>
        </w:rPr>
        <w:t xml:space="preserve"> </w:t>
      </w:r>
      <w:proofErr w:type="spellStart"/>
      <w:r w:rsidR="005710C8" w:rsidRPr="00774AEA">
        <w:rPr>
          <w:lang w:val="pl-PL"/>
        </w:rPr>
        <w:t>kiti</w:t>
      </w:r>
      <w:proofErr w:type="spellEnd"/>
      <w:r w:rsidR="005710C8" w:rsidRPr="00774AEA">
        <w:rPr>
          <w:lang w:val="pl-PL"/>
        </w:rPr>
        <w:t xml:space="preserve"> </w:t>
      </w:r>
      <w:proofErr w:type="spellStart"/>
      <w:r w:rsidR="005710C8" w:rsidRPr="00774AEA">
        <w:rPr>
          <w:lang w:val="pl-PL"/>
        </w:rPr>
        <w:t>duomenų</w:t>
      </w:r>
      <w:proofErr w:type="spellEnd"/>
      <w:r w:rsidR="005710C8" w:rsidRPr="00774AEA">
        <w:rPr>
          <w:lang w:val="pl-PL"/>
        </w:rPr>
        <w:t xml:space="preserve"> </w:t>
      </w:r>
      <w:proofErr w:type="spellStart"/>
      <w:r w:rsidR="005710C8" w:rsidRPr="00774AEA">
        <w:rPr>
          <w:lang w:val="pl-PL"/>
        </w:rPr>
        <w:t>subjektai</w:t>
      </w:r>
      <w:proofErr w:type="spellEnd"/>
      <w:r w:rsidR="005710C8" w:rsidRPr="00774AEA">
        <w:rPr>
          <w:lang w:val="pl-PL"/>
        </w:rPr>
        <w:t xml:space="preserve"> </w:t>
      </w:r>
      <w:proofErr w:type="spellStart"/>
      <w:r w:rsidR="005710C8" w:rsidRPr="00774AEA">
        <w:rPr>
          <w:lang w:val="pl-PL"/>
        </w:rPr>
        <w:t>apie</w:t>
      </w:r>
      <w:proofErr w:type="spellEnd"/>
      <w:r w:rsidR="005710C8" w:rsidRPr="00774AEA">
        <w:rPr>
          <w:lang w:val="pl-PL"/>
        </w:rPr>
        <w:t xml:space="preserve"> </w:t>
      </w:r>
      <w:proofErr w:type="spellStart"/>
      <w:r w:rsidR="005710C8" w:rsidRPr="00774AEA">
        <w:rPr>
          <w:lang w:val="pl-PL"/>
        </w:rPr>
        <w:t>planuojamą</w:t>
      </w:r>
      <w:proofErr w:type="spellEnd"/>
      <w:r w:rsidR="005710C8" w:rsidRPr="00774AEA">
        <w:rPr>
          <w:lang w:val="pl-PL"/>
        </w:rPr>
        <w:t xml:space="preserve"> </w:t>
      </w:r>
      <w:proofErr w:type="spellStart"/>
      <w:r w:rsidR="005710C8" w:rsidRPr="00774AEA">
        <w:rPr>
          <w:lang w:val="pl-PL"/>
        </w:rPr>
        <w:t>jų</w:t>
      </w:r>
      <w:proofErr w:type="spellEnd"/>
      <w:r w:rsidR="005710C8" w:rsidRPr="00774AEA">
        <w:rPr>
          <w:lang w:val="pl-PL"/>
        </w:rPr>
        <w:t xml:space="preserve"> </w:t>
      </w:r>
      <w:proofErr w:type="spellStart"/>
      <w:r w:rsidR="005710C8" w:rsidRPr="00774AEA">
        <w:rPr>
          <w:lang w:val="pl-PL"/>
        </w:rPr>
        <w:t>asmens</w:t>
      </w:r>
      <w:proofErr w:type="spellEnd"/>
      <w:r w:rsidR="005710C8" w:rsidRPr="00774AEA">
        <w:rPr>
          <w:lang w:val="pl-PL"/>
        </w:rPr>
        <w:t xml:space="preserve"> </w:t>
      </w:r>
      <w:proofErr w:type="spellStart"/>
      <w:r w:rsidR="005710C8" w:rsidRPr="00774AEA">
        <w:rPr>
          <w:lang w:val="pl-PL"/>
        </w:rPr>
        <w:t>duomenų</w:t>
      </w:r>
      <w:proofErr w:type="spellEnd"/>
      <w:r w:rsidR="005710C8" w:rsidRPr="00774AEA">
        <w:rPr>
          <w:lang w:val="pl-PL"/>
        </w:rPr>
        <w:t xml:space="preserve"> </w:t>
      </w:r>
      <w:proofErr w:type="spellStart"/>
      <w:r w:rsidR="005710C8" w:rsidRPr="00774AEA">
        <w:rPr>
          <w:lang w:val="pl-PL"/>
        </w:rPr>
        <w:t>rinkimą</w:t>
      </w:r>
      <w:proofErr w:type="spellEnd"/>
      <w:r w:rsidR="005710C8" w:rsidRPr="00774AEA">
        <w:rPr>
          <w:lang w:val="pl-PL"/>
        </w:rPr>
        <w:t xml:space="preserve"> </w:t>
      </w:r>
      <w:proofErr w:type="spellStart"/>
      <w:r w:rsidR="005710C8" w:rsidRPr="00774AEA">
        <w:rPr>
          <w:lang w:val="pl-PL"/>
        </w:rPr>
        <w:t>ir</w:t>
      </w:r>
      <w:proofErr w:type="spellEnd"/>
      <w:r w:rsidR="005710C8" w:rsidRPr="00774AEA">
        <w:rPr>
          <w:lang w:val="pl-PL"/>
        </w:rPr>
        <w:t xml:space="preserve"> </w:t>
      </w:r>
      <w:proofErr w:type="spellStart"/>
      <w:r w:rsidR="005710C8" w:rsidRPr="00774AEA">
        <w:rPr>
          <w:lang w:val="pl-PL"/>
        </w:rPr>
        <w:t>tvarkymą</w:t>
      </w:r>
      <w:proofErr w:type="spellEnd"/>
      <w:r w:rsidR="005710C8" w:rsidRPr="00774AEA">
        <w:rPr>
          <w:lang w:val="pl-PL"/>
        </w:rPr>
        <w:t xml:space="preserve"> </w:t>
      </w:r>
      <w:proofErr w:type="spellStart"/>
      <w:r w:rsidR="005710C8" w:rsidRPr="00774AEA">
        <w:rPr>
          <w:lang w:val="pl-PL"/>
        </w:rPr>
        <w:t>turėtų</w:t>
      </w:r>
      <w:proofErr w:type="spellEnd"/>
      <w:r w:rsidR="005710C8" w:rsidRPr="00774AEA">
        <w:rPr>
          <w:lang w:val="pl-PL"/>
        </w:rPr>
        <w:t xml:space="preserve"> </w:t>
      </w:r>
      <w:proofErr w:type="spellStart"/>
      <w:r w:rsidR="005710C8" w:rsidRPr="00774AEA">
        <w:rPr>
          <w:lang w:val="pl-PL"/>
        </w:rPr>
        <w:t>būti</w:t>
      </w:r>
      <w:proofErr w:type="spellEnd"/>
      <w:r w:rsidR="005710C8" w:rsidRPr="00774AEA">
        <w:rPr>
          <w:lang w:val="pl-PL"/>
        </w:rPr>
        <w:t xml:space="preserve"> </w:t>
      </w:r>
      <w:proofErr w:type="spellStart"/>
      <w:r w:rsidR="005710C8" w:rsidRPr="00774AEA">
        <w:rPr>
          <w:lang w:val="pl-PL"/>
        </w:rPr>
        <w:t>informuoti</w:t>
      </w:r>
      <w:proofErr w:type="spellEnd"/>
      <w:r w:rsidR="005710C8" w:rsidRPr="00774AEA">
        <w:rPr>
          <w:lang w:val="pl-PL"/>
        </w:rPr>
        <w:t xml:space="preserve"> </w:t>
      </w:r>
      <w:proofErr w:type="spellStart"/>
      <w:r w:rsidR="005710C8" w:rsidRPr="00774AEA">
        <w:rPr>
          <w:lang w:val="pl-PL"/>
        </w:rPr>
        <w:t>iš</w:t>
      </w:r>
      <w:proofErr w:type="spellEnd"/>
      <w:r w:rsidR="005710C8" w:rsidRPr="00774AEA">
        <w:rPr>
          <w:lang w:val="pl-PL"/>
        </w:rPr>
        <w:t xml:space="preserve"> </w:t>
      </w:r>
      <w:proofErr w:type="spellStart"/>
      <w:r w:rsidR="005710C8" w:rsidRPr="00774AEA">
        <w:rPr>
          <w:lang w:val="pl-PL"/>
        </w:rPr>
        <w:t>anksto</w:t>
      </w:r>
      <w:proofErr w:type="spellEnd"/>
      <w:r w:rsidR="005710C8" w:rsidRPr="00774AEA">
        <w:rPr>
          <w:lang w:val="pl-PL"/>
        </w:rPr>
        <w:t xml:space="preserve"> </w:t>
      </w:r>
      <w:proofErr w:type="spellStart"/>
      <w:r w:rsidR="005710C8" w:rsidRPr="00774AEA">
        <w:rPr>
          <w:lang w:val="pl-PL"/>
        </w:rPr>
        <w:t>pateikiant</w:t>
      </w:r>
      <w:proofErr w:type="spellEnd"/>
      <w:r w:rsidR="005710C8" w:rsidRPr="00774AEA">
        <w:rPr>
          <w:lang w:val="pl-PL"/>
        </w:rPr>
        <w:t xml:space="preserve"> </w:t>
      </w:r>
      <w:proofErr w:type="spellStart"/>
      <w:r w:rsidR="005710C8" w:rsidRPr="00774AEA">
        <w:rPr>
          <w:lang w:val="pl-PL"/>
        </w:rPr>
        <w:t>pagal</w:t>
      </w:r>
      <w:proofErr w:type="spellEnd"/>
      <w:r w:rsidR="005710C8" w:rsidRPr="00774AEA">
        <w:rPr>
          <w:lang w:val="pl-PL"/>
        </w:rPr>
        <w:t xml:space="preserve"> BDAR 13 str. </w:t>
      </w:r>
      <w:proofErr w:type="spellStart"/>
      <w:r w:rsidR="005710C8" w:rsidRPr="00774AEA">
        <w:rPr>
          <w:lang w:val="pl-PL"/>
        </w:rPr>
        <w:t>privalomą</w:t>
      </w:r>
      <w:proofErr w:type="spellEnd"/>
      <w:r w:rsidR="005710C8" w:rsidRPr="00774AEA">
        <w:rPr>
          <w:lang w:val="pl-PL"/>
        </w:rPr>
        <w:t xml:space="preserve"> </w:t>
      </w:r>
      <w:proofErr w:type="spellStart"/>
      <w:r w:rsidR="005710C8" w:rsidRPr="00774AEA">
        <w:rPr>
          <w:lang w:val="pl-PL"/>
        </w:rPr>
        <w:t>informaciją</w:t>
      </w:r>
      <w:proofErr w:type="spellEnd"/>
      <w:r w:rsidR="005710C8" w:rsidRPr="00774AEA">
        <w:rPr>
          <w:lang w:val="pl-PL"/>
        </w:rPr>
        <w:t xml:space="preserve">. </w:t>
      </w:r>
      <w:proofErr w:type="spellStart"/>
      <w:r w:rsidR="005710C8" w:rsidRPr="00774AEA">
        <w:rPr>
          <w:lang w:val="pl-PL"/>
        </w:rPr>
        <w:t>Renginių</w:t>
      </w:r>
      <w:proofErr w:type="spellEnd"/>
      <w:r w:rsidR="005710C8" w:rsidRPr="00774AEA">
        <w:rPr>
          <w:lang w:val="pl-PL"/>
        </w:rPr>
        <w:t xml:space="preserve"> </w:t>
      </w:r>
      <w:proofErr w:type="spellStart"/>
      <w:r w:rsidR="005710C8" w:rsidRPr="00774AEA">
        <w:rPr>
          <w:lang w:val="pl-PL"/>
        </w:rPr>
        <w:t>atveju</w:t>
      </w:r>
      <w:proofErr w:type="spellEnd"/>
      <w:r w:rsidR="005710C8" w:rsidRPr="00774AEA">
        <w:rPr>
          <w:lang w:val="pl-PL"/>
        </w:rPr>
        <w:t xml:space="preserve"> </w:t>
      </w:r>
      <w:proofErr w:type="spellStart"/>
      <w:r w:rsidR="005710C8" w:rsidRPr="00774AEA">
        <w:rPr>
          <w:lang w:val="pl-PL"/>
        </w:rPr>
        <w:t>toks</w:t>
      </w:r>
      <w:proofErr w:type="spellEnd"/>
      <w:r w:rsidR="005710C8" w:rsidRPr="00774AEA">
        <w:rPr>
          <w:lang w:val="pl-PL"/>
        </w:rPr>
        <w:t xml:space="preserve"> </w:t>
      </w:r>
      <w:proofErr w:type="spellStart"/>
      <w:r w:rsidR="005710C8" w:rsidRPr="00774AEA">
        <w:rPr>
          <w:lang w:val="pl-PL"/>
        </w:rPr>
        <w:t>informavimas</w:t>
      </w:r>
      <w:proofErr w:type="spellEnd"/>
      <w:r w:rsidR="005710C8" w:rsidRPr="00774AEA">
        <w:rPr>
          <w:lang w:val="pl-PL"/>
        </w:rPr>
        <w:t xml:space="preserve"> gali </w:t>
      </w:r>
      <w:proofErr w:type="spellStart"/>
      <w:r w:rsidR="005710C8" w:rsidRPr="00774AEA">
        <w:rPr>
          <w:lang w:val="pl-PL"/>
        </w:rPr>
        <w:t>būti</w:t>
      </w:r>
      <w:proofErr w:type="spellEnd"/>
      <w:r w:rsidR="005710C8" w:rsidRPr="00774AEA">
        <w:rPr>
          <w:lang w:val="pl-PL"/>
        </w:rPr>
        <w:t xml:space="preserve"> </w:t>
      </w:r>
      <w:proofErr w:type="spellStart"/>
      <w:r w:rsidR="005710C8" w:rsidRPr="00774AEA">
        <w:rPr>
          <w:lang w:val="pl-PL"/>
        </w:rPr>
        <w:t>atliekamas</w:t>
      </w:r>
      <w:proofErr w:type="spellEnd"/>
      <w:r w:rsidR="005710C8" w:rsidRPr="00774AEA">
        <w:rPr>
          <w:lang w:val="pl-PL"/>
        </w:rPr>
        <w:t xml:space="preserve"> </w:t>
      </w:r>
      <w:proofErr w:type="spellStart"/>
      <w:r w:rsidR="005710C8" w:rsidRPr="00774AEA">
        <w:rPr>
          <w:lang w:val="pl-PL"/>
        </w:rPr>
        <w:t>vykdant</w:t>
      </w:r>
      <w:proofErr w:type="spellEnd"/>
      <w:r w:rsidR="005710C8" w:rsidRPr="00774AEA">
        <w:rPr>
          <w:lang w:val="pl-PL"/>
        </w:rPr>
        <w:t xml:space="preserve"> </w:t>
      </w:r>
      <w:proofErr w:type="spellStart"/>
      <w:r w:rsidR="005710C8" w:rsidRPr="00774AEA">
        <w:rPr>
          <w:lang w:val="pl-PL"/>
        </w:rPr>
        <w:t>dalyvių</w:t>
      </w:r>
      <w:proofErr w:type="spellEnd"/>
      <w:r w:rsidR="005710C8" w:rsidRPr="00774AEA">
        <w:rPr>
          <w:lang w:val="pl-PL"/>
        </w:rPr>
        <w:t xml:space="preserve"> </w:t>
      </w:r>
      <w:proofErr w:type="spellStart"/>
      <w:r w:rsidR="005710C8" w:rsidRPr="00774AEA">
        <w:rPr>
          <w:lang w:val="pl-PL"/>
        </w:rPr>
        <w:t>registraciją</w:t>
      </w:r>
      <w:proofErr w:type="spellEnd"/>
      <w:r w:rsidR="005710C8" w:rsidRPr="00774AEA">
        <w:rPr>
          <w:lang w:val="pl-PL"/>
        </w:rPr>
        <w:t xml:space="preserve"> ar </w:t>
      </w:r>
      <w:proofErr w:type="spellStart"/>
      <w:r w:rsidR="005710C8" w:rsidRPr="00774AEA">
        <w:rPr>
          <w:lang w:val="pl-PL"/>
        </w:rPr>
        <w:t>kitokiu</w:t>
      </w:r>
      <w:proofErr w:type="spellEnd"/>
      <w:r w:rsidR="005710C8" w:rsidRPr="00774AEA">
        <w:rPr>
          <w:lang w:val="pl-PL"/>
        </w:rPr>
        <w:t xml:space="preserve"> </w:t>
      </w:r>
      <w:proofErr w:type="spellStart"/>
      <w:r w:rsidR="005710C8" w:rsidRPr="00774AEA">
        <w:rPr>
          <w:lang w:val="pl-PL"/>
        </w:rPr>
        <w:t>būdu</w:t>
      </w:r>
      <w:proofErr w:type="spellEnd"/>
      <w:r w:rsidR="005710C8" w:rsidRPr="00774AEA">
        <w:rPr>
          <w:lang w:val="pl-PL"/>
        </w:rPr>
        <w:t xml:space="preserve">, </w:t>
      </w:r>
      <w:proofErr w:type="spellStart"/>
      <w:r w:rsidR="005710C8" w:rsidRPr="00774AEA">
        <w:rPr>
          <w:lang w:val="pl-PL"/>
        </w:rPr>
        <w:t>įrodančių</w:t>
      </w:r>
      <w:proofErr w:type="spellEnd"/>
      <w:r w:rsidR="005710C8" w:rsidRPr="00774AEA">
        <w:rPr>
          <w:lang w:val="pl-PL"/>
        </w:rPr>
        <w:t xml:space="preserve"> </w:t>
      </w:r>
      <w:proofErr w:type="spellStart"/>
      <w:r w:rsidR="005710C8" w:rsidRPr="00774AEA">
        <w:rPr>
          <w:lang w:val="pl-PL"/>
        </w:rPr>
        <w:t>informacijos</w:t>
      </w:r>
      <w:proofErr w:type="spellEnd"/>
      <w:r w:rsidR="005710C8" w:rsidRPr="00774AEA">
        <w:rPr>
          <w:lang w:val="pl-PL"/>
        </w:rPr>
        <w:t xml:space="preserve"> </w:t>
      </w:r>
      <w:proofErr w:type="spellStart"/>
      <w:r w:rsidR="005710C8" w:rsidRPr="00774AEA">
        <w:rPr>
          <w:lang w:val="pl-PL"/>
        </w:rPr>
        <w:t>pateikimo</w:t>
      </w:r>
      <w:proofErr w:type="spellEnd"/>
      <w:r w:rsidR="005710C8" w:rsidRPr="00774AEA">
        <w:rPr>
          <w:lang w:val="pl-PL"/>
        </w:rPr>
        <w:t xml:space="preserve"> </w:t>
      </w:r>
      <w:proofErr w:type="spellStart"/>
      <w:r w:rsidR="005710C8" w:rsidRPr="00774AEA">
        <w:rPr>
          <w:lang w:val="pl-PL"/>
        </w:rPr>
        <w:t>faktą</w:t>
      </w:r>
      <w:proofErr w:type="spellEnd"/>
      <w:r w:rsidR="005710C8" w:rsidRPr="00774AEA">
        <w:rPr>
          <w:lang w:val="pl-PL"/>
        </w:rPr>
        <w:t>.</w:t>
      </w:r>
    </w:p>
    <w:p w14:paraId="5F2A0816" w14:textId="791EFBC0" w:rsidR="00E43E30" w:rsidRPr="00774AEA" w:rsidRDefault="00E43E30" w:rsidP="00B80FDA">
      <w:pPr>
        <w:pStyle w:val="Betarp"/>
        <w:ind w:firstLine="851"/>
        <w:jc w:val="both"/>
        <w:rPr>
          <w:lang w:val="pl-PL"/>
        </w:rPr>
      </w:pPr>
      <w:r w:rsidRPr="00774AEA">
        <w:rPr>
          <w:lang w:val="pl-PL"/>
        </w:rPr>
        <w:lastRenderedPageBreak/>
        <w:t>6</w:t>
      </w:r>
      <w:r w:rsidR="00B55228">
        <w:rPr>
          <w:lang w:val="pl-PL"/>
        </w:rPr>
        <w:t>6</w:t>
      </w:r>
      <w:r>
        <w:rPr>
          <w:lang w:val="lt-LT"/>
        </w:rPr>
        <w:t xml:space="preserve">. </w:t>
      </w:r>
      <w:proofErr w:type="spellStart"/>
      <w:r w:rsidR="005710C8" w:rsidRPr="00774AEA">
        <w:rPr>
          <w:lang w:val="pl-PL"/>
        </w:rPr>
        <w:t>Jeigu</w:t>
      </w:r>
      <w:proofErr w:type="spellEnd"/>
      <w:r w:rsidR="005710C8" w:rsidRPr="00774AEA">
        <w:rPr>
          <w:lang w:val="pl-PL"/>
        </w:rPr>
        <w:t xml:space="preserve"> </w:t>
      </w:r>
      <w:proofErr w:type="spellStart"/>
      <w:r w:rsidR="005710C8" w:rsidRPr="00774AEA">
        <w:rPr>
          <w:lang w:val="pl-PL"/>
        </w:rPr>
        <w:t>nuotraukos</w:t>
      </w:r>
      <w:proofErr w:type="spellEnd"/>
      <w:r w:rsidR="005710C8" w:rsidRPr="00774AEA">
        <w:rPr>
          <w:lang w:val="pl-PL"/>
        </w:rPr>
        <w:t xml:space="preserve"> </w:t>
      </w:r>
      <w:proofErr w:type="spellStart"/>
      <w:r w:rsidR="005710C8" w:rsidRPr="00774AEA">
        <w:rPr>
          <w:lang w:val="pl-PL"/>
        </w:rPr>
        <w:t>viešų</w:t>
      </w:r>
      <w:proofErr w:type="spellEnd"/>
      <w:r w:rsidR="005710C8" w:rsidRPr="00774AEA">
        <w:rPr>
          <w:lang w:val="pl-PL"/>
        </w:rPr>
        <w:t xml:space="preserve"> </w:t>
      </w:r>
      <w:proofErr w:type="spellStart"/>
      <w:r w:rsidR="005710C8" w:rsidRPr="00774AEA">
        <w:rPr>
          <w:lang w:val="pl-PL"/>
        </w:rPr>
        <w:t>renginių</w:t>
      </w:r>
      <w:proofErr w:type="spellEnd"/>
      <w:r w:rsidR="005710C8" w:rsidRPr="00774AEA">
        <w:rPr>
          <w:lang w:val="pl-PL"/>
        </w:rPr>
        <w:t xml:space="preserve"> </w:t>
      </w:r>
      <w:proofErr w:type="spellStart"/>
      <w:r w:rsidR="005710C8" w:rsidRPr="00774AEA">
        <w:rPr>
          <w:lang w:val="pl-PL"/>
        </w:rPr>
        <w:t>metu</w:t>
      </w:r>
      <w:proofErr w:type="spellEnd"/>
      <w:r w:rsidR="005710C8" w:rsidRPr="00774AEA">
        <w:rPr>
          <w:lang w:val="pl-PL"/>
        </w:rPr>
        <w:t xml:space="preserve"> </w:t>
      </w:r>
      <w:proofErr w:type="spellStart"/>
      <w:r w:rsidR="005710C8" w:rsidRPr="00774AEA">
        <w:rPr>
          <w:lang w:val="pl-PL"/>
        </w:rPr>
        <w:t>daromos</w:t>
      </w:r>
      <w:proofErr w:type="spellEnd"/>
      <w:r w:rsidR="005710C8" w:rsidRPr="00774AEA">
        <w:rPr>
          <w:lang w:val="pl-PL"/>
        </w:rPr>
        <w:t xml:space="preserve"> </w:t>
      </w:r>
      <w:proofErr w:type="spellStart"/>
      <w:r w:rsidR="005710C8" w:rsidRPr="00774AEA">
        <w:rPr>
          <w:lang w:val="pl-PL"/>
        </w:rPr>
        <w:t>sutikimo</w:t>
      </w:r>
      <w:proofErr w:type="spellEnd"/>
      <w:r w:rsidR="005710C8" w:rsidRPr="00774AEA">
        <w:rPr>
          <w:lang w:val="pl-PL"/>
        </w:rPr>
        <w:t xml:space="preserve"> </w:t>
      </w:r>
      <w:proofErr w:type="spellStart"/>
      <w:r w:rsidR="005710C8" w:rsidRPr="00774AEA">
        <w:rPr>
          <w:lang w:val="pl-PL"/>
        </w:rPr>
        <w:t>pagrindu</w:t>
      </w:r>
      <w:proofErr w:type="spellEnd"/>
      <w:r w:rsidR="005710C8" w:rsidRPr="00774AEA">
        <w:rPr>
          <w:lang w:val="pl-PL"/>
        </w:rPr>
        <w:t xml:space="preserve">, </w:t>
      </w:r>
      <w:proofErr w:type="spellStart"/>
      <w:r w:rsidR="005710C8" w:rsidRPr="00774AEA">
        <w:rPr>
          <w:lang w:val="pl-PL"/>
        </w:rPr>
        <w:t>sutikimas</w:t>
      </w:r>
      <w:proofErr w:type="spellEnd"/>
      <w:r w:rsidR="005710C8" w:rsidRPr="00774AEA">
        <w:rPr>
          <w:lang w:val="pl-PL"/>
        </w:rPr>
        <w:t xml:space="preserve"> </w:t>
      </w:r>
      <w:proofErr w:type="spellStart"/>
      <w:r w:rsidR="005710C8" w:rsidRPr="00774AEA">
        <w:rPr>
          <w:lang w:val="pl-PL"/>
        </w:rPr>
        <w:t>galėtų</w:t>
      </w:r>
      <w:proofErr w:type="spellEnd"/>
      <w:r w:rsidR="005710C8" w:rsidRPr="00774AEA">
        <w:rPr>
          <w:lang w:val="pl-PL"/>
        </w:rPr>
        <w:t xml:space="preserve"> </w:t>
      </w:r>
      <w:proofErr w:type="spellStart"/>
      <w:r w:rsidR="005710C8" w:rsidRPr="00774AEA">
        <w:rPr>
          <w:lang w:val="pl-PL"/>
        </w:rPr>
        <w:t>būti</w:t>
      </w:r>
      <w:proofErr w:type="spellEnd"/>
      <w:r w:rsidR="005710C8" w:rsidRPr="00774AEA">
        <w:rPr>
          <w:lang w:val="pl-PL"/>
        </w:rPr>
        <w:t xml:space="preserve"> </w:t>
      </w:r>
      <w:proofErr w:type="spellStart"/>
      <w:r w:rsidR="005710C8" w:rsidRPr="00774AEA">
        <w:rPr>
          <w:lang w:val="pl-PL"/>
        </w:rPr>
        <w:t>gaunamas</w:t>
      </w:r>
      <w:proofErr w:type="spellEnd"/>
      <w:r w:rsidR="005710C8" w:rsidRPr="00774AEA">
        <w:rPr>
          <w:lang w:val="pl-PL"/>
        </w:rPr>
        <w:t xml:space="preserve"> </w:t>
      </w:r>
      <w:proofErr w:type="spellStart"/>
      <w:r w:rsidR="005710C8" w:rsidRPr="00774AEA">
        <w:rPr>
          <w:lang w:val="pl-PL"/>
        </w:rPr>
        <w:t>iš</w:t>
      </w:r>
      <w:proofErr w:type="spellEnd"/>
      <w:r w:rsidR="005710C8" w:rsidRPr="00774AEA">
        <w:rPr>
          <w:lang w:val="pl-PL"/>
        </w:rPr>
        <w:t xml:space="preserve"> </w:t>
      </w:r>
      <w:proofErr w:type="spellStart"/>
      <w:r w:rsidR="005710C8" w:rsidRPr="00774AEA">
        <w:rPr>
          <w:lang w:val="pl-PL"/>
        </w:rPr>
        <w:t>anksto</w:t>
      </w:r>
      <w:proofErr w:type="spellEnd"/>
      <w:r w:rsidR="005710C8" w:rsidRPr="00774AEA">
        <w:rPr>
          <w:lang w:val="pl-PL"/>
        </w:rPr>
        <w:t xml:space="preserve"> </w:t>
      </w:r>
      <w:proofErr w:type="spellStart"/>
      <w:r w:rsidR="005710C8" w:rsidRPr="00774AEA">
        <w:rPr>
          <w:lang w:val="pl-PL"/>
        </w:rPr>
        <w:t>informuojant</w:t>
      </w:r>
      <w:proofErr w:type="spellEnd"/>
      <w:r w:rsidR="005710C8" w:rsidRPr="00774AEA">
        <w:rPr>
          <w:lang w:val="pl-PL"/>
        </w:rPr>
        <w:t xml:space="preserve"> </w:t>
      </w:r>
      <w:proofErr w:type="spellStart"/>
      <w:r w:rsidR="005710C8" w:rsidRPr="00774AEA">
        <w:rPr>
          <w:lang w:val="pl-PL"/>
        </w:rPr>
        <w:t>dalyvius</w:t>
      </w:r>
      <w:proofErr w:type="spellEnd"/>
      <w:r w:rsidR="005710C8" w:rsidRPr="00774AEA">
        <w:rPr>
          <w:lang w:val="pl-PL"/>
        </w:rPr>
        <w:t xml:space="preserve"> </w:t>
      </w:r>
      <w:proofErr w:type="spellStart"/>
      <w:r w:rsidR="005710C8" w:rsidRPr="00774AEA">
        <w:rPr>
          <w:lang w:val="pl-PL"/>
        </w:rPr>
        <w:t>apie</w:t>
      </w:r>
      <w:proofErr w:type="spellEnd"/>
      <w:r w:rsidR="005710C8" w:rsidRPr="00774AEA">
        <w:rPr>
          <w:lang w:val="pl-PL"/>
        </w:rPr>
        <w:t xml:space="preserve"> </w:t>
      </w:r>
      <w:proofErr w:type="spellStart"/>
      <w:r w:rsidR="005710C8" w:rsidRPr="00774AEA">
        <w:rPr>
          <w:lang w:val="pl-PL"/>
        </w:rPr>
        <w:t>nuotraukų</w:t>
      </w:r>
      <w:proofErr w:type="spellEnd"/>
      <w:r w:rsidR="005710C8" w:rsidRPr="00774AEA">
        <w:rPr>
          <w:lang w:val="pl-PL"/>
        </w:rPr>
        <w:t xml:space="preserve"> </w:t>
      </w:r>
      <w:proofErr w:type="spellStart"/>
      <w:r w:rsidR="005710C8" w:rsidRPr="00774AEA">
        <w:rPr>
          <w:lang w:val="pl-PL"/>
        </w:rPr>
        <w:t>darymą</w:t>
      </w:r>
      <w:proofErr w:type="spellEnd"/>
      <w:r w:rsidR="005710C8" w:rsidRPr="00774AEA">
        <w:rPr>
          <w:lang w:val="pl-PL"/>
        </w:rPr>
        <w:t xml:space="preserve"> </w:t>
      </w:r>
      <w:proofErr w:type="spellStart"/>
      <w:r w:rsidR="005710C8" w:rsidRPr="00774AEA">
        <w:rPr>
          <w:lang w:val="pl-PL"/>
        </w:rPr>
        <w:t>bei</w:t>
      </w:r>
      <w:proofErr w:type="spellEnd"/>
      <w:r w:rsidR="005710C8" w:rsidRPr="00774AEA">
        <w:rPr>
          <w:lang w:val="pl-PL"/>
        </w:rPr>
        <w:t xml:space="preserve"> </w:t>
      </w:r>
      <w:proofErr w:type="spellStart"/>
      <w:r w:rsidR="005710C8" w:rsidRPr="00774AEA">
        <w:rPr>
          <w:lang w:val="pl-PL"/>
        </w:rPr>
        <w:t>sudarant</w:t>
      </w:r>
      <w:proofErr w:type="spellEnd"/>
      <w:r w:rsidR="005710C8" w:rsidRPr="00774AEA">
        <w:rPr>
          <w:lang w:val="pl-PL"/>
        </w:rPr>
        <w:t xml:space="preserve"> </w:t>
      </w:r>
      <w:proofErr w:type="spellStart"/>
      <w:r w:rsidR="005710C8" w:rsidRPr="00774AEA">
        <w:rPr>
          <w:lang w:val="pl-PL"/>
        </w:rPr>
        <w:t>galimybę</w:t>
      </w:r>
      <w:proofErr w:type="spellEnd"/>
      <w:r w:rsidR="005710C8" w:rsidRPr="00774AEA">
        <w:rPr>
          <w:lang w:val="pl-PL"/>
        </w:rPr>
        <w:t xml:space="preserve"> </w:t>
      </w:r>
      <w:proofErr w:type="spellStart"/>
      <w:r w:rsidR="005710C8" w:rsidRPr="00774AEA">
        <w:rPr>
          <w:lang w:val="pl-PL"/>
        </w:rPr>
        <w:t>renginio</w:t>
      </w:r>
      <w:proofErr w:type="spellEnd"/>
      <w:r w:rsidR="005710C8" w:rsidRPr="00774AEA">
        <w:rPr>
          <w:lang w:val="pl-PL"/>
        </w:rPr>
        <w:t xml:space="preserve"> </w:t>
      </w:r>
      <w:proofErr w:type="spellStart"/>
      <w:r w:rsidR="005710C8" w:rsidRPr="00774AEA">
        <w:rPr>
          <w:lang w:val="pl-PL"/>
        </w:rPr>
        <w:t>metu</w:t>
      </w:r>
      <w:proofErr w:type="spellEnd"/>
      <w:r w:rsidR="005710C8" w:rsidRPr="00774AEA">
        <w:rPr>
          <w:lang w:val="pl-PL"/>
        </w:rPr>
        <w:t xml:space="preserve"> </w:t>
      </w:r>
      <w:proofErr w:type="spellStart"/>
      <w:r w:rsidR="005710C8" w:rsidRPr="00774AEA">
        <w:rPr>
          <w:lang w:val="pl-PL"/>
        </w:rPr>
        <w:t>atsisėsti</w:t>
      </w:r>
      <w:proofErr w:type="spellEnd"/>
      <w:r w:rsidR="005710C8" w:rsidRPr="00774AEA">
        <w:rPr>
          <w:lang w:val="pl-PL"/>
        </w:rPr>
        <w:t xml:space="preserve"> </w:t>
      </w:r>
      <w:proofErr w:type="spellStart"/>
      <w:r w:rsidR="005710C8" w:rsidRPr="00774AEA">
        <w:rPr>
          <w:lang w:val="pl-PL"/>
        </w:rPr>
        <w:t>vietoje</w:t>
      </w:r>
      <w:proofErr w:type="spellEnd"/>
      <w:r w:rsidR="005710C8" w:rsidRPr="00774AEA">
        <w:rPr>
          <w:lang w:val="pl-PL"/>
        </w:rPr>
        <w:t xml:space="preserve">, </w:t>
      </w:r>
      <w:proofErr w:type="spellStart"/>
      <w:r w:rsidR="005710C8" w:rsidRPr="00774AEA">
        <w:rPr>
          <w:lang w:val="pl-PL"/>
        </w:rPr>
        <w:t>kurioje</w:t>
      </w:r>
      <w:proofErr w:type="spellEnd"/>
      <w:r w:rsidR="005710C8" w:rsidRPr="00774AEA">
        <w:rPr>
          <w:lang w:val="pl-PL"/>
        </w:rPr>
        <w:t xml:space="preserve"> </w:t>
      </w:r>
      <w:proofErr w:type="spellStart"/>
      <w:r w:rsidR="005710C8" w:rsidRPr="00774AEA">
        <w:rPr>
          <w:lang w:val="pl-PL"/>
        </w:rPr>
        <w:t>nuotraukos</w:t>
      </w:r>
      <w:proofErr w:type="spellEnd"/>
      <w:r w:rsidR="005710C8" w:rsidRPr="00774AEA">
        <w:rPr>
          <w:lang w:val="pl-PL"/>
        </w:rPr>
        <w:t xml:space="preserve"> </w:t>
      </w:r>
      <w:proofErr w:type="spellStart"/>
      <w:r w:rsidR="005710C8" w:rsidRPr="00774AEA">
        <w:rPr>
          <w:lang w:val="pl-PL"/>
        </w:rPr>
        <w:t>nebūtų</w:t>
      </w:r>
      <w:proofErr w:type="spellEnd"/>
      <w:r w:rsidR="005710C8" w:rsidRPr="00774AEA">
        <w:rPr>
          <w:lang w:val="pl-PL"/>
        </w:rPr>
        <w:t xml:space="preserve"> </w:t>
      </w:r>
      <w:proofErr w:type="spellStart"/>
      <w:r w:rsidR="005710C8" w:rsidRPr="00774AEA">
        <w:rPr>
          <w:lang w:val="pl-PL"/>
        </w:rPr>
        <w:t>daromos</w:t>
      </w:r>
      <w:proofErr w:type="spellEnd"/>
      <w:r w:rsidR="005710C8" w:rsidRPr="00774AEA">
        <w:rPr>
          <w:lang w:val="pl-PL"/>
        </w:rPr>
        <w:t xml:space="preserve">. </w:t>
      </w:r>
      <w:proofErr w:type="spellStart"/>
      <w:r w:rsidR="005710C8" w:rsidRPr="00774AEA">
        <w:rPr>
          <w:lang w:val="pl-PL"/>
        </w:rPr>
        <w:t>Renginio</w:t>
      </w:r>
      <w:proofErr w:type="spellEnd"/>
      <w:r w:rsidR="005710C8" w:rsidRPr="00774AEA">
        <w:rPr>
          <w:lang w:val="pl-PL"/>
        </w:rPr>
        <w:t xml:space="preserve"> </w:t>
      </w:r>
      <w:proofErr w:type="spellStart"/>
      <w:r w:rsidR="005710C8" w:rsidRPr="00774AEA">
        <w:rPr>
          <w:lang w:val="pl-PL"/>
        </w:rPr>
        <w:t>dalyviai</w:t>
      </w:r>
      <w:proofErr w:type="spellEnd"/>
      <w:r w:rsidR="005710C8" w:rsidRPr="00774AEA">
        <w:rPr>
          <w:lang w:val="pl-PL"/>
        </w:rPr>
        <w:t xml:space="preserve">, </w:t>
      </w:r>
      <w:proofErr w:type="spellStart"/>
      <w:r w:rsidR="005710C8" w:rsidRPr="00774AEA">
        <w:rPr>
          <w:lang w:val="pl-PL"/>
        </w:rPr>
        <w:t>pasirinkę</w:t>
      </w:r>
      <w:proofErr w:type="spellEnd"/>
      <w:r w:rsidR="005710C8" w:rsidRPr="00774AEA">
        <w:rPr>
          <w:lang w:val="pl-PL"/>
        </w:rPr>
        <w:t xml:space="preserve"> </w:t>
      </w:r>
      <w:proofErr w:type="spellStart"/>
      <w:r w:rsidR="005710C8" w:rsidRPr="00774AEA">
        <w:rPr>
          <w:lang w:val="pl-PL"/>
        </w:rPr>
        <w:t>sprendimą</w:t>
      </w:r>
      <w:proofErr w:type="spellEnd"/>
      <w:r w:rsidR="005710C8" w:rsidRPr="00774AEA">
        <w:rPr>
          <w:lang w:val="pl-PL"/>
        </w:rPr>
        <w:t xml:space="preserve"> </w:t>
      </w:r>
      <w:proofErr w:type="spellStart"/>
      <w:r w:rsidR="005710C8" w:rsidRPr="00774AEA">
        <w:rPr>
          <w:lang w:val="pl-PL"/>
        </w:rPr>
        <w:t>būti</w:t>
      </w:r>
      <w:proofErr w:type="spellEnd"/>
      <w:r w:rsidR="005710C8" w:rsidRPr="00774AEA">
        <w:rPr>
          <w:lang w:val="pl-PL"/>
        </w:rPr>
        <w:t xml:space="preserve"> </w:t>
      </w:r>
      <w:proofErr w:type="spellStart"/>
      <w:r w:rsidR="005710C8" w:rsidRPr="00774AEA">
        <w:rPr>
          <w:lang w:val="pl-PL"/>
        </w:rPr>
        <w:t>toje</w:t>
      </w:r>
      <w:proofErr w:type="spellEnd"/>
      <w:r w:rsidR="005710C8" w:rsidRPr="00774AEA">
        <w:rPr>
          <w:lang w:val="pl-PL"/>
        </w:rPr>
        <w:t xml:space="preserve"> </w:t>
      </w:r>
      <w:proofErr w:type="spellStart"/>
      <w:r w:rsidR="005710C8" w:rsidRPr="00774AEA">
        <w:rPr>
          <w:lang w:val="pl-PL"/>
        </w:rPr>
        <w:t>patalpos</w:t>
      </w:r>
      <w:proofErr w:type="spellEnd"/>
      <w:r w:rsidR="005710C8" w:rsidRPr="00774AEA">
        <w:rPr>
          <w:lang w:val="pl-PL"/>
        </w:rPr>
        <w:t xml:space="preserve"> </w:t>
      </w:r>
      <w:proofErr w:type="spellStart"/>
      <w:r w:rsidR="005710C8" w:rsidRPr="00774AEA">
        <w:rPr>
          <w:lang w:val="pl-PL"/>
        </w:rPr>
        <w:t>dalyje</w:t>
      </w:r>
      <w:proofErr w:type="spellEnd"/>
      <w:r w:rsidR="005710C8" w:rsidRPr="00774AEA">
        <w:rPr>
          <w:lang w:val="pl-PL"/>
        </w:rPr>
        <w:t xml:space="preserve">, </w:t>
      </w:r>
      <w:proofErr w:type="spellStart"/>
      <w:r w:rsidR="005710C8" w:rsidRPr="00774AEA">
        <w:rPr>
          <w:lang w:val="pl-PL"/>
        </w:rPr>
        <w:t>kurioje</w:t>
      </w:r>
      <w:proofErr w:type="spellEnd"/>
      <w:r w:rsidR="005710C8" w:rsidRPr="00774AEA">
        <w:rPr>
          <w:lang w:val="pl-PL"/>
        </w:rPr>
        <w:t xml:space="preserve"> </w:t>
      </w:r>
      <w:proofErr w:type="spellStart"/>
      <w:r w:rsidR="005710C8" w:rsidRPr="00774AEA">
        <w:rPr>
          <w:lang w:val="pl-PL"/>
        </w:rPr>
        <w:t>nuotraukos</w:t>
      </w:r>
      <w:proofErr w:type="spellEnd"/>
      <w:r w:rsidR="005710C8" w:rsidRPr="00774AEA">
        <w:rPr>
          <w:lang w:val="pl-PL"/>
        </w:rPr>
        <w:t xml:space="preserve"> </w:t>
      </w:r>
      <w:proofErr w:type="spellStart"/>
      <w:r w:rsidR="005710C8" w:rsidRPr="00774AEA">
        <w:rPr>
          <w:lang w:val="pl-PL"/>
        </w:rPr>
        <w:t>nebūtų</w:t>
      </w:r>
      <w:proofErr w:type="spellEnd"/>
      <w:r w:rsidR="005710C8" w:rsidRPr="00774AEA">
        <w:rPr>
          <w:lang w:val="pl-PL"/>
        </w:rPr>
        <w:t xml:space="preserve"> </w:t>
      </w:r>
      <w:proofErr w:type="spellStart"/>
      <w:r w:rsidR="005710C8" w:rsidRPr="00774AEA">
        <w:rPr>
          <w:lang w:val="pl-PL"/>
        </w:rPr>
        <w:t>daromos</w:t>
      </w:r>
      <w:proofErr w:type="spellEnd"/>
      <w:r w:rsidR="005710C8" w:rsidRPr="00774AEA">
        <w:rPr>
          <w:lang w:val="pl-PL"/>
        </w:rPr>
        <w:t xml:space="preserve">, </w:t>
      </w:r>
      <w:proofErr w:type="spellStart"/>
      <w:r w:rsidR="005710C8" w:rsidRPr="00774AEA">
        <w:rPr>
          <w:lang w:val="pl-PL"/>
        </w:rPr>
        <w:t>dėl</w:t>
      </w:r>
      <w:proofErr w:type="spellEnd"/>
      <w:r w:rsidR="005710C8" w:rsidRPr="00774AEA">
        <w:rPr>
          <w:lang w:val="pl-PL"/>
        </w:rPr>
        <w:t xml:space="preserve"> to </w:t>
      </w:r>
      <w:proofErr w:type="spellStart"/>
      <w:r w:rsidR="005710C8" w:rsidRPr="00774AEA">
        <w:rPr>
          <w:lang w:val="pl-PL"/>
        </w:rPr>
        <w:t>neturėtų</w:t>
      </w:r>
      <w:proofErr w:type="spellEnd"/>
      <w:r w:rsidR="005710C8" w:rsidRPr="00774AEA">
        <w:rPr>
          <w:lang w:val="pl-PL"/>
        </w:rPr>
        <w:t xml:space="preserve"> </w:t>
      </w:r>
      <w:proofErr w:type="spellStart"/>
      <w:r w:rsidR="005710C8" w:rsidRPr="00774AEA">
        <w:rPr>
          <w:lang w:val="pl-PL"/>
        </w:rPr>
        <w:t>patirti</w:t>
      </w:r>
      <w:proofErr w:type="spellEnd"/>
      <w:r w:rsidR="005710C8" w:rsidRPr="00774AEA">
        <w:rPr>
          <w:lang w:val="pl-PL"/>
        </w:rPr>
        <w:t xml:space="preserve"> </w:t>
      </w:r>
      <w:proofErr w:type="spellStart"/>
      <w:r w:rsidR="005710C8" w:rsidRPr="00774AEA">
        <w:rPr>
          <w:lang w:val="pl-PL"/>
        </w:rPr>
        <w:t>neigiamų</w:t>
      </w:r>
      <w:proofErr w:type="spellEnd"/>
      <w:r w:rsidR="005710C8" w:rsidRPr="00774AEA">
        <w:rPr>
          <w:lang w:val="pl-PL"/>
        </w:rPr>
        <w:t xml:space="preserve"> </w:t>
      </w:r>
      <w:proofErr w:type="spellStart"/>
      <w:r w:rsidR="005710C8" w:rsidRPr="00774AEA">
        <w:rPr>
          <w:lang w:val="pl-PL"/>
        </w:rPr>
        <w:t>pasekmių</w:t>
      </w:r>
      <w:proofErr w:type="spellEnd"/>
      <w:r w:rsidR="005710C8" w:rsidRPr="00774AEA">
        <w:rPr>
          <w:lang w:val="pl-PL"/>
        </w:rPr>
        <w:t>.</w:t>
      </w:r>
    </w:p>
    <w:p w14:paraId="04F5B8B5" w14:textId="6AAB4179" w:rsidR="005710C8" w:rsidRPr="00774AEA" w:rsidRDefault="00E43E30" w:rsidP="00B80FDA">
      <w:pPr>
        <w:pStyle w:val="Betarp"/>
        <w:ind w:firstLine="851"/>
        <w:jc w:val="both"/>
        <w:rPr>
          <w:lang w:val="pl-PL"/>
        </w:rPr>
      </w:pPr>
      <w:r w:rsidRPr="00774AEA">
        <w:rPr>
          <w:lang w:val="pl-PL"/>
        </w:rPr>
        <w:t>6</w:t>
      </w:r>
      <w:r w:rsidR="00B55228">
        <w:rPr>
          <w:lang w:val="pl-PL"/>
        </w:rPr>
        <w:t>7</w:t>
      </w:r>
      <w:r>
        <w:rPr>
          <w:lang w:val="lt-LT"/>
        </w:rPr>
        <w:t xml:space="preserve">. </w:t>
      </w:r>
      <w:r w:rsidR="005710C8" w:rsidRPr="00774AEA">
        <w:rPr>
          <w:lang w:val="pl-PL"/>
        </w:rPr>
        <w:t xml:space="preserve">Tais </w:t>
      </w:r>
      <w:proofErr w:type="spellStart"/>
      <w:r w:rsidR="005710C8" w:rsidRPr="00774AEA">
        <w:rPr>
          <w:lang w:val="pl-PL"/>
        </w:rPr>
        <w:t>atvejais</w:t>
      </w:r>
      <w:proofErr w:type="spellEnd"/>
      <w:r w:rsidR="005710C8" w:rsidRPr="00774AEA">
        <w:rPr>
          <w:lang w:val="pl-PL"/>
        </w:rPr>
        <w:t xml:space="preserve">, </w:t>
      </w:r>
      <w:proofErr w:type="spellStart"/>
      <w:r w:rsidR="005710C8" w:rsidRPr="00774AEA">
        <w:rPr>
          <w:lang w:val="pl-PL"/>
        </w:rPr>
        <w:t>kai</w:t>
      </w:r>
      <w:proofErr w:type="spellEnd"/>
      <w:r w:rsidR="005710C8" w:rsidRPr="00774AEA">
        <w:rPr>
          <w:lang w:val="pl-PL"/>
        </w:rPr>
        <w:t xml:space="preserve"> </w:t>
      </w:r>
      <w:proofErr w:type="spellStart"/>
      <w:r w:rsidR="005710C8" w:rsidRPr="00774AEA">
        <w:rPr>
          <w:lang w:val="pl-PL"/>
        </w:rPr>
        <w:t>nuotraukos</w:t>
      </w:r>
      <w:proofErr w:type="spellEnd"/>
      <w:r w:rsidR="005710C8" w:rsidRPr="00774AEA">
        <w:rPr>
          <w:lang w:val="pl-PL"/>
        </w:rPr>
        <w:t xml:space="preserve"> </w:t>
      </w:r>
      <w:proofErr w:type="spellStart"/>
      <w:r w:rsidR="005710C8" w:rsidRPr="00774AEA">
        <w:rPr>
          <w:lang w:val="pl-PL"/>
        </w:rPr>
        <w:t>daromos</w:t>
      </w:r>
      <w:proofErr w:type="spellEnd"/>
      <w:r w:rsidR="005710C8" w:rsidRPr="00774AEA">
        <w:rPr>
          <w:lang w:val="pl-PL"/>
        </w:rPr>
        <w:t xml:space="preserve"> ar </w:t>
      </w:r>
      <w:proofErr w:type="spellStart"/>
      <w:r w:rsidR="005710C8" w:rsidRPr="00774AEA">
        <w:rPr>
          <w:lang w:val="pl-PL"/>
        </w:rPr>
        <w:t>kitokie</w:t>
      </w:r>
      <w:proofErr w:type="spellEnd"/>
      <w:r w:rsidR="005710C8" w:rsidRPr="00774AEA">
        <w:rPr>
          <w:lang w:val="pl-PL"/>
        </w:rPr>
        <w:t xml:space="preserve"> </w:t>
      </w:r>
      <w:proofErr w:type="spellStart"/>
      <w:r w:rsidR="005710C8" w:rsidRPr="00774AEA">
        <w:rPr>
          <w:lang w:val="pl-PL"/>
        </w:rPr>
        <w:t>asmens</w:t>
      </w:r>
      <w:proofErr w:type="spellEnd"/>
      <w:r w:rsidR="005710C8" w:rsidRPr="00774AEA">
        <w:rPr>
          <w:lang w:val="pl-PL"/>
        </w:rPr>
        <w:t xml:space="preserve"> </w:t>
      </w:r>
      <w:proofErr w:type="spellStart"/>
      <w:r w:rsidR="005710C8" w:rsidRPr="00774AEA">
        <w:rPr>
          <w:lang w:val="pl-PL"/>
        </w:rPr>
        <w:t>duomenys</w:t>
      </w:r>
      <w:proofErr w:type="spellEnd"/>
      <w:r w:rsidR="005710C8" w:rsidRPr="00774AEA">
        <w:rPr>
          <w:lang w:val="pl-PL"/>
        </w:rPr>
        <w:t xml:space="preserve"> </w:t>
      </w:r>
      <w:proofErr w:type="spellStart"/>
      <w:r w:rsidR="005710C8" w:rsidRPr="00774AEA">
        <w:rPr>
          <w:lang w:val="pl-PL"/>
        </w:rPr>
        <w:t>renkami</w:t>
      </w:r>
      <w:proofErr w:type="spellEnd"/>
      <w:r w:rsidR="005710C8" w:rsidRPr="00774AEA">
        <w:rPr>
          <w:lang w:val="pl-PL"/>
        </w:rPr>
        <w:t xml:space="preserve"> </w:t>
      </w:r>
      <w:proofErr w:type="spellStart"/>
      <w:r w:rsidR="005710C8" w:rsidRPr="00774AEA">
        <w:rPr>
          <w:lang w:val="pl-PL"/>
        </w:rPr>
        <w:t>remiantis</w:t>
      </w:r>
      <w:proofErr w:type="spellEnd"/>
      <w:r w:rsidR="005710C8" w:rsidRPr="00774AEA">
        <w:rPr>
          <w:lang w:val="pl-PL"/>
        </w:rPr>
        <w:t xml:space="preserve"> </w:t>
      </w:r>
      <w:proofErr w:type="spellStart"/>
      <w:r w:rsidR="005710C8" w:rsidRPr="00774AEA">
        <w:rPr>
          <w:lang w:val="pl-PL"/>
        </w:rPr>
        <w:t>sutikimu</w:t>
      </w:r>
      <w:proofErr w:type="spellEnd"/>
      <w:r w:rsidR="005710C8" w:rsidRPr="00774AEA">
        <w:rPr>
          <w:lang w:val="pl-PL"/>
        </w:rPr>
        <w:t xml:space="preserve">, </w:t>
      </w:r>
      <w:proofErr w:type="spellStart"/>
      <w:r w:rsidR="005710C8" w:rsidRPr="00774AEA">
        <w:rPr>
          <w:lang w:val="pl-PL"/>
        </w:rPr>
        <w:t>toks</w:t>
      </w:r>
      <w:proofErr w:type="spellEnd"/>
      <w:r w:rsidR="005710C8" w:rsidRPr="00774AEA">
        <w:rPr>
          <w:lang w:val="pl-PL"/>
        </w:rPr>
        <w:t xml:space="preserve"> </w:t>
      </w:r>
      <w:proofErr w:type="spellStart"/>
      <w:r w:rsidR="005710C8" w:rsidRPr="00774AEA">
        <w:rPr>
          <w:lang w:val="pl-PL"/>
        </w:rPr>
        <w:t>sutikimas</w:t>
      </w:r>
      <w:proofErr w:type="spellEnd"/>
      <w:r w:rsidR="005710C8" w:rsidRPr="00774AEA">
        <w:rPr>
          <w:lang w:val="pl-PL"/>
        </w:rPr>
        <w:t xml:space="preserve"> </w:t>
      </w:r>
      <w:proofErr w:type="spellStart"/>
      <w:r w:rsidR="005710C8" w:rsidRPr="00774AEA">
        <w:rPr>
          <w:lang w:val="pl-PL"/>
        </w:rPr>
        <w:t>turėtų</w:t>
      </w:r>
      <w:proofErr w:type="spellEnd"/>
      <w:r w:rsidR="005710C8" w:rsidRPr="00774AEA">
        <w:rPr>
          <w:lang w:val="pl-PL"/>
        </w:rPr>
        <w:t xml:space="preserve"> </w:t>
      </w:r>
      <w:proofErr w:type="spellStart"/>
      <w:r w:rsidR="005710C8" w:rsidRPr="00774AEA">
        <w:rPr>
          <w:lang w:val="pl-PL"/>
        </w:rPr>
        <w:t>apimti</w:t>
      </w:r>
      <w:proofErr w:type="spellEnd"/>
      <w:r w:rsidR="005710C8" w:rsidRPr="00774AEA">
        <w:rPr>
          <w:lang w:val="pl-PL"/>
        </w:rPr>
        <w:t xml:space="preserve"> </w:t>
      </w:r>
      <w:proofErr w:type="spellStart"/>
      <w:r w:rsidR="005710C8" w:rsidRPr="00774AEA">
        <w:rPr>
          <w:lang w:val="pl-PL"/>
        </w:rPr>
        <w:t>ne</w:t>
      </w:r>
      <w:proofErr w:type="spellEnd"/>
      <w:r w:rsidR="005710C8" w:rsidRPr="00774AEA">
        <w:rPr>
          <w:lang w:val="pl-PL"/>
        </w:rPr>
        <w:t xml:space="preserve"> tik </w:t>
      </w:r>
      <w:proofErr w:type="spellStart"/>
      <w:r w:rsidR="005710C8" w:rsidRPr="00774AEA">
        <w:rPr>
          <w:lang w:val="pl-PL"/>
        </w:rPr>
        <w:t>nuotraukos</w:t>
      </w:r>
      <w:proofErr w:type="spellEnd"/>
      <w:r w:rsidR="005710C8" w:rsidRPr="00774AEA">
        <w:rPr>
          <w:lang w:val="pl-PL"/>
        </w:rPr>
        <w:t xml:space="preserve"> </w:t>
      </w:r>
      <w:proofErr w:type="spellStart"/>
      <w:r w:rsidR="005710C8" w:rsidRPr="00774AEA">
        <w:rPr>
          <w:lang w:val="pl-PL"/>
        </w:rPr>
        <w:t>darymo</w:t>
      </w:r>
      <w:proofErr w:type="spellEnd"/>
      <w:r w:rsidR="005710C8" w:rsidRPr="00774AEA">
        <w:rPr>
          <w:lang w:val="pl-PL"/>
        </w:rPr>
        <w:t xml:space="preserve"> ar </w:t>
      </w:r>
      <w:proofErr w:type="spellStart"/>
      <w:r w:rsidR="005710C8" w:rsidRPr="00774AEA">
        <w:rPr>
          <w:lang w:val="pl-PL"/>
        </w:rPr>
        <w:t>kitokių</w:t>
      </w:r>
      <w:proofErr w:type="spellEnd"/>
      <w:r w:rsidR="005710C8" w:rsidRPr="00774AEA">
        <w:rPr>
          <w:lang w:val="pl-PL"/>
        </w:rPr>
        <w:t xml:space="preserve"> </w:t>
      </w:r>
      <w:proofErr w:type="spellStart"/>
      <w:r w:rsidR="005710C8" w:rsidRPr="00774AEA">
        <w:rPr>
          <w:lang w:val="pl-PL"/>
        </w:rPr>
        <w:t>asmens</w:t>
      </w:r>
      <w:proofErr w:type="spellEnd"/>
      <w:r w:rsidR="005710C8" w:rsidRPr="00774AEA">
        <w:rPr>
          <w:lang w:val="pl-PL"/>
        </w:rPr>
        <w:t xml:space="preserve"> </w:t>
      </w:r>
      <w:proofErr w:type="spellStart"/>
      <w:r w:rsidR="005710C8" w:rsidRPr="00774AEA">
        <w:rPr>
          <w:lang w:val="pl-PL"/>
        </w:rPr>
        <w:t>duomenų</w:t>
      </w:r>
      <w:proofErr w:type="spellEnd"/>
      <w:r w:rsidR="005710C8" w:rsidRPr="00774AEA">
        <w:rPr>
          <w:lang w:val="pl-PL"/>
        </w:rPr>
        <w:t xml:space="preserve"> </w:t>
      </w:r>
      <w:proofErr w:type="spellStart"/>
      <w:r w:rsidR="005710C8" w:rsidRPr="00774AEA">
        <w:rPr>
          <w:lang w:val="pl-PL"/>
        </w:rPr>
        <w:t>surinkimo</w:t>
      </w:r>
      <w:proofErr w:type="spellEnd"/>
      <w:r w:rsidR="005710C8" w:rsidRPr="00774AEA">
        <w:rPr>
          <w:lang w:val="pl-PL"/>
        </w:rPr>
        <w:t xml:space="preserve"> </w:t>
      </w:r>
      <w:proofErr w:type="spellStart"/>
      <w:r w:rsidR="005710C8" w:rsidRPr="00774AEA">
        <w:rPr>
          <w:lang w:val="pl-PL"/>
        </w:rPr>
        <w:t>faktą</w:t>
      </w:r>
      <w:proofErr w:type="spellEnd"/>
      <w:r w:rsidR="005710C8" w:rsidRPr="00774AEA">
        <w:rPr>
          <w:lang w:val="pl-PL"/>
        </w:rPr>
        <w:t xml:space="preserve">, bet </w:t>
      </w:r>
      <w:proofErr w:type="spellStart"/>
      <w:r w:rsidR="005710C8" w:rsidRPr="00774AEA">
        <w:rPr>
          <w:lang w:val="pl-PL"/>
        </w:rPr>
        <w:t>ir</w:t>
      </w:r>
      <w:proofErr w:type="spellEnd"/>
      <w:r w:rsidR="005710C8" w:rsidRPr="00774AEA">
        <w:rPr>
          <w:lang w:val="pl-PL"/>
        </w:rPr>
        <w:t xml:space="preserve"> </w:t>
      </w:r>
      <w:proofErr w:type="spellStart"/>
      <w:r w:rsidR="005710C8" w:rsidRPr="00774AEA">
        <w:rPr>
          <w:lang w:val="pl-PL"/>
        </w:rPr>
        <w:t>tolesnius</w:t>
      </w:r>
      <w:proofErr w:type="spellEnd"/>
      <w:r w:rsidR="005710C8" w:rsidRPr="00774AEA">
        <w:rPr>
          <w:lang w:val="pl-PL"/>
        </w:rPr>
        <w:t xml:space="preserve"> </w:t>
      </w:r>
      <w:proofErr w:type="spellStart"/>
      <w:r w:rsidR="005710C8" w:rsidRPr="00774AEA">
        <w:rPr>
          <w:lang w:val="pl-PL"/>
        </w:rPr>
        <w:t>jų</w:t>
      </w:r>
      <w:proofErr w:type="spellEnd"/>
      <w:r w:rsidR="005710C8" w:rsidRPr="00774AEA">
        <w:rPr>
          <w:lang w:val="pl-PL"/>
        </w:rPr>
        <w:t xml:space="preserve"> </w:t>
      </w:r>
      <w:proofErr w:type="spellStart"/>
      <w:r w:rsidR="005710C8" w:rsidRPr="00774AEA">
        <w:rPr>
          <w:lang w:val="pl-PL"/>
        </w:rPr>
        <w:t>paskelbimo</w:t>
      </w:r>
      <w:proofErr w:type="spellEnd"/>
      <w:r w:rsidR="005710C8" w:rsidRPr="00774AEA">
        <w:rPr>
          <w:lang w:val="pl-PL"/>
        </w:rPr>
        <w:t xml:space="preserve"> ar </w:t>
      </w:r>
      <w:proofErr w:type="spellStart"/>
      <w:r w:rsidR="005710C8" w:rsidRPr="00774AEA">
        <w:rPr>
          <w:lang w:val="pl-PL"/>
        </w:rPr>
        <w:t>kitokio</w:t>
      </w:r>
      <w:proofErr w:type="spellEnd"/>
      <w:r w:rsidR="005710C8" w:rsidRPr="00774AEA">
        <w:rPr>
          <w:lang w:val="pl-PL"/>
        </w:rPr>
        <w:t xml:space="preserve"> </w:t>
      </w:r>
      <w:proofErr w:type="spellStart"/>
      <w:r w:rsidR="005710C8" w:rsidRPr="00774AEA">
        <w:rPr>
          <w:lang w:val="pl-PL"/>
        </w:rPr>
        <w:t>panaudojimo</w:t>
      </w:r>
      <w:proofErr w:type="spellEnd"/>
      <w:r w:rsidR="005710C8" w:rsidRPr="00774AEA">
        <w:rPr>
          <w:lang w:val="pl-PL"/>
        </w:rPr>
        <w:t xml:space="preserve"> </w:t>
      </w:r>
      <w:proofErr w:type="spellStart"/>
      <w:r w:rsidR="005710C8" w:rsidRPr="00774AEA">
        <w:rPr>
          <w:lang w:val="pl-PL"/>
        </w:rPr>
        <w:t>vietas</w:t>
      </w:r>
      <w:proofErr w:type="spellEnd"/>
      <w:r w:rsidR="005710C8" w:rsidRPr="00774AEA">
        <w:rPr>
          <w:lang w:val="pl-PL"/>
        </w:rPr>
        <w:t xml:space="preserve"> </w:t>
      </w:r>
      <w:proofErr w:type="spellStart"/>
      <w:r w:rsidR="005710C8" w:rsidRPr="00774AEA">
        <w:rPr>
          <w:lang w:val="pl-PL"/>
        </w:rPr>
        <w:t>ir</w:t>
      </w:r>
      <w:proofErr w:type="spellEnd"/>
      <w:r w:rsidR="005710C8" w:rsidRPr="00774AEA">
        <w:rPr>
          <w:lang w:val="pl-PL"/>
        </w:rPr>
        <w:t xml:space="preserve"> </w:t>
      </w:r>
      <w:proofErr w:type="spellStart"/>
      <w:r w:rsidR="005710C8" w:rsidRPr="00774AEA">
        <w:rPr>
          <w:lang w:val="pl-PL"/>
        </w:rPr>
        <w:t>būdus</w:t>
      </w:r>
      <w:proofErr w:type="spellEnd"/>
      <w:r w:rsidR="005710C8" w:rsidRPr="00774AEA">
        <w:rPr>
          <w:lang w:val="pl-PL"/>
        </w:rPr>
        <w:t>.</w:t>
      </w:r>
    </w:p>
    <w:p w14:paraId="46BFEF65" w14:textId="4C4FBF92" w:rsidR="00F92551" w:rsidRPr="00774AEA" w:rsidRDefault="00F92551" w:rsidP="00B80FDA">
      <w:pPr>
        <w:pStyle w:val="Betarp"/>
        <w:ind w:firstLine="851"/>
        <w:jc w:val="both"/>
        <w:rPr>
          <w:lang w:val="pl-PL"/>
        </w:rPr>
      </w:pPr>
    </w:p>
    <w:p w14:paraId="6A97CBF1" w14:textId="3B3FC98A" w:rsidR="00F92551" w:rsidRPr="000D0434" w:rsidRDefault="00F92551" w:rsidP="00B80FDA">
      <w:pPr>
        <w:keepNext/>
        <w:widowControl w:val="0"/>
        <w:shd w:val="clear" w:color="auto" w:fill="FFFFFF"/>
        <w:tabs>
          <w:tab w:val="left" w:pos="960"/>
          <w:tab w:val="left" w:pos="993"/>
          <w:tab w:val="left" w:pos="1134"/>
          <w:tab w:val="left" w:pos="1418"/>
        </w:tabs>
        <w:suppressAutoHyphens/>
        <w:ind w:hanging="992"/>
        <w:jc w:val="center"/>
        <w:textAlignment w:val="baseline"/>
        <w:rPr>
          <w:b/>
          <w:lang w:val="pl-PL" w:eastAsia="lt-LT"/>
        </w:rPr>
      </w:pPr>
      <w:r w:rsidRPr="000D0434">
        <w:rPr>
          <w:b/>
          <w:lang w:val="pl-PL" w:eastAsia="lt-LT"/>
        </w:rPr>
        <w:t>SPECIALIEJI ASMENS DUOMENŲ TVARKYMO</w:t>
      </w:r>
      <w:r>
        <w:rPr>
          <w:b/>
          <w:lang w:val="lt-LT" w:eastAsia="lt-LT"/>
        </w:rPr>
        <w:t xml:space="preserve"> </w:t>
      </w:r>
      <w:r w:rsidRPr="000D0434">
        <w:rPr>
          <w:b/>
          <w:lang w:val="pl-PL" w:eastAsia="lt-LT"/>
        </w:rPr>
        <w:t>REIKALAVIMAI</w:t>
      </w:r>
    </w:p>
    <w:p w14:paraId="5C77CE11" w14:textId="77777777" w:rsidR="00F92551" w:rsidRPr="000D0434" w:rsidRDefault="00F92551" w:rsidP="00B80FDA">
      <w:pPr>
        <w:keepNext/>
        <w:widowControl w:val="0"/>
        <w:shd w:val="clear" w:color="auto" w:fill="FFFFFF"/>
        <w:tabs>
          <w:tab w:val="left" w:pos="960"/>
          <w:tab w:val="left" w:pos="993"/>
          <w:tab w:val="left" w:pos="1134"/>
          <w:tab w:val="left" w:pos="1418"/>
        </w:tabs>
        <w:suppressAutoHyphens/>
        <w:ind w:firstLine="720"/>
        <w:textAlignment w:val="baseline"/>
        <w:rPr>
          <w:lang w:val="pl-PL" w:eastAsia="lt-LT"/>
        </w:rPr>
      </w:pPr>
    </w:p>
    <w:p w14:paraId="1EFA2439" w14:textId="3DA2F5F6" w:rsidR="00F92551" w:rsidRPr="000D0434" w:rsidRDefault="00F92551" w:rsidP="00B80FDA">
      <w:pPr>
        <w:ind w:firstLine="851"/>
        <w:jc w:val="both"/>
        <w:rPr>
          <w:lang w:val="pl-PL" w:eastAsia="lt-LT"/>
        </w:rPr>
      </w:pPr>
      <w:r w:rsidRPr="000D0434">
        <w:rPr>
          <w:rFonts w:eastAsia="Calibri"/>
          <w:lang w:val="pl-PL" w:eastAsia="lt-LT"/>
        </w:rPr>
        <w:t>6</w:t>
      </w:r>
      <w:r w:rsidR="00B55228">
        <w:rPr>
          <w:rFonts w:eastAsia="Calibri"/>
          <w:lang w:val="pl-PL" w:eastAsia="lt-LT"/>
        </w:rPr>
        <w:t>8</w:t>
      </w:r>
      <w:r w:rsidRPr="000D0434">
        <w:rPr>
          <w:rFonts w:eastAsia="Calibri"/>
          <w:lang w:val="pl-PL" w:eastAsia="lt-LT"/>
        </w:rPr>
        <w:t xml:space="preserve">. </w:t>
      </w:r>
      <w:proofErr w:type="spellStart"/>
      <w:r w:rsidRPr="000D0434">
        <w:rPr>
          <w:bCs/>
          <w:color w:val="000000"/>
          <w:spacing w:val="-4"/>
          <w:lang w:val="pl-PL" w:eastAsia="lt-LT"/>
        </w:rPr>
        <w:t>Savivaldybė</w:t>
      </w:r>
      <w:proofErr w:type="spellEnd"/>
      <w:r w:rsidRPr="000D0434">
        <w:rPr>
          <w:bCs/>
          <w:color w:val="000000"/>
          <w:spacing w:val="-4"/>
          <w:lang w:val="pl-PL" w:eastAsia="lt-LT"/>
        </w:rPr>
        <w:t xml:space="preserve"> </w:t>
      </w:r>
      <w:proofErr w:type="spellStart"/>
      <w:r w:rsidRPr="000D0434">
        <w:rPr>
          <w:lang w:val="pl-PL" w:eastAsia="lt-LT"/>
        </w:rPr>
        <w:t>įgyvendina</w:t>
      </w:r>
      <w:proofErr w:type="spellEnd"/>
      <w:r w:rsidRPr="000D0434">
        <w:rPr>
          <w:lang w:val="pl-PL" w:eastAsia="lt-LT"/>
        </w:rPr>
        <w:t xml:space="preserve"> </w:t>
      </w:r>
      <w:proofErr w:type="spellStart"/>
      <w:r w:rsidRPr="000D0434">
        <w:rPr>
          <w:lang w:val="pl-PL" w:eastAsia="lt-LT"/>
        </w:rPr>
        <w:t>organizacines</w:t>
      </w:r>
      <w:proofErr w:type="spellEnd"/>
      <w:r w:rsidRPr="000D0434">
        <w:rPr>
          <w:lang w:val="pl-PL" w:eastAsia="lt-LT"/>
        </w:rPr>
        <w:t xml:space="preserve"> </w:t>
      </w:r>
      <w:proofErr w:type="spellStart"/>
      <w:r w:rsidRPr="000D0434">
        <w:rPr>
          <w:lang w:val="pl-PL" w:eastAsia="lt-LT"/>
        </w:rPr>
        <w:t>ir</w:t>
      </w:r>
      <w:proofErr w:type="spellEnd"/>
      <w:r w:rsidRPr="000D0434">
        <w:rPr>
          <w:lang w:val="pl-PL" w:eastAsia="lt-LT"/>
        </w:rPr>
        <w:t xml:space="preserve"> </w:t>
      </w:r>
      <w:proofErr w:type="spellStart"/>
      <w:r w:rsidRPr="000D0434">
        <w:rPr>
          <w:lang w:val="pl-PL" w:eastAsia="lt-LT"/>
        </w:rPr>
        <w:t>technines</w:t>
      </w:r>
      <w:proofErr w:type="spellEnd"/>
      <w:r w:rsidRPr="000D0434">
        <w:rPr>
          <w:lang w:val="pl-PL" w:eastAsia="lt-LT"/>
        </w:rPr>
        <w:t xml:space="preserve"> </w:t>
      </w:r>
      <w:proofErr w:type="spellStart"/>
      <w:r w:rsidRPr="000D0434">
        <w:rPr>
          <w:lang w:val="pl-PL" w:eastAsia="lt-LT"/>
        </w:rPr>
        <w:t>asmens</w:t>
      </w:r>
      <w:proofErr w:type="spellEnd"/>
      <w:r w:rsidRPr="000D0434">
        <w:rPr>
          <w:lang w:val="pl-PL" w:eastAsia="lt-LT"/>
        </w:rPr>
        <w:t xml:space="preserve"> </w:t>
      </w:r>
      <w:proofErr w:type="spellStart"/>
      <w:r w:rsidRPr="000D0434">
        <w:rPr>
          <w:lang w:val="pl-PL" w:eastAsia="lt-LT"/>
        </w:rPr>
        <w:t>duomenų</w:t>
      </w:r>
      <w:proofErr w:type="spellEnd"/>
      <w:r w:rsidRPr="000D0434">
        <w:rPr>
          <w:lang w:val="pl-PL" w:eastAsia="lt-LT"/>
        </w:rPr>
        <w:t xml:space="preserve"> </w:t>
      </w:r>
      <w:proofErr w:type="spellStart"/>
      <w:r w:rsidRPr="000D0434">
        <w:rPr>
          <w:lang w:val="pl-PL" w:eastAsia="lt-LT"/>
        </w:rPr>
        <w:t>saugumo</w:t>
      </w:r>
      <w:proofErr w:type="spellEnd"/>
      <w:r w:rsidRPr="000D0434">
        <w:rPr>
          <w:lang w:val="pl-PL" w:eastAsia="lt-LT"/>
        </w:rPr>
        <w:t xml:space="preserve"> </w:t>
      </w:r>
      <w:proofErr w:type="spellStart"/>
      <w:r w:rsidRPr="000D0434">
        <w:rPr>
          <w:lang w:val="pl-PL" w:eastAsia="lt-LT"/>
        </w:rPr>
        <w:t>priemones</w:t>
      </w:r>
      <w:proofErr w:type="spellEnd"/>
      <w:r w:rsidRPr="000D0434">
        <w:rPr>
          <w:lang w:val="pl-PL" w:eastAsia="lt-LT"/>
        </w:rPr>
        <w:t xml:space="preserve">, </w:t>
      </w:r>
      <w:proofErr w:type="spellStart"/>
      <w:r w:rsidRPr="000D0434">
        <w:rPr>
          <w:lang w:val="pl-PL" w:eastAsia="lt-LT"/>
        </w:rPr>
        <w:t>skirtas</w:t>
      </w:r>
      <w:proofErr w:type="spellEnd"/>
      <w:r w:rsidRPr="000D0434">
        <w:rPr>
          <w:lang w:val="pl-PL" w:eastAsia="lt-LT"/>
        </w:rPr>
        <w:t xml:space="preserve"> </w:t>
      </w:r>
      <w:proofErr w:type="spellStart"/>
      <w:r w:rsidRPr="000D0434">
        <w:rPr>
          <w:lang w:val="pl-PL" w:eastAsia="lt-LT"/>
        </w:rPr>
        <w:t>apsaugoti</w:t>
      </w:r>
      <w:proofErr w:type="spellEnd"/>
      <w:r w:rsidRPr="000D0434">
        <w:rPr>
          <w:lang w:val="pl-PL" w:eastAsia="lt-LT"/>
        </w:rPr>
        <w:t xml:space="preserve"> </w:t>
      </w:r>
      <w:proofErr w:type="spellStart"/>
      <w:r w:rsidRPr="000D0434">
        <w:rPr>
          <w:lang w:val="pl-PL" w:eastAsia="lt-LT"/>
        </w:rPr>
        <w:t>asmens</w:t>
      </w:r>
      <w:proofErr w:type="spellEnd"/>
      <w:r w:rsidRPr="000D0434">
        <w:rPr>
          <w:lang w:val="pl-PL" w:eastAsia="lt-LT"/>
        </w:rPr>
        <w:t xml:space="preserve"> </w:t>
      </w:r>
      <w:proofErr w:type="spellStart"/>
      <w:r w:rsidRPr="000D0434">
        <w:rPr>
          <w:lang w:val="pl-PL" w:eastAsia="lt-LT"/>
        </w:rPr>
        <w:t>duomenis</w:t>
      </w:r>
      <w:proofErr w:type="spellEnd"/>
      <w:r w:rsidRPr="000D0434">
        <w:rPr>
          <w:lang w:val="pl-PL" w:eastAsia="lt-LT"/>
        </w:rPr>
        <w:t xml:space="preserve"> </w:t>
      </w:r>
      <w:proofErr w:type="spellStart"/>
      <w:r w:rsidRPr="000D0434">
        <w:rPr>
          <w:lang w:val="pl-PL" w:eastAsia="lt-LT"/>
        </w:rPr>
        <w:t>nuo</w:t>
      </w:r>
      <w:proofErr w:type="spellEnd"/>
      <w:r w:rsidRPr="000D0434">
        <w:rPr>
          <w:lang w:val="pl-PL" w:eastAsia="lt-LT"/>
        </w:rPr>
        <w:t xml:space="preserve"> </w:t>
      </w:r>
      <w:proofErr w:type="spellStart"/>
      <w:r w:rsidRPr="000D0434">
        <w:rPr>
          <w:lang w:val="pl-PL" w:eastAsia="lt-LT"/>
        </w:rPr>
        <w:t>atsitiktinio</w:t>
      </w:r>
      <w:proofErr w:type="spellEnd"/>
      <w:r w:rsidRPr="000D0434">
        <w:rPr>
          <w:lang w:val="pl-PL" w:eastAsia="lt-LT"/>
        </w:rPr>
        <w:t xml:space="preserve"> ar </w:t>
      </w:r>
      <w:proofErr w:type="spellStart"/>
      <w:r w:rsidRPr="000D0434">
        <w:rPr>
          <w:lang w:val="pl-PL" w:eastAsia="lt-LT"/>
        </w:rPr>
        <w:t>neteisėto</w:t>
      </w:r>
      <w:proofErr w:type="spellEnd"/>
      <w:r w:rsidRPr="000D0434">
        <w:rPr>
          <w:lang w:val="pl-PL" w:eastAsia="lt-LT"/>
        </w:rPr>
        <w:t xml:space="preserve"> </w:t>
      </w:r>
      <w:proofErr w:type="spellStart"/>
      <w:r w:rsidRPr="000D0434">
        <w:rPr>
          <w:lang w:val="pl-PL" w:eastAsia="lt-LT"/>
        </w:rPr>
        <w:t>sunaikinimo</w:t>
      </w:r>
      <w:proofErr w:type="spellEnd"/>
      <w:r w:rsidRPr="000D0434">
        <w:rPr>
          <w:lang w:val="pl-PL" w:eastAsia="lt-LT"/>
        </w:rPr>
        <w:t xml:space="preserve">, </w:t>
      </w:r>
      <w:proofErr w:type="spellStart"/>
      <w:r w:rsidRPr="000D0434">
        <w:rPr>
          <w:lang w:val="pl-PL" w:eastAsia="lt-LT"/>
        </w:rPr>
        <w:t>pakeitimo</w:t>
      </w:r>
      <w:proofErr w:type="spellEnd"/>
      <w:r w:rsidRPr="000D0434">
        <w:rPr>
          <w:lang w:val="pl-PL" w:eastAsia="lt-LT"/>
        </w:rPr>
        <w:t xml:space="preserve">, </w:t>
      </w:r>
      <w:proofErr w:type="spellStart"/>
      <w:r w:rsidRPr="000D0434">
        <w:rPr>
          <w:lang w:val="pl-PL" w:eastAsia="lt-LT"/>
        </w:rPr>
        <w:t>atskleidimo</w:t>
      </w:r>
      <w:proofErr w:type="spellEnd"/>
      <w:r w:rsidRPr="000D0434">
        <w:rPr>
          <w:lang w:val="pl-PL" w:eastAsia="lt-LT"/>
        </w:rPr>
        <w:t xml:space="preserve">, </w:t>
      </w:r>
      <w:proofErr w:type="spellStart"/>
      <w:r w:rsidRPr="000D0434">
        <w:rPr>
          <w:lang w:val="pl-PL" w:eastAsia="lt-LT"/>
        </w:rPr>
        <w:t>taip</w:t>
      </w:r>
      <w:proofErr w:type="spellEnd"/>
      <w:r w:rsidRPr="000D0434">
        <w:rPr>
          <w:lang w:val="pl-PL" w:eastAsia="lt-LT"/>
        </w:rPr>
        <w:t xml:space="preserve"> pat </w:t>
      </w:r>
      <w:proofErr w:type="spellStart"/>
      <w:r w:rsidRPr="000D0434">
        <w:rPr>
          <w:lang w:val="pl-PL" w:eastAsia="lt-LT"/>
        </w:rPr>
        <w:t>nuo</w:t>
      </w:r>
      <w:proofErr w:type="spellEnd"/>
      <w:r w:rsidRPr="000D0434">
        <w:rPr>
          <w:lang w:val="pl-PL" w:eastAsia="lt-LT"/>
        </w:rPr>
        <w:t xml:space="preserve"> bet </w:t>
      </w:r>
      <w:proofErr w:type="spellStart"/>
      <w:r w:rsidRPr="000D0434">
        <w:rPr>
          <w:lang w:val="pl-PL" w:eastAsia="lt-LT"/>
        </w:rPr>
        <w:t>kokio</w:t>
      </w:r>
      <w:proofErr w:type="spellEnd"/>
      <w:r w:rsidRPr="000D0434">
        <w:rPr>
          <w:lang w:val="pl-PL" w:eastAsia="lt-LT"/>
        </w:rPr>
        <w:t xml:space="preserve"> kito </w:t>
      </w:r>
      <w:proofErr w:type="spellStart"/>
      <w:r w:rsidRPr="000D0434">
        <w:rPr>
          <w:lang w:val="pl-PL" w:eastAsia="lt-LT"/>
        </w:rPr>
        <w:t>neteisėto</w:t>
      </w:r>
      <w:proofErr w:type="spellEnd"/>
      <w:r w:rsidRPr="000D0434">
        <w:rPr>
          <w:lang w:val="pl-PL" w:eastAsia="lt-LT"/>
        </w:rPr>
        <w:t xml:space="preserve"> </w:t>
      </w:r>
      <w:proofErr w:type="spellStart"/>
      <w:r w:rsidRPr="000D0434">
        <w:rPr>
          <w:lang w:val="pl-PL" w:eastAsia="lt-LT"/>
        </w:rPr>
        <w:t>tvarkymo</w:t>
      </w:r>
      <w:proofErr w:type="spellEnd"/>
      <w:r w:rsidRPr="000D0434">
        <w:rPr>
          <w:lang w:val="pl-PL" w:eastAsia="lt-LT"/>
        </w:rPr>
        <w:t xml:space="preserve">. </w:t>
      </w:r>
      <w:proofErr w:type="spellStart"/>
      <w:r w:rsidRPr="000D0434">
        <w:rPr>
          <w:lang w:val="pl-PL" w:eastAsia="lt-LT"/>
        </w:rPr>
        <w:t>Pagrindinės</w:t>
      </w:r>
      <w:proofErr w:type="spellEnd"/>
      <w:r w:rsidRPr="000D0434">
        <w:rPr>
          <w:lang w:val="pl-PL" w:eastAsia="lt-LT"/>
        </w:rPr>
        <w:t xml:space="preserve"> </w:t>
      </w:r>
      <w:proofErr w:type="spellStart"/>
      <w:r w:rsidRPr="000D0434">
        <w:rPr>
          <w:lang w:val="pl-PL" w:eastAsia="lt-LT"/>
        </w:rPr>
        <w:t>priemonės</w:t>
      </w:r>
      <w:proofErr w:type="spellEnd"/>
      <w:r w:rsidRPr="000D0434">
        <w:rPr>
          <w:lang w:val="pl-PL" w:eastAsia="lt-LT"/>
        </w:rPr>
        <w:t xml:space="preserve"> </w:t>
      </w:r>
      <w:proofErr w:type="spellStart"/>
      <w:r w:rsidRPr="000D0434">
        <w:rPr>
          <w:lang w:val="pl-PL" w:eastAsia="lt-LT"/>
        </w:rPr>
        <w:t>aprašytos</w:t>
      </w:r>
      <w:proofErr w:type="spellEnd"/>
      <w:r w:rsidRPr="000D0434">
        <w:rPr>
          <w:lang w:val="pl-PL" w:eastAsia="lt-LT"/>
        </w:rPr>
        <w:t xml:space="preserve"> </w:t>
      </w:r>
      <w:proofErr w:type="spellStart"/>
      <w:r w:rsidRPr="000D0434">
        <w:rPr>
          <w:lang w:val="pl-PL" w:eastAsia="lt-LT"/>
        </w:rPr>
        <w:t>Taisyklėse</w:t>
      </w:r>
      <w:proofErr w:type="spellEnd"/>
      <w:r w:rsidRPr="000D0434">
        <w:rPr>
          <w:lang w:val="pl-PL" w:eastAsia="lt-LT"/>
        </w:rPr>
        <w:t xml:space="preserve">. </w:t>
      </w:r>
    </w:p>
    <w:p w14:paraId="118B538B" w14:textId="5D04B0B5" w:rsidR="00F92551" w:rsidRPr="000D0434" w:rsidRDefault="00F92551" w:rsidP="00B80FDA">
      <w:pPr>
        <w:ind w:firstLine="851"/>
        <w:jc w:val="both"/>
        <w:rPr>
          <w:lang w:val="pl-PL" w:eastAsia="lt-LT"/>
        </w:rPr>
      </w:pPr>
      <w:r w:rsidRPr="000D0434">
        <w:rPr>
          <w:lang w:val="pl-PL" w:eastAsia="lt-LT"/>
        </w:rPr>
        <w:t>6</w:t>
      </w:r>
      <w:r w:rsidR="00B55228">
        <w:rPr>
          <w:lang w:val="pl-PL" w:eastAsia="lt-LT"/>
        </w:rPr>
        <w:t>9</w:t>
      </w:r>
      <w:r w:rsidRPr="000D0434">
        <w:rPr>
          <w:lang w:val="pl-PL" w:eastAsia="lt-LT"/>
        </w:rPr>
        <w:t>.</w:t>
      </w:r>
      <w:r w:rsidRPr="000D0434">
        <w:rPr>
          <w:rFonts w:eastAsiaTheme="minorHAnsi"/>
          <w:lang w:val="pl-PL"/>
        </w:rPr>
        <w:t xml:space="preserve"> </w:t>
      </w:r>
      <w:proofErr w:type="spellStart"/>
      <w:r w:rsidRPr="000D0434">
        <w:rPr>
          <w:rFonts w:eastAsiaTheme="minorHAnsi"/>
          <w:lang w:val="pl-PL"/>
        </w:rPr>
        <w:t>Siekiant</w:t>
      </w:r>
      <w:proofErr w:type="spellEnd"/>
      <w:r w:rsidRPr="000D0434">
        <w:rPr>
          <w:rFonts w:eastAsiaTheme="minorHAnsi"/>
          <w:lang w:val="pl-PL"/>
        </w:rPr>
        <w:t xml:space="preserve"> </w:t>
      </w:r>
      <w:proofErr w:type="spellStart"/>
      <w:r w:rsidRPr="000D0434">
        <w:rPr>
          <w:rFonts w:eastAsiaTheme="minorHAnsi"/>
          <w:lang w:val="pl-PL"/>
        </w:rPr>
        <w:t>apsaugoti</w:t>
      </w:r>
      <w:proofErr w:type="spellEnd"/>
      <w:r w:rsidRPr="000D0434">
        <w:rPr>
          <w:rFonts w:eastAsiaTheme="minorHAnsi"/>
          <w:lang w:val="pl-PL"/>
        </w:rPr>
        <w:t xml:space="preserve"> </w:t>
      </w:r>
      <w:proofErr w:type="spellStart"/>
      <w:r w:rsidRPr="000D0434">
        <w:rPr>
          <w:rFonts w:eastAsiaTheme="minorHAnsi"/>
          <w:lang w:val="pl-PL"/>
        </w:rPr>
        <w:t>asmens</w:t>
      </w:r>
      <w:proofErr w:type="spellEnd"/>
      <w:r w:rsidRPr="000D0434">
        <w:rPr>
          <w:rFonts w:eastAsiaTheme="minorHAnsi"/>
          <w:lang w:val="pl-PL"/>
        </w:rPr>
        <w:t xml:space="preserve"> </w:t>
      </w:r>
      <w:proofErr w:type="spellStart"/>
      <w:r w:rsidRPr="000D0434">
        <w:rPr>
          <w:rFonts w:eastAsiaTheme="minorHAnsi"/>
          <w:lang w:val="pl-PL"/>
        </w:rPr>
        <w:t>duomenis</w:t>
      </w:r>
      <w:proofErr w:type="spellEnd"/>
      <w:r w:rsidRPr="000D0434">
        <w:rPr>
          <w:rFonts w:eastAsiaTheme="minorHAnsi"/>
          <w:lang w:val="pl-PL"/>
        </w:rPr>
        <w:t xml:space="preserve"> </w:t>
      </w:r>
      <w:proofErr w:type="spellStart"/>
      <w:r w:rsidRPr="000D0434">
        <w:rPr>
          <w:rFonts w:eastAsiaTheme="minorHAnsi"/>
          <w:lang w:val="pl-PL"/>
        </w:rPr>
        <w:t>yra</w:t>
      </w:r>
      <w:proofErr w:type="spellEnd"/>
      <w:r w:rsidRPr="000D0434">
        <w:rPr>
          <w:rFonts w:eastAsiaTheme="minorHAnsi"/>
          <w:lang w:val="pl-PL"/>
        </w:rPr>
        <w:t xml:space="preserve"> </w:t>
      </w:r>
      <w:proofErr w:type="spellStart"/>
      <w:r w:rsidRPr="000D0434">
        <w:rPr>
          <w:rFonts w:eastAsiaTheme="minorHAnsi"/>
          <w:lang w:val="pl-PL"/>
        </w:rPr>
        <w:t>taikomos</w:t>
      </w:r>
      <w:proofErr w:type="spellEnd"/>
      <w:r w:rsidRPr="000D0434">
        <w:rPr>
          <w:rFonts w:eastAsiaTheme="minorHAnsi"/>
          <w:lang w:val="pl-PL"/>
        </w:rPr>
        <w:t xml:space="preserve"> </w:t>
      </w:r>
      <w:proofErr w:type="spellStart"/>
      <w:r w:rsidRPr="000D0434">
        <w:rPr>
          <w:rFonts w:eastAsiaTheme="minorHAnsi"/>
          <w:lang w:val="pl-PL"/>
        </w:rPr>
        <w:t>infrastruktūrinės</w:t>
      </w:r>
      <w:proofErr w:type="spellEnd"/>
      <w:r w:rsidRPr="000D0434">
        <w:rPr>
          <w:rFonts w:eastAsiaTheme="minorHAnsi"/>
          <w:lang w:val="pl-PL"/>
        </w:rPr>
        <w:t xml:space="preserve">, </w:t>
      </w:r>
      <w:proofErr w:type="spellStart"/>
      <w:r w:rsidRPr="000D0434">
        <w:rPr>
          <w:rFonts w:eastAsiaTheme="minorHAnsi"/>
          <w:lang w:val="pl-PL"/>
        </w:rPr>
        <w:t>administracinės</w:t>
      </w:r>
      <w:proofErr w:type="spellEnd"/>
      <w:r w:rsidRPr="000D0434">
        <w:rPr>
          <w:rFonts w:eastAsiaTheme="minorHAnsi"/>
          <w:lang w:val="pl-PL"/>
        </w:rPr>
        <w:t xml:space="preserve"> </w:t>
      </w:r>
      <w:proofErr w:type="spellStart"/>
      <w:r w:rsidRPr="000D0434">
        <w:rPr>
          <w:rFonts w:eastAsiaTheme="minorHAnsi"/>
          <w:lang w:val="pl-PL"/>
        </w:rPr>
        <w:t>ir</w:t>
      </w:r>
      <w:proofErr w:type="spellEnd"/>
      <w:r w:rsidRPr="000D0434">
        <w:rPr>
          <w:rFonts w:eastAsiaTheme="minorHAnsi"/>
          <w:lang w:val="pl-PL"/>
        </w:rPr>
        <w:t xml:space="preserve"> </w:t>
      </w:r>
      <w:proofErr w:type="spellStart"/>
      <w:r w:rsidRPr="000D0434">
        <w:rPr>
          <w:rFonts w:eastAsiaTheme="minorHAnsi"/>
          <w:lang w:val="pl-PL"/>
        </w:rPr>
        <w:t>telekomunikacinės</w:t>
      </w:r>
      <w:proofErr w:type="spellEnd"/>
      <w:r w:rsidRPr="000D0434">
        <w:rPr>
          <w:rFonts w:eastAsiaTheme="minorHAnsi"/>
          <w:lang w:val="pl-PL"/>
        </w:rPr>
        <w:t xml:space="preserve"> (</w:t>
      </w:r>
      <w:proofErr w:type="spellStart"/>
      <w:r w:rsidRPr="000D0434">
        <w:rPr>
          <w:rFonts w:eastAsiaTheme="minorHAnsi"/>
          <w:lang w:val="pl-PL"/>
        </w:rPr>
        <w:t>elektroninės</w:t>
      </w:r>
      <w:proofErr w:type="spellEnd"/>
      <w:r w:rsidRPr="000D0434">
        <w:rPr>
          <w:rFonts w:eastAsiaTheme="minorHAnsi"/>
          <w:lang w:val="pl-PL"/>
        </w:rPr>
        <w:t xml:space="preserve">) </w:t>
      </w:r>
      <w:proofErr w:type="spellStart"/>
      <w:r w:rsidRPr="000D0434">
        <w:rPr>
          <w:rFonts w:eastAsiaTheme="minorHAnsi"/>
          <w:lang w:val="pl-PL"/>
        </w:rPr>
        <w:t>priemonės</w:t>
      </w:r>
      <w:proofErr w:type="spellEnd"/>
      <w:r w:rsidRPr="000D0434">
        <w:rPr>
          <w:rFonts w:eastAsiaTheme="minorHAnsi"/>
          <w:lang w:val="pl-PL"/>
        </w:rPr>
        <w:t xml:space="preserve">. </w:t>
      </w:r>
    </w:p>
    <w:p w14:paraId="320B276A" w14:textId="04CE35F9" w:rsidR="00F92551" w:rsidRPr="000D0434" w:rsidRDefault="00B55228" w:rsidP="00B80FDA">
      <w:pPr>
        <w:ind w:firstLine="851"/>
        <w:jc w:val="both"/>
        <w:rPr>
          <w:lang w:val="pl-PL" w:eastAsia="lt-LT"/>
        </w:rPr>
      </w:pPr>
      <w:r>
        <w:rPr>
          <w:lang w:val="pl-PL" w:eastAsia="lt-LT"/>
        </w:rPr>
        <w:t>70</w:t>
      </w:r>
      <w:r w:rsidR="00F92551" w:rsidRPr="000D0434">
        <w:rPr>
          <w:lang w:val="pl-PL" w:eastAsia="lt-LT"/>
        </w:rPr>
        <w:t xml:space="preserve">. </w:t>
      </w:r>
      <w:proofErr w:type="spellStart"/>
      <w:r w:rsidR="00F92551" w:rsidRPr="000D0434">
        <w:rPr>
          <w:lang w:val="pl-PL" w:eastAsia="lt-LT"/>
        </w:rPr>
        <w:t>Išsamios</w:t>
      </w:r>
      <w:proofErr w:type="spellEnd"/>
      <w:r w:rsidR="00F92551" w:rsidRPr="000D0434">
        <w:rPr>
          <w:lang w:val="pl-PL" w:eastAsia="lt-LT"/>
        </w:rPr>
        <w:t xml:space="preserve"> </w:t>
      </w:r>
      <w:proofErr w:type="spellStart"/>
      <w:r w:rsidR="00F92551" w:rsidRPr="000D0434">
        <w:rPr>
          <w:lang w:val="pl-PL" w:eastAsia="lt-LT"/>
        </w:rPr>
        <w:t>organizacinės</w:t>
      </w:r>
      <w:proofErr w:type="spellEnd"/>
      <w:r w:rsidR="00F92551" w:rsidRPr="000D0434">
        <w:rPr>
          <w:lang w:val="pl-PL" w:eastAsia="lt-LT"/>
        </w:rPr>
        <w:t xml:space="preserve"> </w:t>
      </w:r>
      <w:proofErr w:type="spellStart"/>
      <w:r w:rsidR="00F92551" w:rsidRPr="000D0434">
        <w:rPr>
          <w:lang w:val="pl-PL" w:eastAsia="lt-LT"/>
        </w:rPr>
        <w:t>ir</w:t>
      </w:r>
      <w:proofErr w:type="spellEnd"/>
      <w:r w:rsidR="00F92551" w:rsidRPr="000D0434">
        <w:rPr>
          <w:lang w:val="pl-PL" w:eastAsia="lt-LT"/>
        </w:rPr>
        <w:t xml:space="preserve"> </w:t>
      </w:r>
      <w:proofErr w:type="spellStart"/>
      <w:r w:rsidR="00F92551" w:rsidRPr="000D0434">
        <w:rPr>
          <w:lang w:val="pl-PL" w:eastAsia="lt-LT"/>
        </w:rPr>
        <w:t>techninės</w:t>
      </w:r>
      <w:proofErr w:type="spellEnd"/>
      <w:r w:rsidR="00F92551" w:rsidRPr="000D0434">
        <w:rPr>
          <w:lang w:val="pl-PL" w:eastAsia="lt-LT"/>
        </w:rPr>
        <w:t xml:space="preserve"> </w:t>
      </w:r>
      <w:proofErr w:type="spellStart"/>
      <w:r w:rsidR="00F92551" w:rsidRPr="000D0434">
        <w:rPr>
          <w:lang w:val="pl-PL" w:eastAsia="lt-LT"/>
        </w:rPr>
        <w:t>duomenų</w:t>
      </w:r>
      <w:proofErr w:type="spellEnd"/>
      <w:r w:rsidR="00F92551" w:rsidRPr="000D0434">
        <w:rPr>
          <w:lang w:val="pl-PL" w:eastAsia="lt-LT"/>
        </w:rPr>
        <w:t xml:space="preserve"> </w:t>
      </w:r>
      <w:proofErr w:type="spellStart"/>
      <w:r w:rsidR="00F92551" w:rsidRPr="000D0434">
        <w:rPr>
          <w:lang w:val="pl-PL" w:eastAsia="lt-LT"/>
        </w:rPr>
        <w:t>saugumo</w:t>
      </w:r>
      <w:proofErr w:type="spellEnd"/>
      <w:r w:rsidR="00F92551" w:rsidRPr="000D0434">
        <w:rPr>
          <w:lang w:val="pl-PL" w:eastAsia="lt-LT"/>
        </w:rPr>
        <w:t xml:space="preserve"> </w:t>
      </w:r>
      <w:proofErr w:type="spellStart"/>
      <w:r w:rsidR="00F92551" w:rsidRPr="000D0434">
        <w:rPr>
          <w:lang w:val="pl-PL" w:eastAsia="lt-LT"/>
        </w:rPr>
        <w:t>priemonės</w:t>
      </w:r>
      <w:proofErr w:type="spellEnd"/>
      <w:r w:rsidR="00F92551" w:rsidRPr="000D0434">
        <w:rPr>
          <w:lang w:val="pl-PL" w:eastAsia="lt-LT"/>
        </w:rPr>
        <w:t xml:space="preserve"> </w:t>
      </w:r>
      <w:proofErr w:type="spellStart"/>
      <w:r w:rsidR="00F92551" w:rsidRPr="000D0434">
        <w:rPr>
          <w:lang w:val="pl-PL" w:eastAsia="lt-LT"/>
        </w:rPr>
        <w:t>yra</w:t>
      </w:r>
      <w:proofErr w:type="spellEnd"/>
      <w:r w:rsidR="00F92551" w:rsidRPr="000D0434">
        <w:rPr>
          <w:lang w:val="pl-PL" w:eastAsia="lt-LT"/>
        </w:rPr>
        <w:t xml:space="preserve"> </w:t>
      </w:r>
      <w:proofErr w:type="spellStart"/>
      <w:r w:rsidR="00F92551" w:rsidRPr="000D0434">
        <w:rPr>
          <w:lang w:val="pl-PL" w:eastAsia="lt-LT"/>
        </w:rPr>
        <w:t>aprašytos</w:t>
      </w:r>
      <w:proofErr w:type="spellEnd"/>
      <w:r w:rsidR="00F92551" w:rsidRPr="000D0434">
        <w:rPr>
          <w:lang w:val="pl-PL" w:eastAsia="lt-LT"/>
        </w:rPr>
        <w:t xml:space="preserve"> </w:t>
      </w:r>
      <w:proofErr w:type="spellStart"/>
      <w:r w:rsidR="00E6000B">
        <w:rPr>
          <w:lang w:val="pl-PL" w:eastAsia="lt-LT"/>
        </w:rPr>
        <w:t>S</w:t>
      </w:r>
      <w:r w:rsidR="00F92551" w:rsidRPr="000D0434">
        <w:rPr>
          <w:lang w:val="pl-PL" w:eastAsia="lt-LT"/>
        </w:rPr>
        <w:t>avivaldybės</w:t>
      </w:r>
      <w:proofErr w:type="spellEnd"/>
      <w:r w:rsidR="00F92551" w:rsidRPr="000D0434">
        <w:rPr>
          <w:lang w:val="pl-PL" w:eastAsia="lt-LT"/>
        </w:rPr>
        <w:t xml:space="preserve"> </w:t>
      </w:r>
      <w:proofErr w:type="spellStart"/>
      <w:r w:rsidR="00F92551" w:rsidRPr="000D0434">
        <w:rPr>
          <w:lang w:val="pl-PL" w:eastAsia="lt-LT"/>
        </w:rPr>
        <w:t>teisės</w:t>
      </w:r>
      <w:proofErr w:type="spellEnd"/>
      <w:r w:rsidR="00F92551" w:rsidRPr="000D0434">
        <w:rPr>
          <w:lang w:val="pl-PL" w:eastAsia="lt-LT"/>
        </w:rPr>
        <w:t xml:space="preserve"> </w:t>
      </w:r>
      <w:proofErr w:type="spellStart"/>
      <w:r w:rsidR="00F92551" w:rsidRPr="000D0434">
        <w:rPr>
          <w:lang w:val="pl-PL" w:eastAsia="lt-LT"/>
        </w:rPr>
        <w:t>aktuose</w:t>
      </w:r>
      <w:proofErr w:type="spellEnd"/>
      <w:r w:rsidR="00F92551" w:rsidRPr="000D0434">
        <w:rPr>
          <w:lang w:val="pl-PL" w:eastAsia="lt-LT"/>
        </w:rPr>
        <w:t xml:space="preserve">, </w:t>
      </w:r>
      <w:proofErr w:type="spellStart"/>
      <w:r w:rsidR="00F92551" w:rsidRPr="000D0434">
        <w:rPr>
          <w:lang w:val="pl-PL" w:eastAsia="lt-LT"/>
        </w:rPr>
        <w:t>susijusiuose</w:t>
      </w:r>
      <w:proofErr w:type="spellEnd"/>
      <w:r w:rsidR="00F92551" w:rsidRPr="000D0434">
        <w:rPr>
          <w:lang w:val="pl-PL" w:eastAsia="lt-LT"/>
        </w:rPr>
        <w:t xml:space="preserve"> </w:t>
      </w:r>
      <w:proofErr w:type="spellStart"/>
      <w:r w:rsidR="00F92551" w:rsidRPr="000D0434">
        <w:rPr>
          <w:lang w:val="pl-PL" w:eastAsia="lt-LT"/>
        </w:rPr>
        <w:t>su</w:t>
      </w:r>
      <w:proofErr w:type="spellEnd"/>
      <w:r w:rsidR="00F92551" w:rsidRPr="000D0434">
        <w:rPr>
          <w:lang w:val="pl-PL" w:eastAsia="lt-LT"/>
        </w:rPr>
        <w:t xml:space="preserve"> </w:t>
      </w:r>
      <w:proofErr w:type="spellStart"/>
      <w:r w:rsidR="00F92551" w:rsidRPr="000D0434">
        <w:rPr>
          <w:lang w:val="pl-PL" w:eastAsia="lt-LT"/>
        </w:rPr>
        <w:t>informacinių</w:t>
      </w:r>
      <w:proofErr w:type="spellEnd"/>
      <w:r w:rsidR="00F92551" w:rsidRPr="000D0434">
        <w:rPr>
          <w:lang w:val="pl-PL" w:eastAsia="lt-LT"/>
        </w:rPr>
        <w:t xml:space="preserve"> </w:t>
      </w:r>
      <w:proofErr w:type="spellStart"/>
      <w:r w:rsidR="00F92551" w:rsidRPr="000D0434">
        <w:rPr>
          <w:lang w:val="pl-PL" w:eastAsia="lt-LT"/>
        </w:rPr>
        <w:t>sistemų</w:t>
      </w:r>
      <w:proofErr w:type="spellEnd"/>
      <w:r w:rsidR="00F92551" w:rsidRPr="000D0434">
        <w:rPr>
          <w:lang w:val="pl-PL" w:eastAsia="lt-LT"/>
        </w:rPr>
        <w:t xml:space="preserve"> </w:t>
      </w:r>
      <w:proofErr w:type="spellStart"/>
      <w:r w:rsidR="00F92551" w:rsidRPr="000D0434">
        <w:rPr>
          <w:lang w:val="pl-PL" w:eastAsia="lt-LT"/>
        </w:rPr>
        <w:t>ir</w:t>
      </w:r>
      <w:proofErr w:type="spellEnd"/>
      <w:r w:rsidR="00F92551" w:rsidRPr="000D0434">
        <w:rPr>
          <w:lang w:val="pl-PL" w:eastAsia="lt-LT"/>
        </w:rPr>
        <w:t xml:space="preserve"> </w:t>
      </w:r>
      <w:proofErr w:type="spellStart"/>
      <w:r w:rsidR="00F92551" w:rsidRPr="000D0434">
        <w:rPr>
          <w:lang w:val="pl-PL" w:eastAsia="lt-LT"/>
        </w:rPr>
        <w:t>įrangos</w:t>
      </w:r>
      <w:proofErr w:type="spellEnd"/>
      <w:r w:rsidR="00F92551" w:rsidRPr="000D0434">
        <w:rPr>
          <w:lang w:val="pl-PL" w:eastAsia="lt-LT"/>
        </w:rPr>
        <w:t xml:space="preserve"> </w:t>
      </w:r>
      <w:proofErr w:type="spellStart"/>
      <w:r w:rsidR="00F92551" w:rsidRPr="000D0434">
        <w:rPr>
          <w:lang w:val="pl-PL" w:eastAsia="lt-LT"/>
        </w:rPr>
        <w:t>duomenų</w:t>
      </w:r>
      <w:proofErr w:type="spellEnd"/>
      <w:r w:rsidR="00F92551" w:rsidRPr="000D0434">
        <w:rPr>
          <w:lang w:val="pl-PL" w:eastAsia="lt-LT"/>
        </w:rPr>
        <w:t xml:space="preserve"> </w:t>
      </w:r>
      <w:proofErr w:type="spellStart"/>
      <w:r w:rsidR="00F92551" w:rsidRPr="000D0434">
        <w:rPr>
          <w:lang w:val="pl-PL" w:eastAsia="lt-LT"/>
        </w:rPr>
        <w:t>saugumu</w:t>
      </w:r>
      <w:proofErr w:type="spellEnd"/>
      <w:r w:rsidR="00F92551" w:rsidRPr="000D0434">
        <w:rPr>
          <w:lang w:val="pl-PL" w:eastAsia="lt-LT"/>
        </w:rPr>
        <w:t xml:space="preserve">, </w:t>
      </w:r>
      <w:proofErr w:type="spellStart"/>
      <w:r w:rsidR="00F92551" w:rsidRPr="000D0434">
        <w:rPr>
          <w:lang w:val="pl-PL" w:eastAsia="lt-LT"/>
        </w:rPr>
        <w:t>priežiūra</w:t>
      </w:r>
      <w:proofErr w:type="spellEnd"/>
      <w:r w:rsidR="00F92551" w:rsidRPr="000D0434">
        <w:rPr>
          <w:lang w:val="pl-PL" w:eastAsia="lt-LT"/>
        </w:rPr>
        <w:t xml:space="preserve"> </w:t>
      </w:r>
      <w:proofErr w:type="spellStart"/>
      <w:r w:rsidR="00F92551" w:rsidRPr="000D0434">
        <w:rPr>
          <w:lang w:val="pl-PL" w:eastAsia="lt-LT"/>
        </w:rPr>
        <w:t>ir</w:t>
      </w:r>
      <w:proofErr w:type="spellEnd"/>
      <w:r w:rsidR="00F92551" w:rsidRPr="000D0434">
        <w:rPr>
          <w:lang w:val="pl-PL" w:eastAsia="lt-LT"/>
        </w:rPr>
        <w:t xml:space="preserve"> </w:t>
      </w:r>
      <w:proofErr w:type="spellStart"/>
      <w:r w:rsidR="00F92551" w:rsidRPr="000D0434">
        <w:rPr>
          <w:lang w:val="pl-PL" w:eastAsia="lt-LT"/>
        </w:rPr>
        <w:t>naudojimusi</w:t>
      </w:r>
      <w:proofErr w:type="spellEnd"/>
      <w:r w:rsidR="00F92551" w:rsidRPr="000D0434">
        <w:rPr>
          <w:lang w:val="pl-PL" w:eastAsia="lt-LT"/>
        </w:rPr>
        <w:t xml:space="preserve"> </w:t>
      </w:r>
      <w:proofErr w:type="spellStart"/>
      <w:r w:rsidR="00F92551" w:rsidRPr="000D0434">
        <w:rPr>
          <w:lang w:val="pl-PL" w:eastAsia="lt-LT"/>
        </w:rPr>
        <w:t>jais</w:t>
      </w:r>
      <w:proofErr w:type="spellEnd"/>
      <w:r w:rsidR="00F92551" w:rsidRPr="000D0434">
        <w:rPr>
          <w:lang w:val="pl-PL" w:eastAsia="lt-LT"/>
        </w:rPr>
        <w:t>.</w:t>
      </w:r>
    </w:p>
    <w:p w14:paraId="3B5F7B99" w14:textId="1D1801AE" w:rsidR="00F92551" w:rsidRPr="000D0434" w:rsidRDefault="00B55228" w:rsidP="00B80FDA">
      <w:pPr>
        <w:ind w:firstLine="851"/>
        <w:jc w:val="both"/>
        <w:rPr>
          <w:lang w:val="pl-PL" w:eastAsia="lt-LT"/>
        </w:rPr>
      </w:pPr>
      <w:r>
        <w:rPr>
          <w:rFonts w:eastAsia="Calibri"/>
          <w:lang w:val="pl-PL" w:eastAsia="lt-LT"/>
        </w:rPr>
        <w:t>71</w:t>
      </w:r>
      <w:r w:rsidR="00F92551" w:rsidRPr="000D0434">
        <w:rPr>
          <w:rFonts w:eastAsia="Calibri"/>
          <w:lang w:val="pl-PL" w:eastAsia="lt-LT"/>
        </w:rPr>
        <w:t xml:space="preserve">. </w:t>
      </w:r>
      <w:proofErr w:type="spellStart"/>
      <w:r w:rsidR="00F92551" w:rsidRPr="000D0434">
        <w:rPr>
          <w:lang w:val="pl-PL" w:eastAsia="lt-LT"/>
        </w:rPr>
        <w:t>Asmens</w:t>
      </w:r>
      <w:proofErr w:type="spellEnd"/>
      <w:r w:rsidR="00F92551" w:rsidRPr="000D0434">
        <w:rPr>
          <w:lang w:val="pl-PL" w:eastAsia="lt-LT"/>
        </w:rPr>
        <w:t xml:space="preserve"> </w:t>
      </w:r>
      <w:proofErr w:type="spellStart"/>
      <w:r w:rsidR="00F92551" w:rsidRPr="000D0434">
        <w:rPr>
          <w:lang w:val="pl-PL" w:eastAsia="lt-LT"/>
        </w:rPr>
        <w:t>duomenys</w:t>
      </w:r>
      <w:proofErr w:type="spellEnd"/>
      <w:r w:rsidR="00F92551" w:rsidRPr="000D0434">
        <w:rPr>
          <w:lang w:val="pl-PL" w:eastAsia="lt-LT"/>
        </w:rPr>
        <w:t xml:space="preserve"> (</w:t>
      </w:r>
      <w:proofErr w:type="spellStart"/>
      <w:r w:rsidR="00F92551" w:rsidRPr="000D0434">
        <w:rPr>
          <w:lang w:val="pl-PL" w:eastAsia="lt-LT"/>
        </w:rPr>
        <w:t>dokumentai</w:t>
      </w:r>
      <w:proofErr w:type="spellEnd"/>
      <w:r w:rsidR="00F92551" w:rsidRPr="000D0434">
        <w:rPr>
          <w:lang w:val="pl-PL" w:eastAsia="lt-LT"/>
        </w:rPr>
        <w:t xml:space="preserve">, </w:t>
      </w:r>
      <w:proofErr w:type="spellStart"/>
      <w:r w:rsidR="00F92551" w:rsidRPr="000D0434">
        <w:rPr>
          <w:lang w:val="pl-PL" w:eastAsia="lt-LT"/>
        </w:rPr>
        <w:t>kuriuose</w:t>
      </w:r>
      <w:proofErr w:type="spellEnd"/>
      <w:r w:rsidR="00F92551" w:rsidRPr="000D0434">
        <w:rPr>
          <w:lang w:val="pl-PL" w:eastAsia="lt-LT"/>
        </w:rPr>
        <w:t xml:space="preserve"> </w:t>
      </w:r>
      <w:proofErr w:type="spellStart"/>
      <w:r w:rsidR="00F92551" w:rsidRPr="000D0434">
        <w:rPr>
          <w:lang w:val="pl-PL" w:eastAsia="lt-LT"/>
        </w:rPr>
        <w:t>yra</w:t>
      </w:r>
      <w:proofErr w:type="spellEnd"/>
      <w:r w:rsidR="00F92551" w:rsidRPr="000D0434">
        <w:rPr>
          <w:lang w:val="pl-PL" w:eastAsia="lt-LT"/>
        </w:rPr>
        <w:t xml:space="preserve"> </w:t>
      </w:r>
      <w:proofErr w:type="spellStart"/>
      <w:r w:rsidR="00F92551" w:rsidRPr="000D0434">
        <w:rPr>
          <w:lang w:val="pl-PL" w:eastAsia="lt-LT"/>
        </w:rPr>
        <w:t>asmens</w:t>
      </w:r>
      <w:proofErr w:type="spellEnd"/>
      <w:r w:rsidR="00F92551" w:rsidRPr="000D0434">
        <w:rPr>
          <w:lang w:val="pl-PL" w:eastAsia="lt-LT"/>
        </w:rPr>
        <w:t xml:space="preserve"> </w:t>
      </w:r>
      <w:proofErr w:type="spellStart"/>
      <w:r w:rsidR="00F92551" w:rsidRPr="000D0434">
        <w:rPr>
          <w:lang w:val="pl-PL" w:eastAsia="lt-LT"/>
        </w:rPr>
        <w:t>duomenys</w:t>
      </w:r>
      <w:proofErr w:type="spellEnd"/>
      <w:r w:rsidR="00F92551" w:rsidRPr="000D0434">
        <w:rPr>
          <w:lang w:val="pl-PL" w:eastAsia="lt-LT"/>
        </w:rPr>
        <w:t xml:space="preserve">, ar </w:t>
      </w:r>
      <w:proofErr w:type="spellStart"/>
      <w:r w:rsidR="00F92551" w:rsidRPr="000D0434">
        <w:rPr>
          <w:lang w:val="pl-PL" w:eastAsia="lt-LT"/>
        </w:rPr>
        <w:t>jų</w:t>
      </w:r>
      <w:proofErr w:type="spellEnd"/>
      <w:r w:rsidR="00F92551" w:rsidRPr="000D0434">
        <w:rPr>
          <w:lang w:val="pl-PL" w:eastAsia="lt-LT"/>
        </w:rPr>
        <w:t xml:space="preserve"> </w:t>
      </w:r>
      <w:proofErr w:type="spellStart"/>
      <w:r w:rsidR="00F92551" w:rsidRPr="000D0434">
        <w:rPr>
          <w:lang w:val="pl-PL" w:eastAsia="lt-LT"/>
        </w:rPr>
        <w:t>kopijos</w:t>
      </w:r>
      <w:proofErr w:type="spellEnd"/>
      <w:r w:rsidR="00F92551" w:rsidRPr="000D0434">
        <w:rPr>
          <w:lang w:val="pl-PL" w:eastAsia="lt-LT"/>
        </w:rPr>
        <w:t xml:space="preserve">) </w:t>
      </w:r>
      <w:proofErr w:type="spellStart"/>
      <w:r w:rsidR="00F92551" w:rsidRPr="000D0434">
        <w:rPr>
          <w:lang w:val="pl-PL" w:eastAsia="lt-LT"/>
        </w:rPr>
        <w:t>saugomi</w:t>
      </w:r>
      <w:proofErr w:type="spellEnd"/>
      <w:r w:rsidR="00F92551" w:rsidRPr="000D0434">
        <w:rPr>
          <w:lang w:val="pl-PL" w:eastAsia="lt-LT"/>
        </w:rPr>
        <w:t xml:space="preserve"> tam </w:t>
      </w:r>
      <w:proofErr w:type="spellStart"/>
      <w:r w:rsidR="00F92551" w:rsidRPr="000D0434">
        <w:rPr>
          <w:lang w:val="pl-PL" w:eastAsia="lt-LT"/>
        </w:rPr>
        <w:t>skirtose</w:t>
      </w:r>
      <w:proofErr w:type="spellEnd"/>
      <w:r w:rsidR="00F92551" w:rsidRPr="000D0434">
        <w:rPr>
          <w:lang w:val="pl-PL" w:eastAsia="lt-LT"/>
        </w:rPr>
        <w:t xml:space="preserve"> </w:t>
      </w:r>
      <w:proofErr w:type="spellStart"/>
      <w:r w:rsidR="00F92551" w:rsidRPr="000D0434">
        <w:rPr>
          <w:lang w:val="pl-PL" w:eastAsia="lt-LT"/>
        </w:rPr>
        <w:t>patalpose</w:t>
      </w:r>
      <w:proofErr w:type="spellEnd"/>
      <w:r w:rsidR="00F92551" w:rsidRPr="000D0434">
        <w:rPr>
          <w:lang w:val="pl-PL" w:eastAsia="lt-LT"/>
        </w:rPr>
        <w:t xml:space="preserve"> (</w:t>
      </w:r>
      <w:proofErr w:type="spellStart"/>
      <w:r w:rsidR="00F92551" w:rsidRPr="000D0434">
        <w:rPr>
          <w:lang w:val="pl-PL" w:eastAsia="lt-LT"/>
        </w:rPr>
        <w:t>rakinamose</w:t>
      </w:r>
      <w:proofErr w:type="spellEnd"/>
      <w:r w:rsidR="00F92551" w:rsidRPr="000D0434">
        <w:rPr>
          <w:lang w:val="pl-PL" w:eastAsia="lt-LT"/>
        </w:rPr>
        <w:t xml:space="preserve"> </w:t>
      </w:r>
      <w:proofErr w:type="spellStart"/>
      <w:r w:rsidR="00F92551" w:rsidRPr="000D0434">
        <w:rPr>
          <w:lang w:val="pl-PL" w:eastAsia="lt-LT"/>
        </w:rPr>
        <w:t>spintose</w:t>
      </w:r>
      <w:proofErr w:type="spellEnd"/>
      <w:r w:rsidR="00F92551" w:rsidRPr="000D0434">
        <w:rPr>
          <w:lang w:val="pl-PL" w:eastAsia="lt-LT"/>
        </w:rPr>
        <w:t xml:space="preserve">, </w:t>
      </w:r>
      <w:proofErr w:type="spellStart"/>
      <w:r w:rsidR="00F92551" w:rsidRPr="000D0434">
        <w:rPr>
          <w:lang w:val="pl-PL" w:eastAsia="lt-LT"/>
        </w:rPr>
        <w:t>seifuose</w:t>
      </w:r>
      <w:proofErr w:type="spellEnd"/>
      <w:r w:rsidR="00F92551" w:rsidRPr="000D0434">
        <w:rPr>
          <w:lang w:val="pl-PL" w:eastAsia="lt-LT"/>
        </w:rPr>
        <w:t xml:space="preserve"> ar pan.). </w:t>
      </w:r>
      <w:proofErr w:type="spellStart"/>
      <w:r w:rsidR="00F92551" w:rsidRPr="000D0434">
        <w:rPr>
          <w:lang w:val="pl-PL" w:eastAsia="lt-LT"/>
        </w:rPr>
        <w:t>Asmens</w:t>
      </w:r>
      <w:proofErr w:type="spellEnd"/>
      <w:r w:rsidR="00F92551" w:rsidRPr="000D0434">
        <w:rPr>
          <w:lang w:val="pl-PL" w:eastAsia="lt-LT"/>
        </w:rPr>
        <w:t xml:space="preserve"> </w:t>
      </w:r>
      <w:proofErr w:type="spellStart"/>
      <w:r w:rsidR="00F92551" w:rsidRPr="000D0434">
        <w:rPr>
          <w:lang w:val="pl-PL" w:eastAsia="lt-LT"/>
        </w:rPr>
        <w:t>duomenys</w:t>
      </w:r>
      <w:proofErr w:type="spellEnd"/>
      <w:r w:rsidR="00F92551" w:rsidRPr="000D0434">
        <w:rPr>
          <w:lang w:val="pl-PL" w:eastAsia="lt-LT"/>
        </w:rPr>
        <w:t xml:space="preserve"> (</w:t>
      </w:r>
      <w:proofErr w:type="spellStart"/>
      <w:r w:rsidR="00F92551" w:rsidRPr="000D0434">
        <w:rPr>
          <w:lang w:val="pl-PL" w:eastAsia="lt-LT"/>
        </w:rPr>
        <w:t>dokumentai</w:t>
      </w:r>
      <w:proofErr w:type="spellEnd"/>
      <w:r w:rsidR="00F92551" w:rsidRPr="000D0434">
        <w:rPr>
          <w:lang w:val="pl-PL" w:eastAsia="lt-LT"/>
        </w:rPr>
        <w:t xml:space="preserve">, </w:t>
      </w:r>
      <w:proofErr w:type="spellStart"/>
      <w:r w:rsidR="00F92551" w:rsidRPr="000D0434">
        <w:rPr>
          <w:lang w:val="pl-PL" w:eastAsia="lt-LT"/>
        </w:rPr>
        <w:t>kuriuose</w:t>
      </w:r>
      <w:proofErr w:type="spellEnd"/>
      <w:r w:rsidR="00F92551" w:rsidRPr="000D0434">
        <w:rPr>
          <w:lang w:val="pl-PL" w:eastAsia="lt-LT"/>
        </w:rPr>
        <w:t xml:space="preserve"> </w:t>
      </w:r>
      <w:proofErr w:type="spellStart"/>
      <w:r w:rsidR="00F92551" w:rsidRPr="000D0434">
        <w:rPr>
          <w:lang w:val="pl-PL" w:eastAsia="lt-LT"/>
        </w:rPr>
        <w:t>yra</w:t>
      </w:r>
      <w:proofErr w:type="spellEnd"/>
      <w:r w:rsidR="00F92551" w:rsidRPr="000D0434">
        <w:rPr>
          <w:lang w:val="pl-PL" w:eastAsia="lt-LT"/>
        </w:rPr>
        <w:t xml:space="preserve"> </w:t>
      </w:r>
      <w:proofErr w:type="spellStart"/>
      <w:r w:rsidR="00F92551" w:rsidRPr="000D0434">
        <w:rPr>
          <w:lang w:val="pl-PL" w:eastAsia="lt-LT"/>
        </w:rPr>
        <w:t>asmens</w:t>
      </w:r>
      <w:proofErr w:type="spellEnd"/>
      <w:r w:rsidR="00F92551" w:rsidRPr="000D0434">
        <w:rPr>
          <w:lang w:val="pl-PL" w:eastAsia="lt-LT"/>
        </w:rPr>
        <w:t xml:space="preserve"> </w:t>
      </w:r>
      <w:proofErr w:type="spellStart"/>
      <w:r w:rsidR="00F92551" w:rsidRPr="000D0434">
        <w:rPr>
          <w:lang w:val="pl-PL" w:eastAsia="lt-LT"/>
        </w:rPr>
        <w:t>duomenys</w:t>
      </w:r>
      <w:proofErr w:type="spellEnd"/>
      <w:r w:rsidR="00F92551" w:rsidRPr="000D0434">
        <w:rPr>
          <w:lang w:val="pl-PL" w:eastAsia="lt-LT"/>
        </w:rPr>
        <w:t xml:space="preserve">, ar </w:t>
      </w:r>
      <w:proofErr w:type="spellStart"/>
      <w:r w:rsidR="00F92551" w:rsidRPr="000D0434">
        <w:rPr>
          <w:lang w:val="pl-PL" w:eastAsia="lt-LT"/>
        </w:rPr>
        <w:t>jų</w:t>
      </w:r>
      <w:proofErr w:type="spellEnd"/>
      <w:r w:rsidR="00F92551" w:rsidRPr="000D0434">
        <w:rPr>
          <w:lang w:val="pl-PL" w:eastAsia="lt-LT"/>
        </w:rPr>
        <w:t xml:space="preserve"> </w:t>
      </w:r>
      <w:proofErr w:type="spellStart"/>
      <w:r w:rsidR="00F92551" w:rsidRPr="000D0434">
        <w:rPr>
          <w:lang w:val="pl-PL" w:eastAsia="lt-LT"/>
        </w:rPr>
        <w:t>kopijos</w:t>
      </w:r>
      <w:proofErr w:type="spellEnd"/>
      <w:r w:rsidR="00F92551" w:rsidRPr="000D0434">
        <w:rPr>
          <w:lang w:val="pl-PL" w:eastAsia="lt-LT"/>
        </w:rPr>
        <w:t xml:space="preserve">) </w:t>
      </w:r>
      <w:proofErr w:type="spellStart"/>
      <w:r w:rsidR="00F92551" w:rsidRPr="000D0434">
        <w:rPr>
          <w:lang w:val="pl-PL" w:eastAsia="lt-LT"/>
        </w:rPr>
        <w:t>negali</w:t>
      </w:r>
      <w:proofErr w:type="spellEnd"/>
      <w:r w:rsidR="00F92551" w:rsidRPr="000D0434">
        <w:rPr>
          <w:lang w:val="pl-PL" w:eastAsia="lt-LT"/>
        </w:rPr>
        <w:t xml:space="preserve"> </w:t>
      </w:r>
      <w:proofErr w:type="spellStart"/>
      <w:r w:rsidR="00F92551" w:rsidRPr="000D0434">
        <w:rPr>
          <w:lang w:val="pl-PL" w:eastAsia="lt-LT"/>
        </w:rPr>
        <w:t>būti</w:t>
      </w:r>
      <w:proofErr w:type="spellEnd"/>
      <w:r w:rsidR="00F92551" w:rsidRPr="000D0434">
        <w:rPr>
          <w:lang w:val="pl-PL" w:eastAsia="lt-LT"/>
        </w:rPr>
        <w:t xml:space="preserve"> </w:t>
      </w:r>
      <w:proofErr w:type="spellStart"/>
      <w:r w:rsidR="00F92551" w:rsidRPr="000D0434">
        <w:rPr>
          <w:lang w:val="pl-PL" w:eastAsia="lt-LT"/>
        </w:rPr>
        <w:t>laikomi</w:t>
      </w:r>
      <w:proofErr w:type="spellEnd"/>
      <w:r w:rsidR="00F92551" w:rsidRPr="000D0434">
        <w:rPr>
          <w:lang w:val="pl-PL" w:eastAsia="lt-LT"/>
        </w:rPr>
        <w:t xml:space="preserve"> </w:t>
      </w:r>
      <w:proofErr w:type="spellStart"/>
      <w:r w:rsidR="00F92551" w:rsidRPr="000D0434">
        <w:rPr>
          <w:lang w:val="pl-PL" w:eastAsia="lt-LT"/>
        </w:rPr>
        <w:t>visiems</w:t>
      </w:r>
      <w:proofErr w:type="spellEnd"/>
      <w:r w:rsidR="00F92551" w:rsidRPr="000D0434">
        <w:rPr>
          <w:lang w:val="pl-PL" w:eastAsia="lt-LT"/>
        </w:rPr>
        <w:t xml:space="preserve"> </w:t>
      </w:r>
      <w:proofErr w:type="spellStart"/>
      <w:r w:rsidR="00F92551" w:rsidRPr="000D0434">
        <w:rPr>
          <w:lang w:val="pl-PL" w:eastAsia="lt-LT"/>
        </w:rPr>
        <w:t>prieinamoje</w:t>
      </w:r>
      <w:proofErr w:type="spellEnd"/>
      <w:r w:rsidR="00F92551" w:rsidRPr="000D0434">
        <w:rPr>
          <w:lang w:val="pl-PL" w:eastAsia="lt-LT"/>
        </w:rPr>
        <w:t xml:space="preserve"> </w:t>
      </w:r>
      <w:proofErr w:type="spellStart"/>
      <w:r w:rsidR="00F92551" w:rsidRPr="000D0434">
        <w:rPr>
          <w:lang w:val="pl-PL" w:eastAsia="lt-LT"/>
        </w:rPr>
        <w:t>matomoje</w:t>
      </w:r>
      <w:proofErr w:type="spellEnd"/>
      <w:r w:rsidR="00F92551" w:rsidRPr="000D0434">
        <w:rPr>
          <w:lang w:val="pl-PL" w:eastAsia="lt-LT"/>
        </w:rPr>
        <w:t xml:space="preserve"> </w:t>
      </w:r>
      <w:proofErr w:type="spellStart"/>
      <w:r w:rsidR="00F92551" w:rsidRPr="000D0434">
        <w:rPr>
          <w:lang w:val="pl-PL" w:eastAsia="lt-LT"/>
        </w:rPr>
        <w:t>vietoje</w:t>
      </w:r>
      <w:proofErr w:type="spellEnd"/>
      <w:r w:rsidR="00F92551" w:rsidRPr="000D0434">
        <w:rPr>
          <w:lang w:val="pl-PL" w:eastAsia="lt-LT"/>
        </w:rPr>
        <w:t xml:space="preserve">, kur </w:t>
      </w:r>
      <w:proofErr w:type="spellStart"/>
      <w:r w:rsidR="00F92551" w:rsidRPr="000D0434">
        <w:rPr>
          <w:lang w:val="pl-PL" w:eastAsia="lt-LT"/>
        </w:rPr>
        <w:t>neturintys</w:t>
      </w:r>
      <w:proofErr w:type="spellEnd"/>
      <w:r w:rsidR="00F92551" w:rsidRPr="000D0434">
        <w:rPr>
          <w:lang w:val="pl-PL" w:eastAsia="lt-LT"/>
        </w:rPr>
        <w:t xml:space="preserve"> </w:t>
      </w:r>
      <w:proofErr w:type="spellStart"/>
      <w:r w:rsidR="00F92551" w:rsidRPr="000D0434">
        <w:rPr>
          <w:lang w:val="pl-PL" w:eastAsia="lt-LT"/>
        </w:rPr>
        <w:t>teisės</w:t>
      </w:r>
      <w:proofErr w:type="spellEnd"/>
      <w:r w:rsidR="00F92551" w:rsidRPr="000D0434">
        <w:rPr>
          <w:lang w:val="pl-PL" w:eastAsia="lt-LT"/>
        </w:rPr>
        <w:t xml:space="preserve"> </w:t>
      </w:r>
      <w:proofErr w:type="spellStart"/>
      <w:r w:rsidR="00F92551" w:rsidRPr="000D0434">
        <w:rPr>
          <w:lang w:val="pl-PL" w:eastAsia="lt-LT"/>
        </w:rPr>
        <w:t>asmenys</w:t>
      </w:r>
      <w:proofErr w:type="spellEnd"/>
      <w:r w:rsidR="00F92551" w:rsidRPr="000D0434">
        <w:rPr>
          <w:lang w:val="pl-PL" w:eastAsia="lt-LT"/>
        </w:rPr>
        <w:t xml:space="preserve"> </w:t>
      </w:r>
      <w:proofErr w:type="spellStart"/>
      <w:r w:rsidR="00F92551" w:rsidRPr="000D0434">
        <w:rPr>
          <w:lang w:val="pl-PL" w:eastAsia="lt-LT"/>
        </w:rPr>
        <w:t>nekliudomai</w:t>
      </w:r>
      <w:proofErr w:type="spellEnd"/>
      <w:r w:rsidR="00F92551" w:rsidRPr="000D0434">
        <w:rPr>
          <w:lang w:val="pl-PL" w:eastAsia="lt-LT"/>
        </w:rPr>
        <w:t xml:space="preserve"> </w:t>
      </w:r>
      <w:proofErr w:type="spellStart"/>
      <w:r w:rsidR="00F92551" w:rsidRPr="000D0434">
        <w:rPr>
          <w:lang w:val="pl-PL" w:eastAsia="lt-LT"/>
        </w:rPr>
        <w:t>galėtų</w:t>
      </w:r>
      <w:proofErr w:type="spellEnd"/>
      <w:r w:rsidR="00F92551" w:rsidRPr="000D0434">
        <w:rPr>
          <w:lang w:val="pl-PL" w:eastAsia="lt-LT"/>
        </w:rPr>
        <w:t xml:space="preserve"> </w:t>
      </w:r>
      <w:proofErr w:type="spellStart"/>
      <w:r w:rsidR="00F92551" w:rsidRPr="000D0434">
        <w:rPr>
          <w:lang w:val="pl-PL" w:eastAsia="lt-LT"/>
        </w:rPr>
        <w:t>su</w:t>
      </w:r>
      <w:proofErr w:type="spellEnd"/>
      <w:r w:rsidR="00F92551" w:rsidRPr="000D0434">
        <w:rPr>
          <w:lang w:val="pl-PL" w:eastAsia="lt-LT"/>
        </w:rPr>
        <w:t xml:space="preserve"> </w:t>
      </w:r>
      <w:proofErr w:type="spellStart"/>
      <w:r w:rsidR="00F92551" w:rsidRPr="000D0434">
        <w:rPr>
          <w:lang w:val="pl-PL" w:eastAsia="lt-LT"/>
        </w:rPr>
        <w:t>jais</w:t>
      </w:r>
      <w:proofErr w:type="spellEnd"/>
      <w:r w:rsidR="00F92551" w:rsidRPr="000D0434">
        <w:rPr>
          <w:lang w:val="pl-PL" w:eastAsia="lt-LT"/>
        </w:rPr>
        <w:t xml:space="preserve"> </w:t>
      </w:r>
      <w:proofErr w:type="spellStart"/>
      <w:r w:rsidR="00F92551" w:rsidRPr="000D0434">
        <w:rPr>
          <w:lang w:val="pl-PL" w:eastAsia="lt-LT"/>
        </w:rPr>
        <w:t>susipažinti</w:t>
      </w:r>
      <w:proofErr w:type="spellEnd"/>
      <w:r w:rsidR="00F92551" w:rsidRPr="000D0434">
        <w:rPr>
          <w:lang w:val="pl-PL" w:eastAsia="lt-LT"/>
        </w:rPr>
        <w:t>.</w:t>
      </w:r>
    </w:p>
    <w:p w14:paraId="32ADFE0B" w14:textId="0D6FB7FC" w:rsidR="00F92551" w:rsidRPr="000D0434" w:rsidRDefault="00F92551" w:rsidP="00B80FDA">
      <w:pPr>
        <w:ind w:firstLine="851"/>
        <w:jc w:val="both"/>
        <w:rPr>
          <w:lang w:val="pl-PL" w:eastAsia="lt-LT"/>
        </w:rPr>
      </w:pPr>
      <w:r w:rsidRPr="000D0434">
        <w:rPr>
          <w:rFonts w:eastAsia="Calibri"/>
          <w:szCs w:val="22"/>
          <w:lang w:val="pl-PL" w:eastAsia="lt-LT"/>
        </w:rPr>
        <w:t>7</w:t>
      </w:r>
      <w:r w:rsidR="00B55228">
        <w:rPr>
          <w:rFonts w:eastAsia="Calibri"/>
          <w:szCs w:val="22"/>
          <w:lang w:val="lt-LT" w:eastAsia="lt-LT"/>
        </w:rPr>
        <w:t>2</w:t>
      </w:r>
      <w:r w:rsidRPr="000D0434">
        <w:rPr>
          <w:rFonts w:eastAsia="Calibri"/>
          <w:szCs w:val="22"/>
          <w:lang w:val="pl-PL" w:eastAsia="lt-LT"/>
        </w:rPr>
        <w:t xml:space="preserve">. </w:t>
      </w:r>
      <w:proofErr w:type="spellStart"/>
      <w:r w:rsidRPr="000D0434">
        <w:rPr>
          <w:lang w:val="pl-PL" w:eastAsia="lt-LT"/>
        </w:rPr>
        <w:t>Asmens</w:t>
      </w:r>
      <w:proofErr w:type="spellEnd"/>
      <w:r w:rsidRPr="000D0434">
        <w:rPr>
          <w:lang w:val="pl-PL" w:eastAsia="lt-LT"/>
        </w:rPr>
        <w:t xml:space="preserve"> </w:t>
      </w:r>
      <w:proofErr w:type="spellStart"/>
      <w:r w:rsidRPr="000D0434">
        <w:rPr>
          <w:lang w:val="pl-PL" w:eastAsia="lt-LT"/>
        </w:rPr>
        <w:t>duomenys</w:t>
      </w:r>
      <w:proofErr w:type="spellEnd"/>
      <w:r w:rsidRPr="000D0434">
        <w:rPr>
          <w:lang w:val="pl-PL" w:eastAsia="lt-LT"/>
        </w:rPr>
        <w:t xml:space="preserve"> (</w:t>
      </w:r>
      <w:proofErr w:type="spellStart"/>
      <w:r w:rsidRPr="000D0434">
        <w:rPr>
          <w:lang w:val="pl-PL" w:eastAsia="lt-LT"/>
        </w:rPr>
        <w:t>dokumentai</w:t>
      </w:r>
      <w:proofErr w:type="spellEnd"/>
      <w:r w:rsidRPr="000D0434">
        <w:rPr>
          <w:lang w:val="pl-PL" w:eastAsia="lt-LT"/>
        </w:rPr>
        <w:t xml:space="preserve">, </w:t>
      </w:r>
      <w:proofErr w:type="spellStart"/>
      <w:r w:rsidRPr="000D0434">
        <w:rPr>
          <w:lang w:val="pl-PL" w:eastAsia="lt-LT"/>
        </w:rPr>
        <w:t>kuriuose</w:t>
      </w:r>
      <w:proofErr w:type="spellEnd"/>
      <w:r w:rsidRPr="000D0434">
        <w:rPr>
          <w:lang w:val="pl-PL" w:eastAsia="lt-LT"/>
        </w:rPr>
        <w:t xml:space="preserve"> </w:t>
      </w:r>
      <w:proofErr w:type="spellStart"/>
      <w:r w:rsidRPr="000D0434">
        <w:rPr>
          <w:lang w:val="pl-PL" w:eastAsia="lt-LT"/>
        </w:rPr>
        <w:t>yra</w:t>
      </w:r>
      <w:proofErr w:type="spellEnd"/>
      <w:r w:rsidRPr="000D0434">
        <w:rPr>
          <w:lang w:val="pl-PL" w:eastAsia="lt-LT"/>
        </w:rPr>
        <w:t xml:space="preserve"> </w:t>
      </w:r>
      <w:proofErr w:type="spellStart"/>
      <w:r w:rsidRPr="000D0434">
        <w:rPr>
          <w:lang w:val="pl-PL" w:eastAsia="lt-LT"/>
        </w:rPr>
        <w:t>asmens</w:t>
      </w:r>
      <w:proofErr w:type="spellEnd"/>
      <w:r w:rsidRPr="000D0434">
        <w:rPr>
          <w:lang w:val="pl-PL" w:eastAsia="lt-LT"/>
        </w:rPr>
        <w:t xml:space="preserve"> </w:t>
      </w:r>
      <w:proofErr w:type="spellStart"/>
      <w:r w:rsidRPr="000D0434">
        <w:rPr>
          <w:lang w:val="pl-PL" w:eastAsia="lt-LT"/>
        </w:rPr>
        <w:t>duomenys</w:t>
      </w:r>
      <w:proofErr w:type="spellEnd"/>
      <w:r w:rsidRPr="000D0434">
        <w:rPr>
          <w:lang w:val="pl-PL" w:eastAsia="lt-LT"/>
        </w:rPr>
        <w:t xml:space="preserve">, ar </w:t>
      </w:r>
      <w:proofErr w:type="spellStart"/>
      <w:r w:rsidRPr="000D0434">
        <w:rPr>
          <w:lang w:val="pl-PL" w:eastAsia="lt-LT"/>
        </w:rPr>
        <w:t>jų</w:t>
      </w:r>
      <w:proofErr w:type="spellEnd"/>
      <w:r w:rsidRPr="000D0434">
        <w:rPr>
          <w:lang w:val="pl-PL" w:eastAsia="lt-LT"/>
        </w:rPr>
        <w:t xml:space="preserve"> </w:t>
      </w:r>
      <w:proofErr w:type="spellStart"/>
      <w:r w:rsidRPr="000D0434">
        <w:rPr>
          <w:lang w:val="pl-PL" w:eastAsia="lt-LT"/>
        </w:rPr>
        <w:t>kopijos</w:t>
      </w:r>
      <w:proofErr w:type="spellEnd"/>
      <w:r w:rsidRPr="000D0434">
        <w:rPr>
          <w:lang w:val="pl-PL" w:eastAsia="lt-LT"/>
        </w:rPr>
        <w:t xml:space="preserve">), </w:t>
      </w:r>
      <w:proofErr w:type="spellStart"/>
      <w:r w:rsidRPr="000D0434">
        <w:rPr>
          <w:lang w:val="pl-PL" w:eastAsia="lt-LT"/>
        </w:rPr>
        <w:t>esantys</w:t>
      </w:r>
      <w:proofErr w:type="spellEnd"/>
      <w:r w:rsidRPr="000D0434">
        <w:rPr>
          <w:lang w:val="pl-PL" w:eastAsia="lt-LT"/>
        </w:rPr>
        <w:t xml:space="preserve"> </w:t>
      </w:r>
      <w:proofErr w:type="spellStart"/>
      <w:r w:rsidRPr="000D0434">
        <w:rPr>
          <w:lang w:val="pl-PL" w:eastAsia="lt-LT"/>
        </w:rPr>
        <w:t>išorinėse</w:t>
      </w:r>
      <w:proofErr w:type="spellEnd"/>
      <w:r w:rsidRPr="000D0434">
        <w:rPr>
          <w:lang w:val="pl-PL" w:eastAsia="lt-LT"/>
        </w:rPr>
        <w:t xml:space="preserve"> </w:t>
      </w:r>
      <w:proofErr w:type="spellStart"/>
      <w:r w:rsidRPr="000D0434">
        <w:rPr>
          <w:lang w:val="pl-PL" w:eastAsia="lt-LT"/>
        </w:rPr>
        <w:t>duomenų</w:t>
      </w:r>
      <w:proofErr w:type="spellEnd"/>
      <w:r w:rsidRPr="000D0434">
        <w:rPr>
          <w:lang w:val="pl-PL" w:eastAsia="lt-LT"/>
        </w:rPr>
        <w:t xml:space="preserve"> </w:t>
      </w:r>
      <w:proofErr w:type="spellStart"/>
      <w:r w:rsidRPr="000D0434">
        <w:rPr>
          <w:lang w:val="pl-PL" w:eastAsia="lt-LT"/>
        </w:rPr>
        <w:t>laikmenose</w:t>
      </w:r>
      <w:proofErr w:type="spellEnd"/>
      <w:r w:rsidRPr="000D0434">
        <w:rPr>
          <w:lang w:val="pl-PL" w:eastAsia="lt-LT"/>
        </w:rPr>
        <w:t xml:space="preserve"> </w:t>
      </w:r>
      <w:proofErr w:type="spellStart"/>
      <w:r w:rsidRPr="000D0434">
        <w:rPr>
          <w:lang w:val="pl-PL" w:eastAsia="lt-LT"/>
        </w:rPr>
        <w:t>ir</w:t>
      </w:r>
      <w:proofErr w:type="spellEnd"/>
      <w:r w:rsidRPr="000D0434">
        <w:rPr>
          <w:lang w:val="pl-PL" w:eastAsia="lt-LT"/>
        </w:rPr>
        <w:t xml:space="preserve"> </w:t>
      </w:r>
      <w:proofErr w:type="spellStart"/>
      <w:r w:rsidRPr="000D0434">
        <w:rPr>
          <w:lang w:val="pl-PL" w:eastAsia="lt-LT"/>
        </w:rPr>
        <w:t>elektroniniame</w:t>
      </w:r>
      <w:proofErr w:type="spellEnd"/>
      <w:r w:rsidRPr="000D0434">
        <w:rPr>
          <w:lang w:val="pl-PL" w:eastAsia="lt-LT"/>
        </w:rPr>
        <w:t xml:space="preserve"> </w:t>
      </w:r>
      <w:proofErr w:type="spellStart"/>
      <w:r w:rsidRPr="000D0434">
        <w:rPr>
          <w:lang w:val="pl-PL" w:eastAsia="lt-LT"/>
        </w:rPr>
        <w:t>pašte</w:t>
      </w:r>
      <w:proofErr w:type="spellEnd"/>
      <w:r w:rsidRPr="000D0434">
        <w:rPr>
          <w:lang w:val="pl-PL" w:eastAsia="lt-LT"/>
        </w:rPr>
        <w:t xml:space="preserve">, </w:t>
      </w:r>
      <w:proofErr w:type="spellStart"/>
      <w:r w:rsidRPr="000D0434">
        <w:rPr>
          <w:lang w:val="pl-PL" w:eastAsia="lt-LT"/>
        </w:rPr>
        <w:t>turi</w:t>
      </w:r>
      <w:proofErr w:type="spellEnd"/>
      <w:r w:rsidRPr="000D0434">
        <w:rPr>
          <w:lang w:val="pl-PL" w:eastAsia="lt-LT"/>
        </w:rPr>
        <w:t xml:space="preserve"> </w:t>
      </w:r>
      <w:proofErr w:type="spellStart"/>
      <w:r w:rsidRPr="000D0434">
        <w:rPr>
          <w:lang w:val="pl-PL" w:eastAsia="lt-LT"/>
        </w:rPr>
        <w:t>būti</w:t>
      </w:r>
      <w:proofErr w:type="spellEnd"/>
      <w:r w:rsidRPr="000D0434">
        <w:rPr>
          <w:lang w:val="pl-PL" w:eastAsia="lt-LT"/>
        </w:rPr>
        <w:t xml:space="preserve"> </w:t>
      </w:r>
      <w:proofErr w:type="spellStart"/>
      <w:r w:rsidRPr="000D0434">
        <w:rPr>
          <w:lang w:val="pl-PL" w:eastAsia="lt-LT"/>
        </w:rPr>
        <w:t>ištrinti</w:t>
      </w:r>
      <w:proofErr w:type="spellEnd"/>
      <w:r w:rsidRPr="000D0434">
        <w:rPr>
          <w:lang w:val="pl-PL" w:eastAsia="lt-LT"/>
        </w:rPr>
        <w:t xml:space="preserve"> </w:t>
      </w:r>
      <w:proofErr w:type="spellStart"/>
      <w:r w:rsidRPr="000D0434">
        <w:rPr>
          <w:lang w:val="pl-PL" w:eastAsia="lt-LT"/>
        </w:rPr>
        <w:t>nedelsiant</w:t>
      </w:r>
      <w:proofErr w:type="spellEnd"/>
      <w:r w:rsidRPr="000D0434">
        <w:rPr>
          <w:lang w:val="pl-PL" w:eastAsia="lt-LT"/>
        </w:rPr>
        <w:t xml:space="preserve"> (</w:t>
      </w:r>
      <w:proofErr w:type="spellStart"/>
      <w:r w:rsidRPr="000D0434">
        <w:rPr>
          <w:lang w:val="pl-PL" w:eastAsia="lt-LT"/>
        </w:rPr>
        <w:t>ne</w:t>
      </w:r>
      <w:proofErr w:type="spellEnd"/>
      <w:r w:rsidRPr="000D0434">
        <w:rPr>
          <w:lang w:val="pl-PL" w:eastAsia="lt-LT"/>
        </w:rPr>
        <w:t xml:space="preserve"> </w:t>
      </w:r>
      <w:proofErr w:type="spellStart"/>
      <w:r w:rsidRPr="000D0434">
        <w:rPr>
          <w:lang w:val="pl-PL" w:eastAsia="lt-LT"/>
        </w:rPr>
        <w:t>vėliau</w:t>
      </w:r>
      <w:proofErr w:type="spellEnd"/>
      <w:r w:rsidRPr="000D0434">
        <w:rPr>
          <w:lang w:val="pl-PL" w:eastAsia="lt-LT"/>
        </w:rPr>
        <w:t xml:space="preserve"> </w:t>
      </w:r>
      <w:proofErr w:type="spellStart"/>
      <w:r w:rsidRPr="000D0434">
        <w:rPr>
          <w:lang w:val="pl-PL" w:eastAsia="lt-LT"/>
        </w:rPr>
        <w:t>kaip</w:t>
      </w:r>
      <w:proofErr w:type="spellEnd"/>
      <w:r w:rsidRPr="000D0434">
        <w:rPr>
          <w:lang w:val="pl-PL" w:eastAsia="lt-LT"/>
        </w:rPr>
        <w:t xml:space="preserve"> per 3 </w:t>
      </w:r>
      <w:proofErr w:type="spellStart"/>
      <w:r w:rsidRPr="000D0434">
        <w:rPr>
          <w:lang w:val="pl-PL" w:eastAsia="lt-LT"/>
        </w:rPr>
        <w:t>darbo</w:t>
      </w:r>
      <w:proofErr w:type="spellEnd"/>
      <w:r w:rsidRPr="000D0434">
        <w:rPr>
          <w:lang w:val="pl-PL" w:eastAsia="lt-LT"/>
        </w:rPr>
        <w:t xml:space="preserve"> </w:t>
      </w:r>
      <w:proofErr w:type="spellStart"/>
      <w:r w:rsidRPr="000D0434">
        <w:rPr>
          <w:lang w:val="pl-PL" w:eastAsia="lt-LT"/>
        </w:rPr>
        <w:t>dienas</w:t>
      </w:r>
      <w:proofErr w:type="spellEnd"/>
      <w:r w:rsidRPr="000D0434">
        <w:rPr>
          <w:lang w:val="pl-PL" w:eastAsia="lt-LT"/>
        </w:rPr>
        <w:t xml:space="preserve">) </w:t>
      </w:r>
      <w:proofErr w:type="spellStart"/>
      <w:r w:rsidRPr="000D0434">
        <w:rPr>
          <w:lang w:val="pl-PL" w:eastAsia="lt-LT"/>
        </w:rPr>
        <w:t>nuo</w:t>
      </w:r>
      <w:proofErr w:type="spellEnd"/>
      <w:r w:rsidRPr="000D0434">
        <w:rPr>
          <w:lang w:val="pl-PL" w:eastAsia="lt-LT"/>
        </w:rPr>
        <w:t xml:space="preserve"> </w:t>
      </w:r>
      <w:proofErr w:type="spellStart"/>
      <w:r w:rsidRPr="000D0434">
        <w:rPr>
          <w:lang w:val="pl-PL" w:eastAsia="lt-LT"/>
        </w:rPr>
        <w:t>jų</w:t>
      </w:r>
      <w:proofErr w:type="spellEnd"/>
      <w:r w:rsidRPr="000D0434">
        <w:rPr>
          <w:lang w:val="pl-PL" w:eastAsia="lt-LT"/>
        </w:rPr>
        <w:t xml:space="preserve"> </w:t>
      </w:r>
      <w:proofErr w:type="spellStart"/>
      <w:r w:rsidRPr="000D0434">
        <w:rPr>
          <w:lang w:val="pl-PL" w:eastAsia="lt-LT"/>
        </w:rPr>
        <w:t>panaudojimo</w:t>
      </w:r>
      <w:proofErr w:type="spellEnd"/>
      <w:r w:rsidRPr="000D0434">
        <w:rPr>
          <w:lang w:val="pl-PL" w:eastAsia="lt-LT"/>
        </w:rPr>
        <w:t xml:space="preserve"> </w:t>
      </w:r>
      <w:proofErr w:type="spellStart"/>
      <w:r w:rsidRPr="000D0434">
        <w:rPr>
          <w:lang w:val="pl-PL" w:eastAsia="lt-LT"/>
        </w:rPr>
        <w:t>ir</w:t>
      </w:r>
      <w:proofErr w:type="spellEnd"/>
      <w:r w:rsidRPr="000D0434">
        <w:rPr>
          <w:lang w:val="pl-PL" w:eastAsia="lt-LT"/>
        </w:rPr>
        <w:t xml:space="preserve"> (ar) </w:t>
      </w:r>
      <w:proofErr w:type="spellStart"/>
      <w:r w:rsidRPr="000D0434">
        <w:rPr>
          <w:lang w:val="pl-PL" w:eastAsia="lt-LT"/>
        </w:rPr>
        <w:t>perkėlimo</w:t>
      </w:r>
      <w:proofErr w:type="spellEnd"/>
      <w:r w:rsidRPr="000D0434">
        <w:rPr>
          <w:lang w:val="pl-PL" w:eastAsia="lt-LT"/>
        </w:rPr>
        <w:t xml:space="preserve"> į </w:t>
      </w:r>
      <w:proofErr w:type="spellStart"/>
      <w:r w:rsidRPr="000D0434">
        <w:rPr>
          <w:lang w:val="pl-PL" w:eastAsia="lt-LT"/>
        </w:rPr>
        <w:t>saugojimo</w:t>
      </w:r>
      <w:proofErr w:type="spellEnd"/>
      <w:r w:rsidRPr="000D0434">
        <w:rPr>
          <w:lang w:val="pl-PL" w:eastAsia="lt-LT"/>
        </w:rPr>
        <w:t xml:space="preserve"> </w:t>
      </w:r>
      <w:proofErr w:type="spellStart"/>
      <w:r w:rsidRPr="000D0434">
        <w:rPr>
          <w:lang w:val="pl-PL" w:eastAsia="lt-LT"/>
        </w:rPr>
        <w:t>vietas</w:t>
      </w:r>
      <w:proofErr w:type="spellEnd"/>
      <w:r w:rsidRPr="000D0434">
        <w:rPr>
          <w:lang w:val="pl-PL" w:eastAsia="lt-LT"/>
        </w:rPr>
        <w:t>.</w:t>
      </w:r>
      <w:r w:rsidRPr="000D0434">
        <w:rPr>
          <w:color w:val="000000" w:themeColor="text1"/>
          <w:lang w:val="pl-PL" w:eastAsia="lt-LT"/>
        </w:rPr>
        <w:t xml:space="preserve"> </w:t>
      </w:r>
    </w:p>
    <w:p w14:paraId="01266FFB" w14:textId="0D4E3A48" w:rsidR="00F92551" w:rsidRPr="000D0434" w:rsidRDefault="00F92551" w:rsidP="00B80FDA">
      <w:pPr>
        <w:ind w:firstLine="851"/>
        <w:jc w:val="both"/>
        <w:rPr>
          <w:lang w:val="pl-PL" w:eastAsia="lt-LT"/>
        </w:rPr>
      </w:pPr>
      <w:r w:rsidRPr="000D0434">
        <w:rPr>
          <w:lang w:val="pl-PL" w:eastAsia="lt-LT"/>
        </w:rPr>
        <w:t>7</w:t>
      </w:r>
      <w:r w:rsidR="00B55228">
        <w:rPr>
          <w:lang w:val="pl-PL" w:eastAsia="lt-LT"/>
        </w:rPr>
        <w:t>3</w:t>
      </w:r>
      <w:r w:rsidRPr="000D0434">
        <w:rPr>
          <w:rFonts w:eastAsia="Calibri"/>
          <w:szCs w:val="22"/>
          <w:lang w:val="pl-PL" w:eastAsia="lt-LT"/>
        </w:rPr>
        <w:t xml:space="preserve">. </w:t>
      </w:r>
      <w:proofErr w:type="spellStart"/>
      <w:r w:rsidRPr="000D0434">
        <w:rPr>
          <w:lang w:val="pl-PL" w:eastAsia="lt-LT"/>
        </w:rPr>
        <w:t>Asmens</w:t>
      </w:r>
      <w:proofErr w:type="spellEnd"/>
      <w:r w:rsidRPr="000D0434">
        <w:rPr>
          <w:lang w:val="pl-PL" w:eastAsia="lt-LT"/>
        </w:rPr>
        <w:t xml:space="preserve"> </w:t>
      </w:r>
      <w:proofErr w:type="spellStart"/>
      <w:r w:rsidRPr="000D0434">
        <w:rPr>
          <w:lang w:val="pl-PL" w:eastAsia="lt-LT"/>
        </w:rPr>
        <w:t>duomenų</w:t>
      </w:r>
      <w:proofErr w:type="spellEnd"/>
      <w:r w:rsidRPr="000D0434">
        <w:rPr>
          <w:lang w:val="pl-PL" w:eastAsia="lt-LT"/>
        </w:rPr>
        <w:t xml:space="preserve"> (</w:t>
      </w:r>
      <w:proofErr w:type="spellStart"/>
      <w:r w:rsidRPr="000D0434">
        <w:rPr>
          <w:lang w:val="pl-PL" w:eastAsia="lt-LT"/>
        </w:rPr>
        <w:t>dokumentų</w:t>
      </w:r>
      <w:proofErr w:type="spellEnd"/>
      <w:r w:rsidRPr="000D0434">
        <w:rPr>
          <w:lang w:val="pl-PL" w:eastAsia="lt-LT"/>
        </w:rPr>
        <w:t xml:space="preserve">, </w:t>
      </w:r>
      <w:proofErr w:type="spellStart"/>
      <w:r w:rsidRPr="000D0434">
        <w:rPr>
          <w:lang w:val="pl-PL" w:eastAsia="lt-LT"/>
        </w:rPr>
        <w:t>kuriuose</w:t>
      </w:r>
      <w:proofErr w:type="spellEnd"/>
      <w:r w:rsidRPr="000D0434">
        <w:rPr>
          <w:lang w:val="pl-PL" w:eastAsia="lt-LT"/>
        </w:rPr>
        <w:t xml:space="preserve"> </w:t>
      </w:r>
      <w:proofErr w:type="spellStart"/>
      <w:r w:rsidRPr="000D0434">
        <w:rPr>
          <w:lang w:val="pl-PL" w:eastAsia="lt-LT"/>
        </w:rPr>
        <w:t>yra</w:t>
      </w:r>
      <w:proofErr w:type="spellEnd"/>
      <w:r w:rsidRPr="000D0434">
        <w:rPr>
          <w:lang w:val="pl-PL" w:eastAsia="lt-LT"/>
        </w:rPr>
        <w:t xml:space="preserve"> </w:t>
      </w:r>
      <w:proofErr w:type="spellStart"/>
      <w:r w:rsidRPr="000D0434">
        <w:rPr>
          <w:lang w:val="pl-PL" w:eastAsia="lt-LT"/>
        </w:rPr>
        <w:t>asmens</w:t>
      </w:r>
      <w:proofErr w:type="spellEnd"/>
      <w:r w:rsidRPr="000D0434">
        <w:rPr>
          <w:lang w:val="pl-PL" w:eastAsia="lt-LT"/>
        </w:rPr>
        <w:t xml:space="preserve"> </w:t>
      </w:r>
      <w:proofErr w:type="spellStart"/>
      <w:r w:rsidRPr="000D0434">
        <w:rPr>
          <w:lang w:val="pl-PL" w:eastAsia="lt-LT"/>
        </w:rPr>
        <w:t>duomenys</w:t>
      </w:r>
      <w:proofErr w:type="spellEnd"/>
      <w:r w:rsidRPr="000D0434">
        <w:rPr>
          <w:lang w:val="pl-PL" w:eastAsia="lt-LT"/>
        </w:rPr>
        <w:t xml:space="preserve">, ar </w:t>
      </w:r>
      <w:proofErr w:type="spellStart"/>
      <w:r w:rsidRPr="000D0434">
        <w:rPr>
          <w:lang w:val="pl-PL" w:eastAsia="lt-LT"/>
        </w:rPr>
        <w:t>jų</w:t>
      </w:r>
      <w:proofErr w:type="spellEnd"/>
      <w:r w:rsidRPr="000D0434">
        <w:rPr>
          <w:lang w:val="pl-PL" w:eastAsia="lt-LT"/>
        </w:rPr>
        <w:t xml:space="preserve"> </w:t>
      </w:r>
      <w:proofErr w:type="spellStart"/>
      <w:r w:rsidRPr="000D0434">
        <w:rPr>
          <w:lang w:val="pl-PL" w:eastAsia="lt-LT"/>
        </w:rPr>
        <w:t>kopijų</w:t>
      </w:r>
      <w:proofErr w:type="spellEnd"/>
      <w:r w:rsidRPr="000D0434">
        <w:rPr>
          <w:lang w:val="pl-PL" w:eastAsia="lt-LT"/>
        </w:rPr>
        <w:t xml:space="preserve">) </w:t>
      </w:r>
      <w:proofErr w:type="spellStart"/>
      <w:r w:rsidRPr="000D0434">
        <w:rPr>
          <w:lang w:val="pl-PL" w:eastAsia="lt-LT"/>
        </w:rPr>
        <w:t>saugojimo</w:t>
      </w:r>
      <w:proofErr w:type="spellEnd"/>
      <w:r w:rsidRPr="000D0434">
        <w:rPr>
          <w:lang w:val="pl-PL" w:eastAsia="lt-LT"/>
        </w:rPr>
        <w:t xml:space="preserve"> </w:t>
      </w:r>
      <w:proofErr w:type="spellStart"/>
      <w:r w:rsidRPr="000D0434">
        <w:rPr>
          <w:lang w:val="pl-PL" w:eastAsia="lt-LT"/>
        </w:rPr>
        <w:t>terminai</w:t>
      </w:r>
      <w:proofErr w:type="spellEnd"/>
      <w:r w:rsidRPr="000D0434">
        <w:rPr>
          <w:lang w:val="pl-PL" w:eastAsia="lt-LT"/>
        </w:rPr>
        <w:t xml:space="preserve"> </w:t>
      </w:r>
      <w:proofErr w:type="spellStart"/>
      <w:r w:rsidRPr="000D0434">
        <w:rPr>
          <w:lang w:val="pl-PL" w:eastAsia="lt-LT"/>
        </w:rPr>
        <w:t>nustatomi</w:t>
      </w:r>
      <w:proofErr w:type="spellEnd"/>
      <w:r w:rsidRPr="000D0434">
        <w:rPr>
          <w:lang w:val="pl-PL" w:eastAsia="lt-LT"/>
        </w:rPr>
        <w:t xml:space="preserve"> </w:t>
      </w:r>
      <w:proofErr w:type="spellStart"/>
      <w:r w:rsidRPr="000D0434">
        <w:rPr>
          <w:lang w:val="pl-PL" w:eastAsia="lt-LT"/>
        </w:rPr>
        <w:t>vadovaujantis</w:t>
      </w:r>
      <w:proofErr w:type="spellEnd"/>
      <w:r w:rsidRPr="000D0434">
        <w:rPr>
          <w:lang w:val="pl-PL" w:eastAsia="lt-LT"/>
        </w:rPr>
        <w:t xml:space="preserve"> </w:t>
      </w:r>
      <w:r>
        <w:rPr>
          <w:lang w:val="lt-LT" w:eastAsia="lt-LT"/>
        </w:rPr>
        <w:t>kasmetiniu dokumentacijos</w:t>
      </w:r>
      <w:r w:rsidRPr="000D0434">
        <w:rPr>
          <w:lang w:val="pl-PL" w:eastAsia="lt-LT"/>
        </w:rPr>
        <w:t xml:space="preserve"> planu, </w:t>
      </w:r>
      <w:proofErr w:type="spellStart"/>
      <w:r w:rsidRPr="000D0434">
        <w:rPr>
          <w:lang w:val="pl-PL" w:eastAsia="lt-LT"/>
        </w:rPr>
        <w:t>patvirtintu</w:t>
      </w:r>
      <w:proofErr w:type="spellEnd"/>
      <w:r w:rsidRPr="000D0434">
        <w:rPr>
          <w:lang w:val="pl-PL" w:eastAsia="lt-LT"/>
        </w:rPr>
        <w:t xml:space="preserve"> </w:t>
      </w:r>
      <w:proofErr w:type="spellStart"/>
      <w:r w:rsidRPr="000D0434">
        <w:rPr>
          <w:lang w:val="pl-PL" w:eastAsia="lt-LT"/>
        </w:rPr>
        <w:t>Savivaldybės</w:t>
      </w:r>
      <w:proofErr w:type="spellEnd"/>
      <w:r w:rsidRPr="000D0434">
        <w:rPr>
          <w:lang w:val="pl-PL" w:eastAsia="lt-LT"/>
        </w:rPr>
        <w:t xml:space="preserve"> </w:t>
      </w:r>
      <w:proofErr w:type="spellStart"/>
      <w:r w:rsidRPr="000D0434">
        <w:rPr>
          <w:lang w:val="pl-PL" w:eastAsia="lt-LT"/>
        </w:rPr>
        <w:t>a</w:t>
      </w:r>
      <w:r w:rsidRPr="000D0434">
        <w:rPr>
          <w:bCs/>
          <w:color w:val="000000"/>
          <w:spacing w:val="-4"/>
          <w:lang w:val="pl-PL" w:eastAsia="lt-LT"/>
        </w:rPr>
        <w:t>dministracijos</w:t>
      </w:r>
      <w:proofErr w:type="spellEnd"/>
      <w:r w:rsidRPr="000D0434">
        <w:rPr>
          <w:color w:val="FF0000"/>
          <w:lang w:val="pl-PL" w:eastAsia="lt-LT"/>
        </w:rPr>
        <w:t xml:space="preserve"> </w:t>
      </w:r>
      <w:proofErr w:type="spellStart"/>
      <w:r w:rsidRPr="000D0434">
        <w:rPr>
          <w:lang w:val="pl-PL" w:eastAsia="lt-LT"/>
        </w:rPr>
        <w:t>direktoriaus</w:t>
      </w:r>
      <w:proofErr w:type="spellEnd"/>
      <w:r w:rsidRPr="000D0434">
        <w:rPr>
          <w:lang w:val="pl-PL" w:eastAsia="lt-LT"/>
        </w:rPr>
        <w:t xml:space="preserve"> </w:t>
      </w:r>
      <w:proofErr w:type="spellStart"/>
      <w:r w:rsidRPr="000D0434">
        <w:rPr>
          <w:lang w:val="pl-PL" w:eastAsia="lt-LT"/>
        </w:rPr>
        <w:t>įsakymu</w:t>
      </w:r>
      <w:proofErr w:type="spellEnd"/>
      <w:r w:rsidRPr="000D0434">
        <w:rPr>
          <w:lang w:val="pl-PL" w:eastAsia="lt-LT"/>
        </w:rPr>
        <w:t xml:space="preserve">, </w:t>
      </w:r>
      <w:proofErr w:type="spellStart"/>
      <w:r w:rsidRPr="000D0434">
        <w:rPr>
          <w:lang w:val="pl-PL" w:eastAsia="lt-LT"/>
        </w:rPr>
        <w:t>Bendrųjų</w:t>
      </w:r>
      <w:proofErr w:type="spellEnd"/>
      <w:r w:rsidRPr="000D0434">
        <w:rPr>
          <w:lang w:val="pl-PL" w:eastAsia="lt-LT"/>
        </w:rPr>
        <w:t xml:space="preserve"> </w:t>
      </w:r>
      <w:proofErr w:type="spellStart"/>
      <w:r w:rsidRPr="000D0434">
        <w:rPr>
          <w:lang w:val="pl-PL" w:eastAsia="lt-LT"/>
        </w:rPr>
        <w:t>dokumentų</w:t>
      </w:r>
      <w:proofErr w:type="spellEnd"/>
      <w:r w:rsidRPr="000D0434">
        <w:rPr>
          <w:lang w:val="pl-PL" w:eastAsia="lt-LT"/>
        </w:rPr>
        <w:t xml:space="preserve"> </w:t>
      </w:r>
      <w:proofErr w:type="spellStart"/>
      <w:r w:rsidRPr="000D0434">
        <w:rPr>
          <w:lang w:val="pl-PL" w:eastAsia="lt-LT"/>
        </w:rPr>
        <w:t>saugojimo</w:t>
      </w:r>
      <w:proofErr w:type="spellEnd"/>
      <w:r w:rsidRPr="000D0434">
        <w:rPr>
          <w:lang w:val="pl-PL" w:eastAsia="lt-LT"/>
        </w:rPr>
        <w:t xml:space="preserve"> </w:t>
      </w:r>
      <w:proofErr w:type="spellStart"/>
      <w:r w:rsidRPr="000D0434">
        <w:rPr>
          <w:lang w:val="pl-PL" w:eastAsia="lt-LT"/>
        </w:rPr>
        <w:t>terminų</w:t>
      </w:r>
      <w:proofErr w:type="spellEnd"/>
      <w:r w:rsidRPr="000D0434">
        <w:rPr>
          <w:lang w:val="pl-PL" w:eastAsia="lt-LT"/>
        </w:rPr>
        <w:t xml:space="preserve"> </w:t>
      </w:r>
      <w:proofErr w:type="spellStart"/>
      <w:r w:rsidRPr="000D0434">
        <w:rPr>
          <w:lang w:val="pl-PL" w:eastAsia="lt-LT"/>
        </w:rPr>
        <w:t>rodykle</w:t>
      </w:r>
      <w:proofErr w:type="spellEnd"/>
      <w:r w:rsidRPr="000D0434">
        <w:rPr>
          <w:lang w:val="pl-PL" w:eastAsia="lt-LT"/>
        </w:rPr>
        <w:t xml:space="preserve">, </w:t>
      </w:r>
      <w:proofErr w:type="spellStart"/>
      <w:r w:rsidRPr="000D0434">
        <w:rPr>
          <w:lang w:val="pl-PL" w:eastAsia="lt-LT"/>
        </w:rPr>
        <w:t>patvirtinta</w:t>
      </w:r>
      <w:proofErr w:type="spellEnd"/>
      <w:r w:rsidRPr="000D0434">
        <w:rPr>
          <w:color w:val="000000"/>
          <w:lang w:val="pl-PL"/>
        </w:rPr>
        <w:t xml:space="preserve"> </w:t>
      </w:r>
      <w:proofErr w:type="spellStart"/>
      <w:r w:rsidRPr="000D0434">
        <w:rPr>
          <w:color w:val="000000"/>
          <w:lang w:val="pl-PL"/>
        </w:rPr>
        <w:t>Lietuvos</w:t>
      </w:r>
      <w:proofErr w:type="spellEnd"/>
      <w:r w:rsidRPr="000D0434">
        <w:rPr>
          <w:color w:val="000000"/>
          <w:lang w:val="pl-PL"/>
        </w:rPr>
        <w:t xml:space="preserve"> </w:t>
      </w:r>
      <w:proofErr w:type="spellStart"/>
      <w:r w:rsidRPr="000D0434">
        <w:rPr>
          <w:color w:val="000000"/>
          <w:lang w:val="pl-PL"/>
        </w:rPr>
        <w:t>vyriausiojo</w:t>
      </w:r>
      <w:proofErr w:type="spellEnd"/>
      <w:r w:rsidRPr="000D0434">
        <w:rPr>
          <w:color w:val="000000"/>
          <w:lang w:val="pl-PL"/>
        </w:rPr>
        <w:t xml:space="preserve"> </w:t>
      </w:r>
      <w:proofErr w:type="spellStart"/>
      <w:r w:rsidRPr="000D0434">
        <w:rPr>
          <w:color w:val="000000"/>
          <w:lang w:val="pl-PL"/>
        </w:rPr>
        <w:t>archyvaro</w:t>
      </w:r>
      <w:proofErr w:type="spellEnd"/>
      <w:r w:rsidRPr="000D0434">
        <w:rPr>
          <w:color w:val="000000"/>
          <w:lang w:val="pl-PL"/>
        </w:rPr>
        <w:t>,</w:t>
      </w:r>
      <w:r w:rsidRPr="000D0434">
        <w:rPr>
          <w:lang w:val="pl-PL" w:eastAsia="lt-LT"/>
        </w:rPr>
        <w:t xml:space="preserve"> </w:t>
      </w:r>
      <w:proofErr w:type="spellStart"/>
      <w:r w:rsidRPr="000D0434">
        <w:rPr>
          <w:bCs/>
          <w:color w:val="000000"/>
          <w:lang w:val="pl-PL"/>
        </w:rPr>
        <w:t>ir</w:t>
      </w:r>
      <w:proofErr w:type="spellEnd"/>
      <w:r w:rsidRPr="000D0434">
        <w:rPr>
          <w:bCs/>
          <w:color w:val="000000"/>
          <w:lang w:val="pl-PL"/>
        </w:rPr>
        <w:t xml:space="preserve"> </w:t>
      </w:r>
      <w:proofErr w:type="spellStart"/>
      <w:r w:rsidRPr="000D0434">
        <w:rPr>
          <w:bCs/>
          <w:color w:val="000000"/>
          <w:lang w:val="pl-PL"/>
        </w:rPr>
        <w:t>Lietuvos</w:t>
      </w:r>
      <w:proofErr w:type="spellEnd"/>
      <w:r w:rsidRPr="000D0434">
        <w:rPr>
          <w:bCs/>
          <w:color w:val="000000"/>
          <w:lang w:val="pl-PL"/>
        </w:rPr>
        <w:t xml:space="preserve"> </w:t>
      </w:r>
      <w:proofErr w:type="spellStart"/>
      <w:r w:rsidRPr="000D0434">
        <w:rPr>
          <w:bCs/>
          <w:color w:val="000000"/>
          <w:lang w:val="pl-PL"/>
        </w:rPr>
        <w:t>Respublikos</w:t>
      </w:r>
      <w:proofErr w:type="spellEnd"/>
      <w:r w:rsidRPr="000D0434">
        <w:rPr>
          <w:bCs/>
          <w:color w:val="000000"/>
          <w:lang w:val="pl-PL"/>
        </w:rPr>
        <w:t xml:space="preserve"> </w:t>
      </w:r>
      <w:proofErr w:type="spellStart"/>
      <w:r w:rsidRPr="000D0434">
        <w:rPr>
          <w:bCs/>
          <w:color w:val="000000"/>
          <w:lang w:val="pl-PL"/>
        </w:rPr>
        <w:t>dokumentų</w:t>
      </w:r>
      <w:proofErr w:type="spellEnd"/>
      <w:r w:rsidRPr="000D0434">
        <w:rPr>
          <w:bCs/>
          <w:color w:val="000000"/>
          <w:lang w:val="pl-PL"/>
        </w:rPr>
        <w:t xml:space="preserve"> </w:t>
      </w:r>
      <w:proofErr w:type="spellStart"/>
      <w:r w:rsidRPr="000D0434">
        <w:rPr>
          <w:bCs/>
          <w:color w:val="000000"/>
          <w:lang w:val="pl-PL"/>
        </w:rPr>
        <w:t>ir</w:t>
      </w:r>
      <w:proofErr w:type="spellEnd"/>
      <w:r w:rsidRPr="000D0434">
        <w:rPr>
          <w:bCs/>
          <w:color w:val="000000"/>
          <w:lang w:val="pl-PL"/>
        </w:rPr>
        <w:t xml:space="preserve"> </w:t>
      </w:r>
      <w:proofErr w:type="spellStart"/>
      <w:r w:rsidRPr="000D0434">
        <w:rPr>
          <w:bCs/>
          <w:color w:val="000000"/>
          <w:lang w:val="pl-PL"/>
        </w:rPr>
        <w:t>archyvų</w:t>
      </w:r>
      <w:proofErr w:type="spellEnd"/>
      <w:r w:rsidRPr="000D0434">
        <w:rPr>
          <w:bCs/>
          <w:color w:val="000000"/>
          <w:lang w:val="pl-PL"/>
        </w:rPr>
        <w:t xml:space="preserve"> </w:t>
      </w:r>
      <w:proofErr w:type="spellStart"/>
      <w:r w:rsidRPr="000D0434">
        <w:rPr>
          <w:bCs/>
          <w:color w:val="000000"/>
          <w:lang w:val="pl-PL"/>
        </w:rPr>
        <w:t>įstatymu</w:t>
      </w:r>
      <w:proofErr w:type="spellEnd"/>
      <w:r w:rsidRPr="000D0434">
        <w:rPr>
          <w:bCs/>
          <w:color w:val="000000"/>
          <w:lang w:val="pl-PL"/>
        </w:rPr>
        <w:t xml:space="preserve">. </w:t>
      </w:r>
      <w:proofErr w:type="spellStart"/>
      <w:r w:rsidRPr="000D0434">
        <w:rPr>
          <w:lang w:val="pl-PL" w:eastAsia="lt-LT"/>
        </w:rPr>
        <w:t>Asmens</w:t>
      </w:r>
      <w:proofErr w:type="spellEnd"/>
      <w:r w:rsidRPr="000D0434">
        <w:rPr>
          <w:lang w:val="pl-PL" w:eastAsia="lt-LT"/>
        </w:rPr>
        <w:t xml:space="preserve"> </w:t>
      </w:r>
      <w:proofErr w:type="spellStart"/>
      <w:r w:rsidRPr="000D0434">
        <w:rPr>
          <w:lang w:val="pl-PL" w:eastAsia="lt-LT"/>
        </w:rPr>
        <w:t>duomenys</w:t>
      </w:r>
      <w:proofErr w:type="spellEnd"/>
      <w:r w:rsidRPr="000D0434">
        <w:rPr>
          <w:lang w:val="pl-PL" w:eastAsia="lt-LT"/>
        </w:rPr>
        <w:t xml:space="preserve"> (</w:t>
      </w:r>
      <w:proofErr w:type="spellStart"/>
      <w:r w:rsidRPr="000D0434">
        <w:rPr>
          <w:lang w:val="pl-PL" w:eastAsia="lt-LT"/>
        </w:rPr>
        <w:t>dokumentai</w:t>
      </w:r>
      <w:proofErr w:type="spellEnd"/>
      <w:r w:rsidRPr="000D0434">
        <w:rPr>
          <w:lang w:val="pl-PL" w:eastAsia="lt-LT"/>
        </w:rPr>
        <w:t xml:space="preserve">, </w:t>
      </w:r>
      <w:proofErr w:type="spellStart"/>
      <w:r w:rsidRPr="000D0434">
        <w:rPr>
          <w:lang w:val="pl-PL" w:eastAsia="lt-LT"/>
        </w:rPr>
        <w:t>kuriuose</w:t>
      </w:r>
      <w:proofErr w:type="spellEnd"/>
      <w:r w:rsidRPr="000D0434">
        <w:rPr>
          <w:lang w:val="pl-PL" w:eastAsia="lt-LT"/>
        </w:rPr>
        <w:t xml:space="preserve"> </w:t>
      </w:r>
      <w:proofErr w:type="spellStart"/>
      <w:r w:rsidRPr="000D0434">
        <w:rPr>
          <w:lang w:val="pl-PL" w:eastAsia="lt-LT"/>
        </w:rPr>
        <w:t>yra</w:t>
      </w:r>
      <w:proofErr w:type="spellEnd"/>
      <w:r w:rsidRPr="000D0434">
        <w:rPr>
          <w:lang w:val="pl-PL" w:eastAsia="lt-LT"/>
        </w:rPr>
        <w:t xml:space="preserve"> </w:t>
      </w:r>
      <w:proofErr w:type="spellStart"/>
      <w:r w:rsidRPr="000D0434">
        <w:rPr>
          <w:lang w:val="pl-PL" w:eastAsia="lt-LT"/>
        </w:rPr>
        <w:t>asmens</w:t>
      </w:r>
      <w:proofErr w:type="spellEnd"/>
      <w:r w:rsidRPr="000D0434">
        <w:rPr>
          <w:lang w:val="pl-PL" w:eastAsia="lt-LT"/>
        </w:rPr>
        <w:t xml:space="preserve"> </w:t>
      </w:r>
      <w:proofErr w:type="spellStart"/>
      <w:r w:rsidRPr="000D0434">
        <w:rPr>
          <w:lang w:val="pl-PL" w:eastAsia="lt-LT"/>
        </w:rPr>
        <w:t>duomenys</w:t>
      </w:r>
      <w:proofErr w:type="spellEnd"/>
      <w:r w:rsidRPr="000D0434">
        <w:rPr>
          <w:lang w:val="pl-PL" w:eastAsia="lt-LT"/>
        </w:rPr>
        <w:t xml:space="preserve">, ar </w:t>
      </w:r>
      <w:proofErr w:type="spellStart"/>
      <w:r w:rsidRPr="000D0434">
        <w:rPr>
          <w:lang w:val="pl-PL" w:eastAsia="lt-LT"/>
        </w:rPr>
        <w:t>jų</w:t>
      </w:r>
      <w:proofErr w:type="spellEnd"/>
      <w:r w:rsidRPr="000D0434">
        <w:rPr>
          <w:lang w:val="pl-PL" w:eastAsia="lt-LT"/>
        </w:rPr>
        <w:t xml:space="preserve"> </w:t>
      </w:r>
      <w:proofErr w:type="spellStart"/>
      <w:r w:rsidRPr="000D0434">
        <w:rPr>
          <w:lang w:val="pl-PL" w:eastAsia="lt-LT"/>
        </w:rPr>
        <w:t>kopijos</w:t>
      </w:r>
      <w:proofErr w:type="spellEnd"/>
      <w:r w:rsidRPr="000D0434">
        <w:rPr>
          <w:lang w:val="pl-PL" w:eastAsia="lt-LT"/>
        </w:rPr>
        <w:t xml:space="preserve">) </w:t>
      </w:r>
      <w:proofErr w:type="spellStart"/>
      <w:r w:rsidRPr="000D0434">
        <w:rPr>
          <w:lang w:val="pl-PL" w:eastAsia="lt-LT"/>
        </w:rPr>
        <w:t>saugomi</w:t>
      </w:r>
      <w:proofErr w:type="spellEnd"/>
      <w:r w:rsidRPr="000D0434">
        <w:rPr>
          <w:lang w:val="pl-PL" w:eastAsia="lt-LT"/>
        </w:rPr>
        <w:t xml:space="preserve"> </w:t>
      </w:r>
      <w:proofErr w:type="spellStart"/>
      <w:r w:rsidRPr="000D0434">
        <w:rPr>
          <w:lang w:val="pl-PL" w:eastAsia="lt-LT"/>
        </w:rPr>
        <w:t>ne</w:t>
      </w:r>
      <w:proofErr w:type="spellEnd"/>
      <w:r w:rsidRPr="000D0434">
        <w:rPr>
          <w:lang w:val="pl-PL" w:eastAsia="lt-LT"/>
        </w:rPr>
        <w:t xml:space="preserve"> </w:t>
      </w:r>
      <w:proofErr w:type="spellStart"/>
      <w:r w:rsidRPr="000D0434">
        <w:rPr>
          <w:lang w:val="pl-PL" w:eastAsia="lt-LT"/>
        </w:rPr>
        <w:t>ilgiau</w:t>
      </w:r>
      <w:proofErr w:type="spellEnd"/>
      <w:r w:rsidRPr="000D0434">
        <w:rPr>
          <w:lang w:val="pl-PL" w:eastAsia="lt-LT"/>
        </w:rPr>
        <w:t xml:space="preserve">, </w:t>
      </w:r>
      <w:proofErr w:type="spellStart"/>
      <w:r w:rsidRPr="000D0434">
        <w:rPr>
          <w:lang w:val="pl-PL" w:eastAsia="lt-LT"/>
        </w:rPr>
        <w:t>nei</w:t>
      </w:r>
      <w:proofErr w:type="spellEnd"/>
      <w:r w:rsidRPr="000D0434">
        <w:rPr>
          <w:lang w:val="pl-PL" w:eastAsia="lt-LT"/>
        </w:rPr>
        <w:t xml:space="preserve"> to </w:t>
      </w:r>
      <w:proofErr w:type="spellStart"/>
      <w:r w:rsidRPr="000D0434">
        <w:rPr>
          <w:lang w:val="pl-PL" w:eastAsia="lt-LT"/>
        </w:rPr>
        <w:t>reikalauja</w:t>
      </w:r>
      <w:proofErr w:type="spellEnd"/>
      <w:r w:rsidRPr="000D0434">
        <w:rPr>
          <w:lang w:val="pl-PL" w:eastAsia="lt-LT"/>
        </w:rPr>
        <w:t xml:space="preserve"> </w:t>
      </w:r>
      <w:proofErr w:type="spellStart"/>
      <w:r w:rsidRPr="000D0434">
        <w:rPr>
          <w:lang w:val="pl-PL" w:eastAsia="lt-LT"/>
        </w:rPr>
        <w:t>duomenų</w:t>
      </w:r>
      <w:proofErr w:type="spellEnd"/>
      <w:r w:rsidRPr="000D0434">
        <w:rPr>
          <w:lang w:val="pl-PL" w:eastAsia="lt-LT"/>
        </w:rPr>
        <w:t xml:space="preserve"> </w:t>
      </w:r>
      <w:proofErr w:type="spellStart"/>
      <w:r w:rsidRPr="000D0434">
        <w:rPr>
          <w:lang w:val="pl-PL" w:eastAsia="lt-LT"/>
        </w:rPr>
        <w:t>tvarkymo</w:t>
      </w:r>
      <w:proofErr w:type="spellEnd"/>
      <w:r w:rsidRPr="000D0434">
        <w:rPr>
          <w:lang w:val="pl-PL" w:eastAsia="lt-LT"/>
        </w:rPr>
        <w:t xml:space="preserve"> </w:t>
      </w:r>
      <w:proofErr w:type="spellStart"/>
      <w:r w:rsidRPr="000D0434">
        <w:rPr>
          <w:lang w:val="pl-PL" w:eastAsia="lt-LT"/>
        </w:rPr>
        <w:t>tikslai</w:t>
      </w:r>
      <w:proofErr w:type="spellEnd"/>
      <w:r w:rsidRPr="000D0434">
        <w:rPr>
          <w:lang w:val="pl-PL" w:eastAsia="lt-LT"/>
        </w:rPr>
        <w:t xml:space="preserve">. Kai </w:t>
      </w:r>
      <w:proofErr w:type="spellStart"/>
      <w:r w:rsidRPr="000D0434">
        <w:rPr>
          <w:lang w:val="pl-PL" w:eastAsia="lt-LT"/>
        </w:rPr>
        <w:t>asmens</w:t>
      </w:r>
      <w:proofErr w:type="spellEnd"/>
      <w:r w:rsidRPr="000D0434">
        <w:rPr>
          <w:lang w:val="pl-PL" w:eastAsia="lt-LT"/>
        </w:rPr>
        <w:t xml:space="preserve"> </w:t>
      </w:r>
      <w:proofErr w:type="spellStart"/>
      <w:r w:rsidRPr="000D0434">
        <w:rPr>
          <w:lang w:val="pl-PL" w:eastAsia="lt-LT"/>
        </w:rPr>
        <w:t>duomenys</w:t>
      </w:r>
      <w:proofErr w:type="spellEnd"/>
      <w:r w:rsidRPr="000D0434">
        <w:rPr>
          <w:lang w:val="pl-PL" w:eastAsia="lt-LT"/>
        </w:rPr>
        <w:t xml:space="preserve"> (</w:t>
      </w:r>
      <w:proofErr w:type="spellStart"/>
      <w:r w:rsidRPr="000D0434">
        <w:rPr>
          <w:lang w:val="pl-PL" w:eastAsia="lt-LT"/>
        </w:rPr>
        <w:t>dokumentai</w:t>
      </w:r>
      <w:proofErr w:type="spellEnd"/>
      <w:r w:rsidRPr="000D0434">
        <w:rPr>
          <w:lang w:val="pl-PL" w:eastAsia="lt-LT"/>
        </w:rPr>
        <w:t xml:space="preserve">, </w:t>
      </w:r>
      <w:proofErr w:type="spellStart"/>
      <w:r w:rsidRPr="000D0434">
        <w:rPr>
          <w:lang w:val="pl-PL" w:eastAsia="lt-LT"/>
        </w:rPr>
        <w:t>kuriuose</w:t>
      </w:r>
      <w:proofErr w:type="spellEnd"/>
      <w:r w:rsidRPr="000D0434">
        <w:rPr>
          <w:lang w:val="pl-PL" w:eastAsia="lt-LT"/>
        </w:rPr>
        <w:t xml:space="preserve"> </w:t>
      </w:r>
      <w:proofErr w:type="spellStart"/>
      <w:r w:rsidRPr="000D0434">
        <w:rPr>
          <w:lang w:val="pl-PL" w:eastAsia="lt-LT"/>
        </w:rPr>
        <w:t>yra</w:t>
      </w:r>
      <w:proofErr w:type="spellEnd"/>
      <w:r w:rsidRPr="000D0434">
        <w:rPr>
          <w:lang w:val="pl-PL" w:eastAsia="lt-LT"/>
        </w:rPr>
        <w:t xml:space="preserve"> </w:t>
      </w:r>
      <w:proofErr w:type="spellStart"/>
      <w:r w:rsidRPr="000D0434">
        <w:rPr>
          <w:lang w:val="pl-PL" w:eastAsia="lt-LT"/>
        </w:rPr>
        <w:t>asmens</w:t>
      </w:r>
      <w:proofErr w:type="spellEnd"/>
      <w:r w:rsidRPr="000D0434">
        <w:rPr>
          <w:lang w:val="pl-PL" w:eastAsia="lt-LT"/>
        </w:rPr>
        <w:t xml:space="preserve"> </w:t>
      </w:r>
      <w:proofErr w:type="spellStart"/>
      <w:r w:rsidRPr="000D0434">
        <w:rPr>
          <w:lang w:val="pl-PL" w:eastAsia="lt-LT"/>
        </w:rPr>
        <w:t>duomenys</w:t>
      </w:r>
      <w:proofErr w:type="spellEnd"/>
      <w:r w:rsidRPr="000D0434">
        <w:rPr>
          <w:lang w:val="pl-PL" w:eastAsia="lt-LT"/>
        </w:rPr>
        <w:t xml:space="preserve">, ar </w:t>
      </w:r>
      <w:proofErr w:type="spellStart"/>
      <w:r w:rsidRPr="000D0434">
        <w:rPr>
          <w:lang w:val="pl-PL" w:eastAsia="lt-LT"/>
        </w:rPr>
        <w:t>jų</w:t>
      </w:r>
      <w:proofErr w:type="spellEnd"/>
      <w:r w:rsidRPr="000D0434">
        <w:rPr>
          <w:lang w:val="pl-PL" w:eastAsia="lt-LT"/>
        </w:rPr>
        <w:t xml:space="preserve"> </w:t>
      </w:r>
      <w:proofErr w:type="spellStart"/>
      <w:r w:rsidRPr="000D0434">
        <w:rPr>
          <w:lang w:val="pl-PL" w:eastAsia="lt-LT"/>
        </w:rPr>
        <w:t>kopijos</w:t>
      </w:r>
      <w:proofErr w:type="spellEnd"/>
      <w:r w:rsidRPr="000D0434">
        <w:rPr>
          <w:lang w:val="pl-PL" w:eastAsia="lt-LT"/>
        </w:rPr>
        <w:t xml:space="preserve">) </w:t>
      </w:r>
      <w:proofErr w:type="spellStart"/>
      <w:r w:rsidRPr="000D0434">
        <w:rPr>
          <w:lang w:val="pl-PL" w:eastAsia="lt-LT"/>
        </w:rPr>
        <w:t>nebereikalingi</w:t>
      </w:r>
      <w:proofErr w:type="spellEnd"/>
      <w:r w:rsidRPr="000D0434">
        <w:rPr>
          <w:lang w:val="pl-PL" w:eastAsia="lt-LT"/>
        </w:rPr>
        <w:t xml:space="preserve"> </w:t>
      </w:r>
      <w:proofErr w:type="spellStart"/>
      <w:r w:rsidRPr="000D0434">
        <w:rPr>
          <w:lang w:val="pl-PL" w:eastAsia="lt-LT"/>
        </w:rPr>
        <w:t>jų</w:t>
      </w:r>
      <w:proofErr w:type="spellEnd"/>
      <w:r w:rsidRPr="000D0434">
        <w:rPr>
          <w:lang w:val="pl-PL" w:eastAsia="lt-LT"/>
        </w:rPr>
        <w:t xml:space="preserve"> </w:t>
      </w:r>
      <w:proofErr w:type="spellStart"/>
      <w:r w:rsidRPr="000D0434">
        <w:rPr>
          <w:lang w:val="pl-PL" w:eastAsia="lt-LT"/>
        </w:rPr>
        <w:t>tvarkymo</w:t>
      </w:r>
      <w:proofErr w:type="spellEnd"/>
      <w:r w:rsidRPr="000D0434">
        <w:rPr>
          <w:lang w:val="pl-PL" w:eastAsia="lt-LT"/>
        </w:rPr>
        <w:t xml:space="preserve"> </w:t>
      </w:r>
      <w:proofErr w:type="spellStart"/>
      <w:r w:rsidRPr="000D0434">
        <w:rPr>
          <w:lang w:val="pl-PL" w:eastAsia="lt-LT"/>
        </w:rPr>
        <w:t>tikslams</w:t>
      </w:r>
      <w:proofErr w:type="spellEnd"/>
      <w:r w:rsidRPr="000D0434">
        <w:rPr>
          <w:lang w:val="pl-PL" w:eastAsia="lt-LT"/>
        </w:rPr>
        <w:t xml:space="preserve">, </w:t>
      </w:r>
      <w:proofErr w:type="spellStart"/>
      <w:r w:rsidRPr="000D0434">
        <w:rPr>
          <w:lang w:val="pl-PL" w:eastAsia="lt-LT"/>
        </w:rPr>
        <w:t>duomenys</w:t>
      </w:r>
      <w:proofErr w:type="spellEnd"/>
      <w:r w:rsidRPr="000D0434">
        <w:rPr>
          <w:lang w:val="pl-PL" w:eastAsia="lt-LT"/>
        </w:rPr>
        <w:t xml:space="preserve"> ar </w:t>
      </w:r>
      <w:proofErr w:type="spellStart"/>
      <w:r w:rsidRPr="000D0434">
        <w:rPr>
          <w:lang w:val="pl-PL" w:eastAsia="lt-LT"/>
        </w:rPr>
        <w:t>jų</w:t>
      </w:r>
      <w:proofErr w:type="spellEnd"/>
      <w:r w:rsidRPr="000D0434">
        <w:rPr>
          <w:lang w:val="pl-PL" w:eastAsia="lt-LT"/>
        </w:rPr>
        <w:t xml:space="preserve"> </w:t>
      </w:r>
      <w:proofErr w:type="spellStart"/>
      <w:r w:rsidRPr="000D0434">
        <w:rPr>
          <w:lang w:val="pl-PL" w:eastAsia="lt-LT"/>
        </w:rPr>
        <w:t>kopijos</w:t>
      </w:r>
      <w:proofErr w:type="spellEnd"/>
      <w:r w:rsidRPr="000D0434">
        <w:rPr>
          <w:lang w:val="pl-PL" w:eastAsia="lt-LT"/>
        </w:rPr>
        <w:t xml:space="preserve"> </w:t>
      </w:r>
      <w:proofErr w:type="spellStart"/>
      <w:r w:rsidRPr="000D0434">
        <w:rPr>
          <w:lang w:val="pl-PL" w:eastAsia="lt-LT"/>
        </w:rPr>
        <w:t>archyvuojami</w:t>
      </w:r>
      <w:proofErr w:type="spellEnd"/>
      <w:r w:rsidRPr="000D0434">
        <w:rPr>
          <w:lang w:val="pl-PL" w:eastAsia="lt-LT"/>
        </w:rPr>
        <w:t xml:space="preserve"> </w:t>
      </w:r>
      <w:proofErr w:type="spellStart"/>
      <w:r w:rsidRPr="000D0434">
        <w:rPr>
          <w:lang w:val="pl-PL" w:eastAsia="lt-LT"/>
        </w:rPr>
        <w:t>ir</w:t>
      </w:r>
      <w:proofErr w:type="spellEnd"/>
      <w:r w:rsidRPr="000D0434">
        <w:rPr>
          <w:lang w:val="pl-PL" w:eastAsia="lt-LT"/>
        </w:rPr>
        <w:t xml:space="preserve"> </w:t>
      </w:r>
      <w:proofErr w:type="spellStart"/>
      <w:r w:rsidRPr="000D0434">
        <w:rPr>
          <w:lang w:val="pl-PL" w:eastAsia="lt-LT"/>
        </w:rPr>
        <w:t>sunaikinami</w:t>
      </w:r>
      <w:proofErr w:type="spellEnd"/>
      <w:r w:rsidRPr="000D0434">
        <w:rPr>
          <w:lang w:val="pl-PL" w:eastAsia="lt-LT"/>
        </w:rPr>
        <w:t xml:space="preserve"> </w:t>
      </w:r>
      <w:proofErr w:type="spellStart"/>
      <w:r w:rsidRPr="000D0434">
        <w:rPr>
          <w:lang w:val="pl-PL" w:eastAsia="lt-LT"/>
        </w:rPr>
        <w:t>vadovaujantis</w:t>
      </w:r>
      <w:proofErr w:type="spellEnd"/>
      <w:r w:rsidRPr="000D0434">
        <w:rPr>
          <w:lang w:val="pl-PL" w:eastAsia="lt-LT"/>
        </w:rPr>
        <w:t xml:space="preserve"> </w:t>
      </w:r>
      <w:proofErr w:type="spellStart"/>
      <w:r w:rsidRPr="000D0434">
        <w:rPr>
          <w:lang w:val="pl-PL" w:eastAsia="lt-LT"/>
        </w:rPr>
        <w:t>šiame</w:t>
      </w:r>
      <w:proofErr w:type="spellEnd"/>
      <w:r w:rsidRPr="000D0434">
        <w:rPr>
          <w:lang w:val="pl-PL" w:eastAsia="lt-LT"/>
        </w:rPr>
        <w:t xml:space="preserve"> </w:t>
      </w:r>
      <w:proofErr w:type="spellStart"/>
      <w:r w:rsidRPr="000D0434">
        <w:rPr>
          <w:lang w:val="pl-PL" w:eastAsia="lt-LT"/>
        </w:rPr>
        <w:t>punkte</w:t>
      </w:r>
      <w:proofErr w:type="spellEnd"/>
      <w:r w:rsidRPr="000D0434">
        <w:rPr>
          <w:lang w:val="pl-PL" w:eastAsia="lt-LT"/>
        </w:rPr>
        <w:t xml:space="preserve"> </w:t>
      </w:r>
      <w:proofErr w:type="spellStart"/>
      <w:r w:rsidRPr="000D0434">
        <w:rPr>
          <w:lang w:val="pl-PL" w:eastAsia="lt-LT"/>
        </w:rPr>
        <w:t>nurodytais</w:t>
      </w:r>
      <w:proofErr w:type="spellEnd"/>
      <w:r w:rsidRPr="000D0434">
        <w:rPr>
          <w:lang w:val="pl-PL" w:eastAsia="lt-LT"/>
        </w:rPr>
        <w:t xml:space="preserve"> </w:t>
      </w:r>
      <w:proofErr w:type="spellStart"/>
      <w:r w:rsidRPr="000D0434">
        <w:rPr>
          <w:lang w:val="pl-PL" w:eastAsia="lt-LT"/>
        </w:rPr>
        <w:t>teisės</w:t>
      </w:r>
      <w:proofErr w:type="spellEnd"/>
      <w:r w:rsidRPr="000D0434">
        <w:rPr>
          <w:lang w:val="pl-PL" w:eastAsia="lt-LT"/>
        </w:rPr>
        <w:t xml:space="preserve"> </w:t>
      </w:r>
      <w:proofErr w:type="spellStart"/>
      <w:r w:rsidRPr="000D0434">
        <w:rPr>
          <w:lang w:val="pl-PL" w:eastAsia="lt-LT"/>
        </w:rPr>
        <w:t>aktais</w:t>
      </w:r>
      <w:proofErr w:type="spellEnd"/>
      <w:r w:rsidRPr="000D0434">
        <w:rPr>
          <w:lang w:val="pl-PL" w:eastAsia="lt-LT"/>
        </w:rPr>
        <w:t xml:space="preserve">.  </w:t>
      </w:r>
    </w:p>
    <w:p w14:paraId="3C958E1C" w14:textId="692583C3" w:rsidR="00F92551" w:rsidRPr="000D0434" w:rsidRDefault="00F92551" w:rsidP="00B80FDA">
      <w:pPr>
        <w:ind w:firstLine="851"/>
        <w:jc w:val="both"/>
        <w:rPr>
          <w:lang w:val="pl-PL" w:eastAsia="lt-LT"/>
        </w:rPr>
      </w:pPr>
      <w:r w:rsidRPr="000D0434">
        <w:rPr>
          <w:rFonts w:eastAsia="Calibri"/>
          <w:szCs w:val="22"/>
          <w:lang w:val="pl-PL" w:eastAsia="lt-LT"/>
        </w:rPr>
        <w:t>7</w:t>
      </w:r>
      <w:r w:rsidR="00B55228">
        <w:rPr>
          <w:rFonts w:eastAsia="Calibri"/>
          <w:szCs w:val="22"/>
          <w:lang w:val="pl-PL" w:eastAsia="lt-LT"/>
        </w:rPr>
        <w:t>4</w:t>
      </w:r>
      <w:r w:rsidRPr="000D0434">
        <w:rPr>
          <w:rFonts w:eastAsia="Calibri"/>
          <w:szCs w:val="22"/>
          <w:lang w:val="pl-PL" w:eastAsia="lt-LT"/>
        </w:rPr>
        <w:t xml:space="preserve">. </w:t>
      </w:r>
      <w:proofErr w:type="spellStart"/>
      <w:r w:rsidRPr="000D0434">
        <w:rPr>
          <w:lang w:val="pl-PL" w:eastAsia="lt-LT"/>
        </w:rPr>
        <w:t>Dokumentai</w:t>
      </w:r>
      <w:proofErr w:type="spellEnd"/>
      <w:r w:rsidRPr="000D0434">
        <w:rPr>
          <w:lang w:val="pl-PL" w:eastAsia="lt-LT"/>
        </w:rPr>
        <w:t xml:space="preserve">, </w:t>
      </w:r>
      <w:proofErr w:type="spellStart"/>
      <w:r w:rsidRPr="000D0434">
        <w:rPr>
          <w:lang w:val="pl-PL" w:eastAsia="lt-LT"/>
        </w:rPr>
        <w:t>kuriuose</w:t>
      </w:r>
      <w:proofErr w:type="spellEnd"/>
      <w:r w:rsidRPr="000D0434">
        <w:rPr>
          <w:lang w:val="pl-PL" w:eastAsia="lt-LT"/>
        </w:rPr>
        <w:t xml:space="preserve"> </w:t>
      </w:r>
      <w:proofErr w:type="spellStart"/>
      <w:r w:rsidRPr="000D0434">
        <w:rPr>
          <w:lang w:val="pl-PL" w:eastAsia="lt-LT"/>
        </w:rPr>
        <w:t>yra</w:t>
      </w:r>
      <w:proofErr w:type="spellEnd"/>
      <w:r w:rsidRPr="000D0434">
        <w:rPr>
          <w:lang w:val="pl-PL" w:eastAsia="lt-LT"/>
        </w:rPr>
        <w:t xml:space="preserve"> </w:t>
      </w:r>
      <w:proofErr w:type="spellStart"/>
      <w:r w:rsidRPr="000D0434">
        <w:rPr>
          <w:lang w:val="pl-PL" w:eastAsia="lt-LT"/>
        </w:rPr>
        <w:t>asmens</w:t>
      </w:r>
      <w:proofErr w:type="spellEnd"/>
      <w:r w:rsidRPr="000D0434">
        <w:rPr>
          <w:lang w:val="pl-PL" w:eastAsia="lt-LT"/>
        </w:rPr>
        <w:t xml:space="preserve"> </w:t>
      </w:r>
      <w:proofErr w:type="spellStart"/>
      <w:r w:rsidRPr="000D0434">
        <w:rPr>
          <w:lang w:val="pl-PL" w:eastAsia="lt-LT"/>
        </w:rPr>
        <w:t>duomenys</w:t>
      </w:r>
      <w:proofErr w:type="spellEnd"/>
      <w:r w:rsidRPr="000D0434">
        <w:rPr>
          <w:lang w:val="pl-PL" w:eastAsia="lt-LT"/>
        </w:rPr>
        <w:t xml:space="preserve">, </w:t>
      </w:r>
      <w:proofErr w:type="spellStart"/>
      <w:r w:rsidRPr="000D0434">
        <w:rPr>
          <w:lang w:val="pl-PL" w:eastAsia="lt-LT"/>
        </w:rPr>
        <w:t>ir</w:t>
      </w:r>
      <w:proofErr w:type="spellEnd"/>
      <w:r w:rsidRPr="000D0434">
        <w:rPr>
          <w:lang w:val="pl-PL" w:eastAsia="lt-LT"/>
        </w:rPr>
        <w:t xml:space="preserve"> </w:t>
      </w:r>
      <w:proofErr w:type="spellStart"/>
      <w:r w:rsidRPr="000D0434">
        <w:rPr>
          <w:lang w:val="pl-PL" w:eastAsia="lt-LT"/>
        </w:rPr>
        <w:t>jų</w:t>
      </w:r>
      <w:proofErr w:type="spellEnd"/>
      <w:r w:rsidRPr="000D0434">
        <w:rPr>
          <w:lang w:val="pl-PL" w:eastAsia="lt-LT"/>
        </w:rPr>
        <w:t xml:space="preserve"> </w:t>
      </w:r>
      <w:proofErr w:type="spellStart"/>
      <w:r w:rsidRPr="000D0434">
        <w:rPr>
          <w:lang w:val="pl-PL" w:eastAsia="lt-LT"/>
        </w:rPr>
        <w:t>kopijos</w:t>
      </w:r>
      <w:proofErr w:type="spellEnd"/>
      <w:r w:rsidRPr="000D0434">
        <w:rPr>
          <w:lang w:val="pl-PL" w:eastAsia="lt-LT"/>
        </w:rPr>
        <w:t xml:space="preserve"> </w:t>
      </w:r>
      <w:proofErr w:type="spellStart"/>
      <w:r w:rsidRPr="000D0434">
        <w:rPr>
          <w:lang w:val="pl-PL" w:eastAsia="lt-LT"/>
        </w:rPr>
        <w:t>turi</w:t>
      </w:r>
      <w:proofErr w:type="spellEnd"/>
      <w:r w:rsidRPr="000D0434">
        <w:rPr>
          <w:lang w:val="pl-PL" w:eastAsia="lt-LT"/>
        </w:rPr>
        <w:t xml:space="preserve"> </w:t>
      </w:r>
      <w:proofErr w:type="spellStart"/>
      <w:r w:rsidRPr="000D0434">
        <w:rPr>
          <w:lang w:val="pl-PL" w:eastAsia="lt-LT"/>
        </w:rPr>
        <w:t>būti</w:t>
      </w:r>
      <w:proofErr w:type="spellEnd"/>
      <w:r w:rsidRPr="000D0434">
        <w:rPr>
          <w:lang w:val="pl-PL" w:eastAsia="lt-LT"/>
        </w:rPr>
        <w:t xml:space="preserve"> </w:t>
      </w:r>
      <w:proofErr w:type="spellStart"/>
      <w:r w:rsidRPr="000D0434">
        <w:rPr>
          <w:lang w:val="pl-PL" w:eastAsia="lt-LT"/>
        </w:rPr>
        <w:t>sunaikinti</w:t>
      </w:r>
      <w:proofErr w:type="spellEnd"/>
      <w:r w:rsidRPr="000D0434">
        <w:rPr>
          <w:lang w:val="pl-PL" w:eastAsia="lt-LT"/>
        </w:rPr>
        <w:t xml:space="preserve"> </w:t>
      </w:r>
      <w:proofErr w:type="spellStart"/>
      <w:r w:rsidRPr="000D0434">
        <w:rPr>
          <w:lang w:val="pl-PL" w:eastAsia="lt-LT"/>
        </w:rPr>
        <w:t>taip</w:t>
      </w:r>
      <w:proofErr w:type="spellEnd"/>
      <w:r w:rsidRPr="000D0434">
        <w:rPr>
          <w:lang w:val="pl-PL" w:eastAsia="lt-LT"/>
        </w:rPr>
        <w:t xml:space="preserve">, </w:t>
      </w:r>
      <w:proofErr w:type="spellStart"/>
      <w:r w:rsidRPr="000D0434">
        <w:rPr>
          <w:lang w:val="pl-PL" w:eastAsia="lt-LT"/>
        </w:rPr>
        <w:t>kad</w:t>
      </w:r>
      <w:proofErr w:type="spellEnd"/>
      <w:r w:rsidRPr="000D0434">
        <w:rPr>
          <w:lang w:val="pl-PL" w:eastAsia="lt-LT"/>
        </w:rPr>
        <w:t xml:space="preserve"> </w:t>
      </w:r>
      <w:proofErr w:type="spellStart"/>
      <w:r w:rsidRPr="000D0434">
        <w:rPr>
          <w:lang w:val="pl-PL" w:eastAsia="lt-LT"/>
        </w:rPr>
        <w:t>nebūtų</w:t>
      </w:r>
      <w:proofErr w:type="spellEnd"/>
      <w:r w:rsidRPr="000D0434">
        <w:rPr>
          <w:lang w:val="pl-PL" w:eastAsia="lt-LT"/>
        </w:rPr>
        <w:t xml:space="preserve"> </w:t>
      </w:r>
      <w:proofErr w:type="spellStart"/>
      <w:r w:rsidRPr="000D0434">
        <w:rPr>
          <w:lang w:val="pl-PL" w:eastAsia="lt-LT"/>
        </w:rPr>
        <w:t>galima</w:t>
      </w:r>
      <w:proofErr w:type="spellEnd"/>
      <w:r w:rsidRPr="000D0434">
        <w:rPr>
          <w:lang w:val="pl-PL" w:eastAsia="lt-LT"/>
        </w:rPr>
        <w:t xml:space="preserve"> </w:t>
      </w:r>
      <w:proofErr w:type="spellStart"/>
      <w:r w:rsidRPr="000D0434">
        <w:rPr>
          <w:lang w:val="pl-PL" w:eastAsia="lt-LT"/>
        </w:rPr>
        <w:t>atkurti</w:t>
      </w:r>
      <w:proofErr w:type="spellEnd"/>
      <w:r w:rsidRPr="000D0434">
        <w:rPr>
          <w:lang w:val="pl-PL" w:eastAsia="lt-LT"/>
        </w:rPr>
        <w:t xml:space="preserve"> </w:t>
      </w:r>
      <w:proofErr w:type="spellStart"/>
      <w:r w:rsidRPr="000D0434">
        <w:rPr>
          <w:lang w:val="pl-PL" w:eastAsia="lt-LT"/>
        </w:rPr>
        <w:t>ir</w:t>
      </w:r>
      <w:proofErr w:type="spellEnd"/>
      <w:r w:rsidRPr="000D0434">
        <w:rPr>
          <w:lang w:val="pl-PL" w:eastAsia="lt-LT"/>
        </w:rPr>
        <w:t xml:space="preserve"> </w:t>
      </w:r>
      <w:proofErr w:type="spellStart"/>
      <w:r w:rsidRPr="000D0434">
        <w:rPr>
          <w:lang w:val="pl-PL" w:eastAsia="lt-LT"/>
        </w:rPr>
        <w:t>atpažinti</w:t>
      </w:r>
      <w:proofErr w:type="spellEnd"/>
      <w:r w:rsidRPr="000D0434">
        <w:rPr>
          <w:lang w:val="pl-PL" w:eastAsia="lt-LT"/>
        </w:rPr>
        <w:t xml:space="preserve"> </w:t>
      </w:r>
      <w:proofErr w:type="spellStart"/>
      <w:r w:rsidRPr="000D0434">
        <w:rPr>
          <w:lang w:val="pl-PL" w:eastAsia="lt-LT"/>
        </w:rPr>
        <w:t>turinio</w:t>
      </w:r>
      <w:proofErr w:type="spellEnd"/>
      <w:r w:rsidRPr="000D0434">
        <w:rPr>
          <w:lang w:val="pl-PL" w:eastAsia="lt-LT"/>
        </w:rPr>
        <w:t>.</w:t>
      </w:r>
    </w:p>
    <w:p w14:paraId="14D98577" w14:textId="77D34B1D" w:rsidR="00F92551" w:rsidRPr="000D0434" w:rsidRDefault="00F92551" w:rsidP="00B80FDA">
      <w:pPr>
        <w:ind w:firstLine="851"/>
        <w:jc w:val="both"/>
        <w:rPr>
          <w:lang w:val="pl-PL" w:eastAsia="lt-LT"/>
        </w:rPr>
      </w:pPr>
      <w:r w:rsidRPr="000D0434">
        <w:rPr>
          <w:lang w:val="pl-PL" w:eastAsia="lt-LT"/>
        </w:rPr>
        <w:t>7</w:t>
      </w:r>
      <w:r w:rsidR="00B55228">
        <w:rPr>
          <w:lang w:val="pl-PL" w:eastAsia="lt-LT"/>
        </w:rPr>
        <w:t>5</w:t>
      </w:r>
      <w:r w:rsidRPr="000D0434">
        <w:rPr>
          <w:lang w:val="pl-PL" w:eastAsia="lt-LT"/>
        </w:rPr>
        <w:t xml:space="preserve">. </w:t>
      </w:r>
      <w:proofErr w:type="spellStart"/>
      <w:r w:rsidRPr="000D0434">
        <w:rPr>
          <w:lang w:val="pl-PL" w:eastAsia="lt-LT"/>
        </w:rPr>
        <w:t>Savivaldybės</w:t>
      </w:r>
      <w:proofErr w:type="spellEnd"/>
      <w:r w:rsidRPr="000D0434">
        <w:rPr>
          <w:lang w:val="pl-PL" w:eastAsia="lt-LT"/>
        </w:rPr>
        <w:t xml:space="preserve"> </w:t>
      </w:r>
      <w:proofErr w:type="spellStart"/>
      <w:r w:rsidRPr="000D0434">
        <w:rPr>
          <w:lang w:val="pl-PL" w:eastAsia="lt-LT"/>
        </w:rPr>
        <w:t>interneto</w:t>
      </w:r>
      <w:proofErr w:type="spellEnd"/>
      <w:r w:rsidRPr="000D0434">
        <w:rPr>
          <w:lang w:val="pl-PL" w:eastAsia="lt-LT"/>
        </w:rPr>
        <w:t xml:space="preserve"> </w:t>
      </w:r>
      <w:proofErr w:type="spellStart"/>
      <w:r w:rsidRPr="000D0434">
        <w:rPr>
          <w:lang w:val="pl-PL" w:eastAsia="lt-LT"/>
        </w:rPr>
        <w:t>svetainėje</w:t>
      </w:r>
      <w:proofErr w:type="spellEnd"/>
      <w:r w:rsidRPr="000D0434">
        <w:rPr>
          <w:lang w:val="pl-PL" w:eastAsia="lt-LT"/>
        </w:rPr>
        <w:t xml:space="preserve"> </w:t>
      </w:r>
      <w:proofErr w:type="spellStart"/>
      <w:r w:rsidRPr="000D0434">
        <w:rPr>
          <w:lang w:val="pl-PL" w:eastAsia="lt-LT"/>
        </w:rPr>
        <w:t>maksimaliai</w:t>
      </w:r>
      <w:proofErr w:type="spellEnd"/>
      <w:r w:rsidRPr="000D0434">
        <w:rPr>
          <w:lang w:val="pl-PL" w:eastAsia="lt-LT"/>
        </w:rPr>
        <w:t xml:space="preserve"> </w:t>
      </w:r>
      <w:proofErr w:type="spellStart"/>
      <w:r w:rsidRPr="000D0434">
        <w:rPr>
          <w:lang w:val="pl-PL" w:eastAsia="lt-LT"/>
        </w:rPr>
        <w:t>apribojamos</w:t>
      </w:r>
      <w:proofErr w:type="spellEnd"/>
      <w:r w:rsidRPr="000D0434">
        <w:rPr>
          <w:lang w:val="pl-PL" w:eastAsia="lt-LT"/>
        </w:rPr>
        <w:t xml:space="preserve"> </w:t>
      </w:r>
      <w:proofErr w:type="spellStart"/>
      <w:r w:rsidRPr="000D0434">
        <w:rPr>
          <w:lang w:val="pl-PL" w:eastAsia="lt-LT"/>
        </w:rPr>
        <w:t>galimybės</w:t>
      </w:r>
      <w:proofErr w:type="spellEnd"/>
      <w:r w:rsidR="00E6000B">
        <w:rPr>
          <w:lang w:val="pl-PL" w:eastAsia="lt-LT"/>
        </w:rPr>
        <w:t xml:space="preserve"> </w:t>
      </w:r>
      <w:proofErr w:type="spellStart"/>
      <w:r w:rsidRPr="000D0434">
        <w:rPr>
          <w:lang w:val="pl-PL" w:eastAsia="lt-LT"/>
        </w:rPr>
        <w:t>viešai</w:t>
      </w:r>
      <w:proofErr w:type="spellEnd"/>
      <w:r w:rsidRPr="000D0434">
        <w:rPr>
          <w:lang w:val="pl-PL" w:eastAsia="lt-LT"/>
        </w:rPr>
        <w:t xml:space="preserve"> </w:t>
      </w:r>
      <w:proofErr w:type="spellStart"/>
      <w:r w:rsidRPr="000D0434">
        <w:rPr>
          <w:lang w:val="pl-PL" w:eastAsia="lt-LT"/>
        </w:rPr>
        <w:t>veikiančioms</w:t>
      </w:r>
      <w:proofErr w:type="spellEnd"/>
      <w:r w:rsidRPr="000D0434">
        <w:rPr>
          <w:lang w:val="pl-PL" w:eastAsia="lt-LT"/>
        </w:rPr>
        <w:t xml:space="preserve"> </w:t>
      </w:r>
      <w:proofErr w:type="spellStart"/>
      <w:r w:rsidRPr="000D0434">
        <w:rPr>
          <w:lang w:val="pl-PL" w:eastAsia="lt-LT"/>
        </w:rPr>
        <w:t>interneto</w:t>
      </w:r>
      <w:proofErr w:type="spellEnd"/>
      <w:r w:rsidRPr="000D0434">
        <w:rPr>
          <w:lang w:val="pl-PL" w:eastAsia="lt-LT"/>
        </w:rPr>
        <w:t xml:space="preserve"> </w:t>
      </w:r>
      <w:proofErr w:type="spellStart"/>
      <w:r w:rsidRPr="000D0434">
        <w:rPr>
          <w:lang w:val="pl-PL" w:eastAsia="lt-LT"/>
        </w:rPr>
        <w:t>paieškos</w:t>
      </w:r>
      <w:proofErr w:type="spellEnd"/>
      <w:r w:rsidRPr="000D0434">
        <w:rPr>
          <w:lang w:val="pl-PL" w:eastAsia="lt-LT"/>
        </w:rPr>
        <w:t xml:space="preserve"> </w:t>
      </w:r>
      <w:proofErr w:type="spellStart"/>
      <w:r w:rsidRPr="000D0434">
        <w:rPr>
          <w:lang w:val="pl-PL" w:eastAsia="lt-LT"/>
        </w:rPr>
        <w:t>sistemoms</w:t>
      </w:r>
      <w:proofErr w:type="spellEnd"/>
      <w:r w:rsidRPr="000D0434">
        <w:rPr>
          <w:lang w:val="pl-PL" w:eastAsia="lt-LT"/>
        </w:rPr>
        <w:t xml:space="preserve"> </w:t>
      </w:r>
      <w:proofErr w:type="spellStart"/>
      <w:r w:rsidRPr="000D0434">
        <w:rPr>
          <w:lang w:val="pl-PL" w:eastAsia="lt-LT"/>
        </w:rPr>
        <w:t>ir</w:t>
      </w:r>
      <w:proofErr w:type="spellEnd"/>
      <w:r w:rsidRPr="000D0434">
        <w:rPr>
          <w:lang w:val="pl-PL" w:eastAsia="lt-LT"/>
        </w:rPr>
        <w:t xml:space="preserve"> </w:t>
      </w:r>
      <w:proofErr w:type="spellStart"/>
      <w:r w:rsidRPr="000D0434">
        <w:rPr>
          <w:lang w:val="pl-PL" w:eastAsia="lt-LT"/>
        </w:rPr>
        <w:t>paieškos</w:t>
      </w:r>
      <w:proofErr w:type="spellEnd"/>
      <w:r w:rsidRPr="000D0434">
        <w:rPr>
          <w:lang w:val="pl-PL" w:eastAsia="lt-LT"/>
        </w:rPr>
        <w:t xml:space="preserve"> </w:t>
      </w:r>
      <w:proofErr w:type="spellStart"/>
      <w:r w:rsidRPr="000D0434">
        <w:rPr>
          <w:lang w:val="pl-PL" w:eastAsia="lt-LT"/>
        </w:rPr>
        <w:t>variklių</w:t>
      </w:r>
      <w:proofErr w:type="spellEnd"/>
      <w:r w:rsidRPr="000D0434">
        <w:rPr>
          <w:lang w:val="pl-PL" w:eastAsia="lt-LT"/>
        </w:rPr>
        <w:t xml:space="preserve"> </w:t>
      </w:r>
      <w:proofErr w:type="spellStart"/>
      <w:r w:rsidRPr="000D0434">
        <w:rPr>
          <w:lang w:val="pl-PL" w:eastAsia="lt-LT"/>
        </w:rPr>
        <w:t>robotams</w:t>
      </w:r>
      <w:proofErr w:type="spellEnd"/>
      <w:r w:rsidRPr="000D0434">
        <w:rPr>
          <w:lang w:val="pl-PL" w:eastAsia="lt-LT"/>
        </w:rPr>
        <w:t xml:space="preserve"> </w:t>
      </w:r>
      <w:proofErr w:type="spellStart"/>
      <w:r w:rsidRPr="000D0434">
        <w:rPr>
          <w:lang w:val="pl-PL" w:eastAsia="lt-LT"/>
        </w:rPr>
        <w:t>kopijuoti</w:t>
      </w:r>
      <w:proofErr w:type="spellEnd"/>
      <w:r w:rsidRPr="000D0434">
        <w:rPr>
          <w:lang w:val="pl-PL" w:eastAsia="lt-LT"/>
        </w:rPr>
        <w:t xml:space="preserve"> </w:t>
      </w:r>
      <w:proofErr w:type="spellStart"/>
      <w:r w:rsidRPr="000D0434">
        <w:rPr>
          <w:lang w:val="pl-PL" w:eastAsia="lt-LT"/>
        </w:rPr>
        <w:t>svetainėje</w:t>
      </w:r>
      <w:proofErr w:type="spellEnd"/>
      <w:r w:rsidRPr="000D0434">
        <w:rPr>
          <w:lang w:val="pl-PL" w:eastAsia="lt-LT"/>
        </w:rPr>
        <w:t xml:space="preserve"> </w:t>
      </w:r>
      <w:proofErr w:type="spellStart"/>
      <w:r w:rsidRPr="000D0434">
        <w:rPr>
          <w:lang w:val="pl-PL" w:eastAsia="lt-LT"/>
        </w:rPr>
        <w:t>esančią</w:t>
      </w:r>
      <w:proofErr w:type="spellEnd"/>
      <w:r w:rsidRPr="000D0434">
        <w:rPr>
          <w:lang w:val="pl-PL" w:eastAsia="lt-LT"/>
        </w:rPr>
        <w:t xml:space="preserve"> </w:t>
      </w:r>
      <w:proofErr w:type="spellStart"/>
      <w:r w:rsidRPr="000D0434">
        <w:rPr>
          <w:lang w:val="pl-PL" w:eastAsia="lt-LT"/>
        </w:rPr>
        <w:t>informaciją</w:t>
      </w:r>
      <w:proofErr w:type="spellEnd"/>
      <w:r w:rsidRPr="000D0434">
        <w:rPr>
          <w:lang w:val="pl-PL" w:eastAsia="lt-LT"/>
        </w:rPr>
        <w:t xml:space="preserve"> </w:t>
      </w:r>
      <w:proofErr w:type="spellStart"/>
      <w:r w:rsidRPr="000D0434">
        <w:rPr>
          <w:lang w:val="pl-PL" w:eastAsia="lt-LT"/>
        </w:rPr>
        <w:t>ir</w:t>
      </w:r>
      <w:proofErr w:type="spellEnd"/>
      <w:r w:rsidRPr="000D0434">
        <w:rPr>
          <w:lang w:val="pl-PL" w:eastAsia="lt-LT"/>
        </w:rPr>
        <w:t xml:space="preserve"> </w:t>
      </w:r>
      <w:proofErr w:type="spellStart"/>
      <w:r w:rsidRPr="000D0434">
        <w:rPr>
          <w:lang w:val="pl-PL" w:eastAsia="lt-LT"/>
        </w:rPr>
        <w:t>maksimaliai</w:t>
      </w:r>
      <w:proofErr w:type="spellEnd"/>
      <w:r w:rsidRPr="000D0434">
        <w:rPr>
          <w:lang w:val="pl-PL" w:eastAsia="lt-LT"/>
        </w:rPr>
        <w:t xml:space="preserve"> </w:t>
      </w:r>
      <w:proofErr w:type="spellStart"/>
      <w:r w:rsidRPr="000D0434">
        <w:rPr>
          <w:lang w:val="pl-PL" w:eastAsia="lt-LT"/>
        </w:rPr>
        <w:t>apribojama</w:t>
      </w:r>
      <w:proofErr w:type="spellEnd"/>
      <w:r w:rsidRPr="000D0434">
        <w:rPr>
          <w:lang w:val="pl-PL" w:eastAsia="lt-LT"/>
        </w:rPr>
        <w:t xml:space="preserve"> </w:t>
      </w:r>
      <w:proofErr w:type="spellStart"/>
      <w:r w:rsidRPr="000D0434">
        <w:rPr>
          <w:lang w:val="pl-PL" w:eastAsia="lt-LT"/>
        </w:rPr>
        <w:t>galimybė</w:t>
      </w:r>
      <w:proofErr w:type="spellEnd"/>
      <w:r w:rsidRPr="000D0434">
        <w:rPr>
          <w:lang w:val="pl-PL" w:eastAsia="lt-LT"/>
        </w:rPr>
        <w:t xml:space="preserve"> </w:t>
      </w:r>
      <w:proofErr w:type="spellStart"/>
      <w:r w:rsidRPr="000D0434">
        <w:rPr>
          <w:lang w:val="pl-PL" w:eastAsia="lt-LT"/>
        </w:rPr>
        <w:t>šioms</w:t>
      </w:r>
      <w:proofErr w:type="spellEnd"/>
      <w:r w:rsidRPr="000D0434">
        <w:rPr>
          <w:lang w:val="pl-PL" w:eastAsia="lt-LT"/>
        </w:rPr>
        <w:t xml:space="preserve"> </w:t>
      </w:r>
      <w:proofErr w:type="spellStart"/>
      <w:r w:rsidRPr="000D0434">
        <w:rPr>
          <w:lang w:val="pl-PL" w:eastAsia="lt-LT"/>
        </w:rPr>
        <w:t>sistemoms</w:t>
      </w:r>
      <w:proofErr w:type="spellEnd"/>
      <w:r w:rsidRPr="000D0434">
        <w:rPr>
          <w:lang w:val="pl-PL" w:eastAsia="lt-LT"/>
        </w:rPr>
        <w:t xml:space="preserve"> </w:t>
      </w:r>
      <w:proofErr w:type="spellStart"/>
      <w:r w:rsidRPr="000D0434">
        <w:rPr>
          <w:lang w:val="pl-PL" w:eastAsia="lt-LT"/>
        </w:rPr>
        <w:t>ir</w:t>
      </w:r>
      <w:proofErr w:type="spellEnd"/>
      <w:r w:rsidRPr="000D0434">
        <w:rPr>
          <w:lang w:val="pl-PL" w:eastAsia="lt-LT"/>
        </w:rPr>
        <w:t xml:space="preserve"> </w:t>
      </w:r>
      <w:proofErr w:type="spellStart"/>
      <w:r w:rsidRPr="000D0434">
        <w:rPr>
          <w:lang w:val="pl-PL" w:eastAsia="lt-LT"/>
        </w:rPr>
        <w:t>robotams</w:t>
      </w:r>
      <w:proofErr w:type="spellEnd"/>
      <w:r w:rsidRPr="000D0434">
        <w:rPr>
          <w:lang w:val="pl-PL" w:eastAsia="lt-LT"/>
        </w:rPr>
        <w:t xml:space="preserve"> </w:t>
      </w:r>
      <w:proofErr w:type="spellStart"/>
      <w:r w:rsidRPr="000D0434">
        <w:rPr>
          <w:lang w:val="pl-PL" w:eastAsia="lt-LT"/>
        </w:rPr>
        <w:t>surasti</w:t>
      </w:r>
      <w:proofErr w:type="spellEnd"/>
      <w:r w:rsidRPr="000D0434">
        <w:rPr>
          <w:lang w:val="pl-PL" w:eastAsia="lt-LT"/>
        </w:rPr>
        <w:t xml:space="preserve"> </w:t>
      </w:r>
      <w:proofErr w:type="spellStart"/>
      <w:r w:rsidRPr="000D0434">
        <w:rPr>
          <w:lang w:val="pl-PL" w:eastAsia="lt-LT"/>
        </w:rPr>
        <w:t>anksčiau</w:t>
      </w:r>
      <w:proofErr w:type="spellEnd"/>
      <w:r w:rsidRPr="000D0434">
        <w:rPr>
          <w:lang w:val="pl-PL" w:eastAsia="lt-LT"/>
        </w:rPr>
        <w:t xml:space="preserve"> </w:t>
      </w:r>
      <w:proofErr w:type="spellStart"/>
      <w:r w:rsidRPr="000D0434">
        <w:rPr>
          <w:lang w:val="pl-PL" w:eastAsia="lt-LT"/>
        </w:rPr>
        <w:t>skelbtos</w:t>
      </w:r>
      <w:proofErr w:type="spellEnd"/>
      <w:r w:rsidRPr="000D0434">
        <w:rPr>
          <w:lang w:val="pl-PL" w:eastAsia="lt-LT"/>
        </w:rPr>
        <w:t xml:space="preserve">, bet </w:t>
      </w:r>
      <w:proofErr w:type="spellStart"/>
      <w:r w:rsidRPr="000D0434">
        <w:rPr>
          <w:lang w:val="pl-PL" w:eastAsia="lt-LT"/>
        </w:rPr>
        <w:t>iš</w:t>
      </w:r>
      <w:proofErr w:type="spellEnd"/>
      <w:r w:rsidRPr="000D0434">
        <w:rPr>
          <w:lang w:val="pl-PL" w:eastAsia="lt-LT"/>
        </w:rPr>
        <w:t xml:space="preserve"> </w:t>
      </w:r>
      <w:proofErr w:type="spellStart"/>
      <w:r w:rsidRPr="000D0434">
        <w:rPr>
          <w:lang w:val="pl-PL" w:eastAsia="lt-LT"/>
        </w:rPr>
        <w:t>svetainės</w:t>
      </w:r>
      <w:proofErr w:type="spellEnd"/>
      <w:r w:rsidRPr="000D0434">
        <w:rPr>
          <w:lang w:val="pl-PL" w:eastAsia="lt-LT"/>
        </w:rPr>
        <w:t xml:space="preserve"> </w:t>
      </w:r>
      <w:proofErr w:type="spellStart"/>
      <w:r w:rsidRPr="000D0434">
        <w:rPr>
          <w:lang w:val="pl-PL" w:eastAsia="lt-LT"/>
        </w:rPr>
        <w:t>jau</w:t>
      </w:r>
      <w:proofErr w:type="spellEnd"/>
      <w:r w:rsidRPr="000D0434">
        <w:rPr>
          <w:lang w:val="pl-PL" w:eastAsia="lt-LT"/>
        </w:rPr>
        <w:t xml:space="preserve"> </w:t>
      </w:r>
      <w:proofErr w:type="spellStart"/>
      <w:r w:rsidRPr="000D0434">
        <w:rPr>
          <w:lang w:val="pl-PL" w:eastAsia="lt-LT"/>
        </w:rPr>
        <w:t>pašalintos</w:t>
      </w:r>
      <w:proofErr w:type="spellEnd"/>
      <w:r w:rsidRPr="000D0434">
        <w:rPr>
          <w:lang w:val="pl-PL" w:eastAsia="lt-LT"/>
        </w:rPr>
        <w:t xml:space="preserve"> </w:t>
      </w:r>
      <w:proofErr w:type="spellStart"/>
      <w:r w:rsidRPr="000D0434">
        <w:rPr>
          <w:lang w:val="pl-PL" w:eastAsia="lt-LT"/>
        </w:rPr>
        <w:t>informacijos</w:t>
      </w:r>
      <w:proofErr w:type="spellEnd"/>
      <w:r w:rsidRPr="000D0434">
        <w:rPr>
          <w:lang w:val="pl-PL" w:eastAsia="lt-LT"/>
        </w:rPr>
        <w:t xml:space="preserve"> </w:t>
      </w:r>
      <w:proofErr w:type="spellStart"/>
      <w:r w:rsidRPr="000D0434">
        <w:rPr>
          <w:lang w:val="pl-PL" w:eastAsia="lt-LT"/>
        </w:rPr>
        <w:t>kopijas</w:t>
      </w:r>
      <w:proofErr w:type="spellEnd"/>
      <w:r w:rsidRPr="000D0434">
        <w:rPr>
          <w:lang w:val="pl-PL" w:eastAsia="lt-LT"/>
        </w:rPr>
        <w:t xml:space="preserve">. </w:t>
      </w:r>
      <w:proofErr w:type="spellStart"/>
      <w:r w:rsidRPr="000D0434">
        <w:rPr>
          <w:lang w:val="pl-PL" w:eastAsia="lt-LT"/>
        </w:rPr>
        <w:t>Kompiuterinė</w:t>
      </w:r>
      <w:proofErr w:type="spellEnd"/>
      <w:r w:rsidRPr="000D0434">
        <w:rPr>
          <w:lang w:val="pl-PL" w:eastAsia="lt-LT"/>
        </w:rPr>
        <w:t xml:space="preserve"> </w:t>
      </w:r>
      <w:proofErr w:type="spellStart"/>
      <w:r w:rsidRPr="000D0434">
        <w:rPr>
          <w:lang w:val="pl-PL" w:eastAsia="lt-LT"/>
        </w:rPr>
        <w:t>įranga</w:t>
      </w:r>
      <w:proofErr w:type="spellEnd"/>
      <w:r w:rsidRPr="000D0434">
        <w:rPr>
          <w:lang w:val="pl-PL" w:eastAsia="lt-LT"/>
        </w:rPr>
        <w:t xml:space="preserve"> </w:t>
      </w:r>
      <w:proofErr w:type="spellStart"/>
      <w:r w:rsidRPr="000D0434">
        <w:rPr>
          <w:lang w:val="pl-PL" w:eastAsia="lt-LT"/>
        </w:rPr>
        <w:t>turi</w:t>
      </w:r>
      <w:proofErr w:type="spellEnd"/>
      <w:r w:rsidRPr="000D0434">
        <w:rPr>
          <w:lang w:val="pl-PL" w:eastAsia="lt-LT"/>
        </w:rPr>
        <w:t xml:space="preserve"> </w:t>
      </w:r>
      <w:proofErr w:type="spellStart"/>
      <w:r w:rsidRPr="000D0434">
        <w:rPr>
          <w:lang w:val="pl-PL" w:eastAsia="lt-LT"/>
        </w:rPr>
        <w:t>būti</w:t>
      </w:r>
      <w:proofErr w:type="spellEnd"/>
      <w:r w:rsidRPr="000D0434">
        <w:rPr>
          <w:lang w:val="pl-PL" w:eastAsia="lt-LT"/>
        </w:rPr>
        <w:t xml:space="preserve"> </w:t>
      </w:r>
      <w:proofErr w:type="spellStart"/>
      <w:r w:rsidRPr="000D0434">
        <w:rPr>
          <w:lang w:val="pl-PL" w:eastAsia="lt-LT"/>
        </w:rPr>
        <w:t>apsaugota</w:t>
      </w:r>
      <w:proofErr w:type="spellEnd"/>
      <w:r w:rsidRPr="000D0434">
        <w:rPr>
          <w:lang w:val="pl-PL" w:eastAsia="lt-LT"/>
        </w:rPr>
        <w:t xml:space="preserve"> </w:t>
      </w:r>
      <w:proofErr w:type="spellStart"/>
      <w:r w:rsidRPr="000D0434">
        <w:rPr>
          <w:lang w:val="pl-PL" w:eastAsia="lt-LT"/>
        </w:rPr>
        <w:t>nuo</w:t>
      </w:r>
      <w:proofErr w:type="spellEnd"/>
      <w:r w:rsidRPr="000D0434">
        <w:rPr>
          <w:lang w:val="pl-PL" w:eastAsia="lt-LT"/>
        </w:rPr>
        <w:t xml:space="preserve"> </w:t>
      </w:r>
      <w:proofErr w:type="spellStart"/>
      <w:r w:rsidRPr="000D0434">
        <w:rPr>
          <w:lang w:val="pl-PL" w:eastAsia="lt-LT"/>
        </w:rPr>
        <w:t>kenksmingos</w:t>
      </w:r>
      <w:proofErr w:type="spellEnd"/>
      <w:r w:rsidRPr="000D0434">
        <w:rPr>
          <w:lang w:val="pl-PL" w:eastAsia="lt-LT"/>
        </w:rPr>
        <w:t xml:space="preserve"> </w:t>
      </w:r>
      <w:proofErr w:type="spellStart"/>
      <w:r w:rsidRPr="000D0434">
        <w:rPr>
          <w:lang w:val="pl-PL" w:eastAsia="lt-LT"/>
        </w:rPr>
        <w:t>programinės</w:t>
      </w:r>
      <w:proofErr w:type="spellEnd"/>
      <w:r w:rsidRPr="000D0434">
        <w:rPr>
          <w:lang w:val="pl-PL" w:eastAsia="lt-LT"/>
        </w:rPr>
        <w:t xml:space="preserve"> </w:t>
      </w:r>
      <w:proofErr w:type="spellStart"/>
      <w:r w:rsidRPr="000D0434">
        <w:rPr>
          <w:lang w:val="pl-PL" w:eastAsia="lt-LT"/>
        </w:rPr>
        <w:t>įrangos</w:t>
      </w:r>
      <w:proofErr w:type="spellEnd"/>
      <w:r w:rsidRPr="000D0434">
        <w:rPr>
          <w:lang w:val="pl-PL" w:eastAsia="lt-LT"/>
        </w:rPr>
        <w:t xml:space="preserve"> (</w:t>
      </w:r>
      <w:proofErr w:type="spellStart"/>
      <w:r w:rsidRPr="000D0434">
        <w:rPr>
          <w:lang w:val="pl-PL" w:eastAsia="lt-LT"/>
        </w:rPr>
        <w:t>antivirusinių</w:t>
      </w:r>
      <w:proofErr w:type="spellEnd"/>
      <w:r w:rsidRPr="000D0434">
        <w:rPr>
          <w:lang w:val="pl-PL" w:eastAsia="lt-LT"/>
        </w:rPr>
        <w:t xml:space="preserve"> </w:t>
      </w:r>
      <w:proofErr w:type="spellStart"/>
      <w:r w:rsidRPr="000D0434">
        <w:rPr>
          <w:lang w:val="pl-PL" w:eastAsia="lt-LT"/>
        </w:rPr>
        <w:t>programų</w:t>
      </w:r>
      <w:proofErr w:type="spellEnd"/>
      <w:r w:rsidRPr="000D0434">
        <w:rPr>
          <w:lang w:val="pl-PL" w:eastAsia="lt-LT"/>
        </w:rPr>
        <w:t xml:space="preserve"> </w:t>
      </w:r>
      <w:proofErr w:type="spellStart"/>
      <w:r w:rsidRPr="000D0434">
        <w:rPr>
          <w:lang w:val="pl-PL" w:eastAsia="lt-LT"/>
        </w:rPr>
        <w:t>diegimas</w:t>
      </w:r>
      <w:proofErr w:type="spellEnd"/>
      <w:r w:rsidRPr="000D0434">
        <w:rPr>
          <w:lang w:val="pl-PL" w:eastAsia="lt-LT"/>
        </w:rPr>
        <w:t xml:space="preserve">, </w:t>
      </w:r>
      <w:proofErr w:type="spellStart"/>
      <w:r w:rsidRPr="000D0434">
        <w:rPr>
          <w:lang w:val="pl-PL" w:eastAsia="lt-LT"/>
        </w:rPr>
        <w:t>atnaujinimas</w:t>
      </w:r>
      <w:proofErr w:type="spellEnd"/>
      <w:r w:rsidRPr="000D0434">
        <w:rPr>
          <w:lang w:val="pl-PL" w:eastAsia="lt-LT"/>
        </w:rPr>
        <w:t xml:space="preserve"> </w:t>
      </w:r>
      <w:proofErr w:type="spellStart"/>
      <w:r w:rsidRPr="000D0434">
        <w:rPr>
          <w:lang w:val="pl-PL" w:eastAsia="lt-LT"/>
        </w:rPr>
        <w:t>ir</w:t>
      </w:r>
      <w:proofErr w:type="spellEnd"/>
      <w:r w:rsidRPr="000D0434">
        <w:rPr>
          <w:lang w:val="pl-PL" w:eastAsia="lt-LT"/>
        </w:rPr>
        <w:t xml:space="preserve"> </w:t>
      </w:r>
      <w:proofErr w:type="spellStart"/>
      <w:r w:rsidRPr="000D0434">
        <w:rPr>
          <w:lang w:val="pl-PL" w:eastAsia="lt-LT"/>
        </w:rPr>
        <w:t>panašiai</w:t>
      </w:r>
      <w:proofErr w:type="spellEnd"/>
      <w:r w:rsidRPr="000D0434">
        <w:rPr>
          <w:lang w:val="pl-PL" w:eastAsia="lt-LT"/>
        </w:rPr>
        <w:t xml:space="preserve">). </w:t>
      </w:r>
    </w:p>
    <w:p w14:paraId="7015BA37" w14:textId="2E35945E" w:rsidR="00F92551" w:rsidRPr="00C03237" w:rsidRDefault="00F92551" w:rsidP="00B80FDA">
      <w:pPr>
        <w:ind w:firstLine="851"/>
        <w:jc w:val="both"/>
        <w:rPr>
          <w:lang w:val="pl-PL" w:eastAsia="lt-LT"/>
        </w:rPr>
      </w:pPr>
      <w:r w:rsidRPr="00C03237">
        <w:rPr>
          <w:lang w:val="pl-PL" w:eastAsia="lt-LT"/>
        </w:rPr>
        <w:t>7</w:t>
      </w:r>
      <w:r w:rsidR="00B55228">
        <w:rPr>
          <w:lang w:val="pl-PL" w:eastAsia="lt-LT"/>
        </w:rPr>
        <w:t>6</w:t>
      </w:r>
      <w:r>
        <w:rPr>
          <w:lang w:val="lt-LT" w:eastAsia="lt-LT"/>
        </w:rPr>
        <w:t xml:space="preserve">. </w:t>
      </w:r>
      <w:proofErr w:type="spellStart"/>
      <w:r w:rsidRPr="00C03237">
        <w:rPr>
          <w:lang w:val="pl-PL"/>
        </w:rPr>
        <w:t>Dokumentai</w:t>
      </w:r>
      <w:proofErr w:type="spellEnd"/>
      <w:r w:rsidRPr="00C03237">
        <w:rPr>
          <w:lang w:val="pl-PL"/>
        </w:rPr>
        <w:t xml:space="preserve">, </w:t>
      </w:r>
      <w:proofErr w:type="spellStart"/>
      <w:r w:rsidRPr="00C03237">
        <w:rPr>
          <w:lang w:val="pl-PL"/>
        </w:rPr>
        <w:t>kuriuose</w:t>
      </w:r>
      <w:proofErr w:type="spellEnd"/>
      <w:r w:rsidRPr="00C03237">
        <w:rPr>
          <w:lang w:val="pl-PL"/>
        </w:rPr>
        <w:t xml:space="preserve"> </w:t>
      </w:r>
      <w:proofErr w:type="spellStart"/>
      <w:r w:rsidRPr="00C03237">
        <w:rPr>
          <w:lang w:val="pl-PL"/>
        </w:rPr>
        <w:t>yra</w:t>
      </w:r>
      <w:proofErr w:type="spellEnd"/>
      <w:r w:rsidRPr="00C03237">
        <w:rPr>
          <w:lang w:val="pl-PL"/>
        </w:rPr>
        <w:t xml:space="preserve"> </w:t>
      </w:r>
      <w:proofErr w:type="spellStart"/>
      <w:r w:rsidRPr="00C03237">
        <w:rPr>
          <w:lang w:val="pl-PL"/>
        </w:rPr>
        <w:t>asmens</w:t>
      </w:r>
      <w:proofErr w:type="spellEnd"/>
      <w:r w:rsidRPr="00C03237">
        <w:rPr>
          <w:lang w:val="pl-PL"/>
        </w:rPr>
        <w:t xml:space="preserve"> </w:t>
      </w:r>
      <w:proofErr w:type="spellStart"/>
      <w:r w:rsidRPr="00C03237">
        <w:rPr>
          <w:lang w:val="pl-PL"/>
        </w:rPr>
        <w:t>duomenys</w:t>
      </w:r>
      <w:proofErr w:type="spellEnd"/>
      <w:r w:rsidRPr="00C03237">
        <w:rPr>
          <w:lang w:val="pl-PL"/>
        </w:rPr>
        <w:t xml:space="preserve">, </w:t>
      </w:r>
      <w:proofErr w:type="spellStart"/>
      <w:r w:rsidRPr="00C03237">
        <w:rPr>
          <w:lang w:val="pl-PL"/>
        </w:rPr>
        <w:t>tvarkomi</w:t>
      </w:r>
      <w:proofErr w:type="spellEnd"/>
      <w:r w:rsidRPr="00C03237">
        <w:rPr>
          <w:lang w:val="pl-PL"/>
        </w:rPr>
        <w:t xml:space="preserve">, </w:t>
      </w:r>
      <w:proofErr w:type="spellStart"/>
      <w:r w:rsidRPr="00C03237">
        <w:rPr>
          <w:lang w:val="pl-PL"/>
        </w:rPr>
        <w:t>įtraukiami</w:t>
      </w:r>
      <w:proofErr w:type="spellEnd"/>
      <w:r w:rsidRPr="00C03237">
        <w:rPr>
          <w:lang w:val="pl-PL"/>
        </w:rPr>
        <w:t xml:space="preserve"> į </w:t>
      </w:r>
      <w:proofErr w:type="spellStart"/>
      <w:r w:rsidRPr="00C03237">
        <w:rPr>
          <w:lang w:val="pl-PL"/>
        </w:rPr>
        <w:t>apskaitą</w:t>
      </w:r>
      <w:proofErr w:type="spellEnd"/>
      <w:r w:rsidRPr="00C03237">
        <w:rPr>
          <w:lang w:val="pl-PL"/>
        </w:rPr>
        <w:t xml:space="preserve">, </w:t>
      </w:r>
      <w:proofErr w:type="spellStart"/>
      <w:r w:rsidRPr="00C03237">
        <w:rPr>
          <w:lang w:val="pl-PL"/>
        </w:rPr>
        <w:t>viešinami</w:t>
      </w:r>
      <w:proofErr w:type="spellEnd"/>
      <w:r w:rsidRPr="00C03237">
        <w:rPr>
          <w:lang w:val="pl-PL"/>
        </w:rPr>
        <w:t xml:space="preserve"> </w:t>
      </w:r>
      <w:proofErr w:type="spellStart"/>
      <w:r w:rsidRPr="00C03237">
        <w:rPr>
          <w:lang w:val="pl-PL"/>
        </w:rPr>
        <w:t>ir</w:t>
      </w:r>
      <w:proofErr w:type="spellEnd"/>
      <w:r w:rsidRPr="00C03237">
        <w:rPr>
          <w:lang w:val="pl-PL"/>
        </w:rPr>
        <w:t xml:space="preserve"> </w:t>
      </w:r>
      <w:proofErr w:type="spellStart"/>
      <w:r w:rsidRPr="00C03237">
        <w:rPr>
          <w:lang w:val="pl-PL"/>
        </w:rPr>
        <w:t>saugomi</w:t>
      </w:r>
      <w:proofErr w:type="spellEnd"/>
      <w:r w:rsidRPr="00C03237">
        <w:rPr>
          <w:lang w:val="pl-PL"/>
        </w:rPr>
        <w:t xml:space="preserve"> </w:t>
      </w:r>
      <w:proofErr w:type="spellStart"/>
      <w:r w:rsidRPr="00C03237">
        <w:rPr>
          <w:lang w:val="pl-PL"/>
        </w:rPr>
        <w:t>vadovaujantis</w:t>
      </w:r>
      <w:proofErr w:type="spellEnd"/>
      <w:r w:rsidRPr="00C03237">
        <w:rPr>
          <w:lang w:val="pl-PL"/>
        </w:rPr>
        <w:t xml:space="preserve"> </w:t>
      </w:r>
      <w:proofErr w:type="spellStart"/>
      <w:r w:rsidRPr="00C03237">
        <w:rPr>
          <w:lang w:val="pl-PL"/>
        </w:rPr>
        <w:t>Dokumentų</w:t>
      </w:r>
      <w:proofErr w:type="spellEnd"/>
      <w:r w:rsidRPr="00C03237">
        <w:rPr>
          <w:lang w:val="pl-PL"/>
        </w:rPr>
        <w:t xml:space="preserve"> </w:t>
      </w:r>
      <w:proofErr w:type="spellStart"/>
      <w:r w:rsidRPr="00C03237">
        <w:rPr>
          <w:lang w:val="pl-PL"/>
        </w:rPr>
        <w:t>tvarkymo</w:t>
      </w:r>
      <w:proofErr w:type="spellEnd"/>
      <w:r w:rsidRPr="00C03237">
        <w:rPr>
          <w:lang w:val="pl-PL"/>
        </w:rPr>
        <w:t xml:space="preserve"> </w:t>
      </w:r>
      <w:proofErr w:type="spellStart"/>
      <w:r w:rsidRPr="00C03237">
        <w:rPr>
          <w:lang w:val="pl-PL"/>
        </w:rPr>
        <w:t>ir</w:t>
      </w:r>
      <w:proofErr w:type="spellEnd"/>
      <w:r w:rsidRPr="00C03237">
        <w:rPr>
          <w:lang w:val="pl-PL"/>
        </w:rPr>
        <w:t xml:space="preserve"> </w:t>
      </w:r>
      <w:proofErr w:type="spellStart"/>
      <w:r w:rsidRPr="00C03237">
        <w:rPr>
          <w:lang w:val="pl-PL"/>
        </w:rPr>
        <w:t>apskaitos</w:t>
      </w:r>
      <w:proofErr w:type="spellEnd"/>
      <w:r w:rsidRPr="00C03237">
        <w:rPr>
          <w:lang w:val="pl-PL"/>
        </w:rPr>
        <w:t xml:space="preserve"> </w:t>
      </w:r>
      <w:proofErr w:type="spellStart"/>
      <w:r w:rsidRPr="00C03237">
        <w:rPr>
          <w:lang w:val="pl-PL"/>
        </w:rPr>
        <w:t>taisyklių</w:t>
      </w:r>
      <w:proofErr w:type="spellEnd"/>
      <w:r w:rsidRPr="00C03237">
        <w:rPr>
          <w:lang w:val="pl-PL"/>
        </w:rPr>
        <w:t xml:space="preserve">, </w:t>
      </w:r>
      <w:proofErr w:type="spellStart"/>
      <w:r w:rsidRPr="00C03237">
        <w:rPr>
          <w:lang w:val="pl-PL"/>
        </w:rPr>
        <w:t>patvirtintų</w:t>
      </w:r>
      <w:proofErr w:type="spellEnd"/>
      <w:r w:rsidRPr="00C03237">
        <w:rPr>
          <w:lang w:val="pl-PL"/>
        </w:rPr>
        <w:t xml:space="preserve"> </w:t>
      </w:r>
      <w:proofErr w:type="spellStart"/>
      <w:r w:rsidRPr="00C03237">
        <w:rPr>
          <w:lang w:val="pl-PL"/>
        </w:rPr>
        <w:t>Lietuvos</w:t>
      </w:r>
      <w:proofErr w:type="spellEnd"/>
      <w:r w:rsidRPr="00C03237">
        <w:rPr>
          <w:lang w:val="pl-PL"/>
        </w:rPr>
        <w:t xml:space="preserve"> </w:t>
      </w:r>
      <w:proofErr w:type="spellStart"/>
      <w:r w:rsidRPr="00C03237">
        <w:rPr>
          <w:lang w:val="pl-PL"/>
        </w:rPr>
        <w:t>vyriausiojo</w:t>
      </w:r>
      <w:proofErr w:type="spellEnd"/>
      <w:r w:rsidRPr="00C03237">
        <w:rPr>
          <w:lang w:val="pl-PL"/>
        </w:rPr>
        <w:t xml:space="preserve"> </w:t>
      </w:r>
      <w:proofErr w:type="spellStart"/>
      <w:r w:rsidRPr="00C03237">
        <w:rPr>
          <w:lang w:val="pl-PL"/>
        </w:rPr>
        <w:t>archyvaro</w:t>
      </w:r>
      <w:proofErr w:type="spellEnd"/>
      <w:r w:rsidRPr="00C03237">
        <w:rPr>
          <w:lang w:val="pl-PL"/>
        </w:rPr>
        <w:t xml:space="preserve"> 2011 m. </w:t>
      </w:r>
      <w:proofErr w:type="spellStart"/>
      <w:r w:rsidRPr="00C03237">
        <w:rPr>
          <w:lang w:val="pl-PL"/>
        </w:rPr>
        <w:t>liepos</w:t>
      </w:r>
      <w:proofErr w:type="spellEnd"/>
      <w:r w:rsidRPr="00C03237">
        <w:rPr>
          <w:lang w:val="pl-PL"/>
        </w:rPr>
        <w:t xml:space="preserve"> 4 d. </w:t>
      </w:r>
      <w:proofErr w:type="spellStart"/>
      <w:r w:rsidRPr="00C03237">
        <w:rPr>
          <w:lang w:val="pl-PL"/>
        </w:rPr>
        <w:t>įsakymu</w:t>
      </w:r>
      <w:proofErr w:type="spellEnd"/>
      <w:r w:rsidRPr="00C03237">
        <w:rPr>
          <w:lang w:val="pl-PL"/>
        </w:rPr>
        <w:t xml:space="preserve"> Nr. V-118 „</w:t>
      </w:r>
      <w:proofErr w:type="spellStart"/>
      <w:r w:rsidRPr="00C03237">
        <w:rPr>
          <w:lang w:val="pl-PL"/>
        </w:rPr>
        <w:t>Dėl</w:t>
      </w:r>
      <w:proofErr w:type="spellEnd"/>
      <w:r w:rsidRPr="00C03237">
        <w:rPr>
          <w:lang w:val="pl-PL"/>
        </w:rPr>
        <w:t xml:space="preserve"> </w:t>
      </w:r>
      <w:proofErr w:type="spellStart"/>
      <w:r w:rsidRPr="00C03237">
        <w:rPr>
          <w:lang w:val="pl-PL"/>
        </w:rPr>
        <w:t>Dokumentų</w:t>
      </w:r>
      <w:proofErr w:type="spellEnd"/>
      <w:r w:rsidRPr="00C03237">
        <w:rPr>
          <w:lang w:val="pl-PL"/>
        </w:rPr>
        <w:t xml:space="preserve"> </w:t>
      </w:r>
      <w:proofErr w:type="spellStart"/>
      <w:r w:rsidRPr="00C03237">
        <w:rPr>
          <w:lang w:val="pl-PL"/>
        </w:rPr>
        <w:t>tvarkymo</w:t>
      </w:r>
      <w:proofErr w:type="spellEnd"/>
      <w:r w:rsidRPr="00C03237">
        <w:rPr>
          <w:lang w:val="pl-PL"/>
        </w:rPr>
        <w:t xml:space="preserve"> </w:t>
      </w:r>
      <w:proofErr w:type="spellStart"/>
      <w:r w:rsidRPr="00C03237">
        <w:rPr>
          <w:lang w:val="pl-PL"/>
        </w:rPr>
        <w:t>ir</w:t>
      </w:r>
      <w:proofErr w:type="spellEnd"/>
      <w:r w:rsidRPr="00C03237">
        <w:rPr>
          <w:lang w:val="pl-PL"/>
        </w:rPr>
        <w:t xml:space="preserve"> </w:t>
      </w:r>
      <w:proofErr w:type="spellStart"/>
      <w:r w:rsidRPr="00C03237">
        <w:rPr>
          <w:lang w:val="pl-PL"/>
        </w:rPr>
        <w:t>apskaitos</w:t>
      </w:r>
      <w:proofErr w:type="spellEnd"/>
      <w:r w:rsidRPr="00C03237">
        <w:rPr>
          <w:lang w:val="pl-PL"/>
        </w:rPr>
        <w:t xml:space="preserve"> </w:t>
      </w:r>
      <w:proofErr w:type="spellStart"/>
      <w:r w:rsidRPr="00C03237">
        <w:rPr>
          <w:lang w:val="pl-PL"/>
        </w:rPr>
        <w:t>taisyklių</w:t>
      </w:r>
      <w:proofErr w:type="spellEnd"/>
      <w:r w:rsidRPr="00C03237">
        <w:rPr>
          <w:lang w:val="pl-PL"/>
        </w:rPr>
        <w:t xml:space="preserve"> </w:t>
      </w:r>
      <w:proofErr w:type="spellStart"/>
      <w:proofErr w:type="gramStart"/>
      <w:r w:rsidRPr="00C03237">
        <w:rPr>
          <w:lang w:val="pl-PL"/>
        </w:rPr>
        <w:t>patvirtinimo</w:t>
      </w:r>
      <w:proofErr w:type="spellEnd"/>
      <w:r w:rsidRPr="00C03237">
        <w:rPr>
          <w:lang w:val="pl-PL"/>
        </w:rPr>
        <w:t>“</w:t>
      </w:r>
      <w:proofErr w:type="gramEnd"/>
      <w:r w:rsidRPr="00C03237">
        <w:rPr>
          <w:lang w:val="pl-PL"/>
        </w:rPr>
        <w:t xml:space="preserve">, </w:t>
      </w:r>
      <w:proofErr w:type="spellStart"/>
      <w:r w:rsidRPr="00C03237">
        <w:rPr>
          <w:lang w:val="pl-PL"/>
        </w:rPr>
        <w:t>Elektroninių</w:t>
      </w:r>
      <w:proofErr w:type="spellEnd"/>
      <w:r w:rsidRPr="00C03237">
        <w:rPr>
          <w:lang w:val="pl-PL"/>
        </w:rPr>
        <w:t xml:space="preserve"> </w:t>
      </w:r>
      <w:proofErr w:type="spellStart"/>
      <w:r w:rsidRPr="00C03237">
        <w:rPr>
          <w:lang w:val="pl-PL"/>
        </w:rPr>
        <w:t>dokumentų</w:t>
      </w:r>
      <w:proofErr w:type="spellEnd"/>
      <w:r w:rsidRPr="00C03237">
        <w:rPr>
          <w:lang w:val="pl-PL"/>
        </w:rPr>
        <w:t xml:space="preserve"> </w:t>
      </w:r>
      <w:proofErr w:type="spellStart"/>
      <w:r w:rsidRPr="00C03237">
        <w:rPr>
          <w:lang w:val="pl-PL"/>
        </w:rPr>
        <w:t>valdymo</w:t>
      </w:r>
      <w:proofErr w:type="spellEnd"/>
      <w:r w:rsidRPr="00C03237">
        <w:rPr>
          <w:lang w:val="pl-PL"/>
        </w:rPr>
        <w:t xml:space="preserve"> </w:t>
      </w:r>
      <w:proofErr w:type="spellStart"/>
      <w:r w:rsidRPr="00C03237">
        <w:rPr>
          <w:lang w:val="pl-PL"/>
        </w:rPr>
        <w:t>taisyklių</w:t>
      </w:r>
      <w:proofErr w:type="spellEnd"/>
      <w:r w:rsidRPr="00C03237">
        <w:rPr>
          <w:lang w:val="pl-PL"/>
        </w:rPr>
        <w:t xml:space="preserve">, </w:t>
      </w:r>
      <w:proofErr w:type="spellStart"/>
      <w:r w:rsidRPr="00C03237">
        <w:rPr>
          <w:lang w:val="pl-PL"/>
        </w:rPr>
        <w:t>patvirtintų</w:t>
      </w:r>
      <w:proofErr w:type="spellEnd"/>
      <w:r w:rsidRPr="00C03237">
        <w:rPr>
          <w:lang w:val="pl-PL"/>
        </w:rPr>
        <w:t xml:space="preserve"> </w:t>
      </w:r>
      <w:proofErr w:type="spellStart"/>
      <w:r w:rsidRPr="00C03237">
        <w:rPr>
          <w:lang w:val="pl-PL"/>
        </w:rPr>
        <w:t>Lietuvos</w:t>
      </w:r>
      <w:proofErr w:type="spellEnd"/>
      <w:r w:rsidRPr="00C03237">
        <w:rPr>
          <w:lang w:val="pl-PL"/>
        </w:rPr>
        <w:t xml:space="preserve"> </w:t>
      </w:r>
      <w:proofErr w:type="spellStart"/>
      <w:r w:rsidRPr="00C03237">
        <w:rPr>
          <w:lang w:val="pl-PL"/>
        </w:rPr>
        <w:t>vyriausiojo</w:t>
      </w:r>
      <w:proofErr w:type="spellEnd"/>
      <w:r w:rsidRPr="00C03237">
        <w:rPr>
          <w:lang w:val="pl-PL"/>
        </w:rPr>
        <w:t xml:space="preserve"> </w:t>
      </w:r>
      <w:proofErr w:type="spellStart"/>
      <w:r w:rsidRPr="00C03237">
        <w:rPr>
          <w:lang w:val="pl-PL"/>
        </w:rPr>
        <w:t>archyvaro</w:t>
      </w:r>
      <w:proofErr w:type="spellEnd"/>
      <w:r w:rsidRPr="00C03237">
        <w:rPr>
          <w:lang w:val="pl-PL"/>
        </w:rPr>
        <w:t xml:space="preserve"> 2011 m. </w:t>
      </w:r>
      <w:proofErr w:type="spellStart"/>
      <w:r w:rsidRPr="00C03237">
        <w:rPr>
          <w:lang w:val="pl-PL"/>
        </w:rPr>
        <w:t>gruodžio</w:t>
      </w:r>
      <w:proofErr w:type="spellEnd"/>
      <w:r w:rsidRPr="00C03237">
        <w:rPr>
          <w:lang w:val="pl-PL"/>
        </w:rPr>
        <w:t xml:space="preserve"> 29 d. </w:t>
      </w:r>
      <w:proofErr w:type="spellStart"/>
      <w:r w:rsidRPr="00C03237">
        <w:rPr>
          <w:lang w:val="pl-PL"/>
        </w:rPr>
        <w:t>įsakymu</w:t>
      </w:r>
      <w:proofErr w:type="spellEnd"/>
      <w:r w:rsidRPr="00C03237">
        <w:rPr>
          <w:lang w:val="pl-PL"/>
        </w:rPr>
        <w:t xml:space="preserve"> Nr. V-158 „</w:t>
      </w:r>
      <w:proofErr w:type="spellStart"/>
      <w:r w:rsidRPr="00C03237">
        <w:rPr>
          <w:lang w:val="pl-PL"/>
        </w:rPr>
        <w:t>Dėl</w:t>
      </w:r>
      <w:proofErr w:type="spellEnd"/>
      <w:r w:rsidRPr="00C03237">
        <w:rPr>
          <w:lang w:val="pl-PL"/>
        </w:rPr>
        <w:t xml:space="preserve"> </w:t>
      </w:r>
      <w:proofErr w:type="spellStart"/>
      <w:r w:rsidRPr="00C03237">
        <w:rPr>
          <w:lang w:val="pl-PL"/>
        </w:rPr>
        <w:t>Elektroninių</w:t>
      </w:r>
      <w:proofErr w:type="spellEnd"/>
      <w:r w:rsidRPr="00C03237">
        <w:rPr>
          <w:lang w:val="pl-PL"/>
        </w:rPr>
        <w:t xml:space="preserve"> </w:t>
      </w:r>
      <w:proofErr w:type="spellStart"/>
      <w:r w:rsidRPr="00C03237">
        <w:rPr>
          <w:lang w:val="pl-PL"/>
        </w:rPr>
        <w:t>dokumentų</w:t>
      </w:r>
      <w:proofErr w:type="spellEnd"/>
      <w:r w:rsidRPr="00C03237">
        <w:rPr>
          <w:lang w:val="pl-PL"/>
        </w:rPr>
        <w:t xml:space="preserve"> </w:t>
      </w:r>
      <w:proofErr w:type="spellStart"/>
      <w:r w:rsidRPr="00C03237">
        <w:rPr>
          <w:lang w:val="pl-PL"/>
        </w:rPr>
        <w:t>valdymo</w:t>
      </w:r>
      <w:proofErr w:type="spellEnd"/>
      <w:r w:rsidRPr="00C03237">
        <w:rPr>
          <w:lang w:val="pl-PL"/>
        </w:rPr>
        <w:t xml:space="preserve"> </w:t>
      </w:r>
      <w:proofErr w:type="spellStart"/>
      <w:r w:rsidRPr="00C03237">
        <w:rPr>
          <w:lang w:val="pl-PL"/>
        </w:rPr>
        <w:t>taisyklių</w:t>
      </w:r>
      <w:proofErr w:type="spellEnd"/>
      <w:r w:rsidRPr="00C03237">
        <w:rPr>
          <w:lang w:val="pl-PL"/>
        </w:rPr>
        <w:t xml:space="preserve"> </w:t>
      </w:r>
      <w:proofErr w:type="spellStart"/>
      <w:proofErr w:type="gramStart"/>
      <w:r w:rsidRPr="00C03237">
        <w:rPr>
          <w:lang w:val="pl-PL"/>
        </w:rPr>
        <w:t>patvirtinimo</w:t>
      </w:r>
      <w:proofErr w:type="spellEnd"/>
      <w:r w:rsidRPr="00C03237">
        <w:rPr>
          <w:lang w:val="pl-PL"/>
        </w:rPr>
        <w:t>“</w:t>
      </w:r>
      <w:proofErr w:type="gramEnd"/>
      <w:r w:rsidRPr="00C03237">
        <w:rPr>
          <w:lang w:val="pl-PL"/>
        </w:rPr>
        <w:t xml:space="preserve">, </w:t>
      </w:r>
      <w:proofErr w:type="spellStart"/>
      <w:r w:rsidRPr="00C03237">
        <w:rPr>
          <w:lang w:val="pl-PL"/>
        </w:rPr>
        <w:t>reikalavimais</w:t>
      </w:r>
      <w:proofErr w:type="spellEnd"/>
      <w:r w:rsidRPr="00C03237">
        <w:rPr>
          <w:lang w:val="pl-PL"/>
        </w:rPr>
        <w:t xml:space="preserve"> </w:t>
      </w:r>
      <w:proofErr w:type="spellStart"/>
      <w:r w:rsidRPr="00C03237">
        <w:rPr>
          <w:lang w:val="pl-PL"/>
        </w:rPr>
        <w:t>ir</w:t>
      </w:r>
      <w:proofErr w:type="spellEnd"/>
      <w:r w:rsidRPr="00C03237">
        <w:rPr>
          <w:lang w:val="pl-PL"/>
        </w:rPr>
        <w:t xml:space="preserve"> </w:t>
      </w:r>
      <w:proofErr w:type="spellStart"/>
      <w:r w:rsidRPr="00C03237">
        <w:rPr>
          <w:spacing w:val="-4"/>
          <w:lang w:val="pl-PL"/>
        </w:rPr>
        <w:t>Lietuvos</w:t>
      </w:r>
      <w:proofErr w:type="spellEnd"/>
      <w:r w:rsidRPr="00C03237">
        <w:rPr>
          <w:spacing w:val="-4"/>
          <w:lang w:val="pl-PL"/>
        </w:rPr>
        <w:t xml:space="preserve"> </w:t>
      </w:r>
      <w:proofErr w:type="spellStart"/>
      <w:r w:rsidRPr="00C03237">
        <w:rPr>
          <w:spacing w:val="-4"/>
          <w:lang w:val="pl-PL"/>
        </w:rPr>
        <w:t>vyriausiojo</w:t>
      </w:r>
      <w:proofErr w:type="spellEnd"/>
      <w:r w:rsidRPr="00C03237">
        <w:rPr>
          <w:spacing w:val="-4"/>
          <w:lang w:val="pl-PL"/>
        </w:rPr>
        <w:t xml:space="preserve"> </w:t>
      </w:r>
      <w:proofErr w:type="spellStart"/>
      <w:r w:rsidRPr="00C03237">
        <w:rPr>
          <w:spacing w:val="-4"/>
          <w:lang w:val="pl-PL"/>
        </w:rPr>
        <w:t>archyvaro</w:t>
      </w:r>
      <w:proofErr w:type="spellEnd"/>
      <w:r w:rsidRPr="00C03237">
        <w:rPr>
          <w:spacing w:val="-4"/>
          <w:lang w:val="pl-PL"/>
        </w:rPr>
        <w:t xml:space="preserve"> </w:t>
      </w:r>
      <w:proofErr w:type="spellStart"/>
      <w:r w:rsidRPr="00C03237">
        <w:rPr>
          <w:spacing w:val="-4"/>
          <w:lang w:val="pl-PL"/>
        </w:rPr>
        <w:t>tarnybos</w:t>
      </w:r>
      <w:proofErr w:type="spellEnd"/>
      <w:r w:rsidRPr="00C03237">
        <w:rPr>
          <w:spacing w:val="-4"/>
          <w:lang w:val="pl-PL"/>
        </w:rPr>
        <w:t xml:space="preserve"> </w:t>
      </w:r>
      <w:proofErr w:type="spellStart"/>
      <w:r w:rsidRPr="00C03237">
        <w:rPr>
          <w:spacing w:val="-4"/>
          <w:lang w:val="pl-PL"/>
        </w:rPr>
        <w:t>parengtomis</w:t>
      </w:r>
      <w:proofErr w:type="spellEnd"/>
      <w:r w:rsidRPr="00C03237">
        <w:rPr>
          <w:spacing w:val="-4"/>
          <w:lang w:val="pl-PL"/>
        </w:rPr>
        <w:t xml:space="preserve"> </w:t>
      </w:r>
      <w:proofErr w:type="spellStart"/>
      <w:r w:rsidRPr="00C03237">
        <w:rPr>
          <w:spacing w:val="-4"/>
          <w:lang w:val="pl-PL"/>
        </w:rPr>
        <w:t>Vaizdo</w:t>
      </w:r>
      <w:proofErr w:type="spellEnd"/>
      <w:r w:rsidRPr="00C03237">
        <w:rPr>
          <w:spacing w:val="-4"/>
          <w:lang w:val="pl-PL"/>
        </w:rPr>
        <w:t xml:space="preserve"> </w:t>
      </w:r>
      <w:proofErr w:type="spellStart"/>
      <w:r w:rsidRPr="00C03237">
        <w:rPr>
          <w:spacing w:val="-4"/>
          <w:lang w:val="pl-PL"/>
        </w:rPr>
        <w:t>ir</w:t>
      </w:r>
      <w:proofErr w:type="spellEnd"/>
      <w:r w:rsidRPr="00C03237">
        <w:rPr>
          <w:spacing w:val="-4"/>
          <w:lang w:val="pl-PL"/>
        </w:rPr>
        <w:t xml:space="preserve"> </w:t>
      </w:r>
      <w:proofErr w:type="spellStart"/>
      <w:r w:rsidRPr="00C03237">
        <w:rPr>
          <w:spacing w:val="-4"/>
          <w:lang w:val="pl-PL"/>
        </w:rPr>
        <w:t>garso</w:t>
      </w:r>
      <w:proofErr w:type="spellEnd"/>
      <w:r w:rsidRPr="00C03237">
        <w:rPr>
          <w:spacing w:val="-4"/>
          <w:lang w:val="pl-PL"/>
        </w:rPr>
        <w:t xml:space="preserve"> </w:t>
      </w:r>
      <w:proofErr w:type="spellStart"/>
      <w:r w:rsidRPr="00C03237">
        <w:rPr>
          <w:spacing w:val="-4"/>
          <w:lang w:val="pl-PL"/>
        </w:rPr>
        <w:t>dokumentų</w:t>
      </w:r>
      <w:proofErr w:type="spellEnd"/>
      <w:r w:rsidRPr="00C03237">
        <w:rPr>
          <w:spacing w:val="-4"/>
          <w:lang w:val="pl-PL"/>
        </w:rPr>
        <w:t xml:space="preserve"> </w:t>
      </w:r>
      <w:proofErr w:type="spellStart"/>
      <w:r w:rsidRPr="00C03237">
        <w:rPr>
          <w:spacing w:val="-4"/>
          <w:lang w:val="pl-PL"/>
        </w:rPr>
        <w:t>išsaugojimo</w:t>
      </w:r>
      <w:proofErr w:type="spellEnd"/>
      <w:r w:rsidRPr="00C03237">
        <w:rPr>
          <w:spacing w:val="-4"/>
          <w:lang w:val="pl-PL"/>
        </w:rPr>
        <w:t xml:space="preserve"> </w:t>
      </w:r>
      <w:proofErr w:type="spellStart"/>
      <w:r w:rsidRPr="00C03237">
        <w:rPr>
          <w:spacing w:val="-4"/>
          <w:lang w:val="pl-PL"/>
        </w:rPr>
        <w:t>rekomendacijomis</w:t>
      </w:r>
      <w:proofErr w:type="spellEnd"/>
      <w:r w:rsidRPr="00C03237">
        <w:rPr>
          <w:lang w:val="pl-PL"/>
        </w:rPr>
        <w:t xml:space="preserve">. </w:t>
      </w:r>
    </w:p>
    <w:p w14:paraId="2A7521A0" w14:textId="36717B15" w:rsidR="00F92551" w:rsidRPr="00C03237" w:rsidRDefault="00F92551" w:rsidP="00B80FDA">
      <w:pPr>
        <w:ind w:firstLine="851"/>
        <w:jc w:val="both"/>
        <w:rPr>
          <w:lang w:val="pl-PL"/>
        </w:rPr>
      </w:pPr>
      <w:r w:rsidRPr="00C03237">
        <w:rPr>
          <w:lang w:val="pl-PL" w:eastAsia="lt-LT"/>
        </w:rPr>
        <w:t>7</w:t>
      </w:r>
      <w:r w:rsidR="00B55228">
        <w:rPr>
          <w:lang w:val="pl-PL" w:eastAsia="lt-LT"/>
        </w:rPr>
        <w:t>7</w:t>
      </w:r>
      <w:r>
        <w:rPr>
          <w:lang w:val="lt-LT" w:eastAsia="lt-LT"/>
        </w:rPr>
        <w:t xml:space="preserve">. </w:t>
      </w:r>
      <w:proofErr w:type="spellStart"/>
      <w:r w:rsidRPr="00C03237">
        <w:rPr>
          <w:lang w:val="pl-PL"/>
        </w:rPr>
        <w:t>Savivaldybė</w:t>
      </w:r>
      <w:proofErr w:type="spellEnd"/>
      <w:r w:rsidRPr="00C03237">
        <w:rPr>
          <w:lang w:val="pl-PL"/>
        </w:rPr>
        <w:t xml:space="preserve">, </w:t>
      </w:r>
      <w:proofErr w:type="spellStart"/>
      <w:r w:rsidRPr="00C03237">
        <w:rPr>
          <w:lang w:val="pl-PL"/>
        </w:rPr>
        <w:t>įgyvendindama</w:t>
      </w:r>
      <w:proofErr w:type="spellEnd"/>
      <w:r w:rsidRPr="00C03237">
        <w:rPr>
          <w:lang w:val="pl-PL"/>
        </w:rPr>
        <w:t xml:space="preserve"> </w:t>
      </w:r>
      <w:proofErr w:type="spellStart"/>
      <w:r w:rsidRPr="00C03237">
        <w:rPr>
          <w:lang w:val="pl-PL"/>
        </w:rPr>
        <w:t>savarankiškąsias</w:t>
      </w:r>
      <w:proofErr w:type="spellEnd"/>
      <w:r w:rsidRPr="00C03237">
        <w:rPr>
          <w:lang w:val="pl-PL"/>
        </w:rPr>
        <w:t xml:space="preserve"> </w:t>
      </w:r>
      <w:proofErr w:type="spellStart"/>
      <w:r w:rsidRPr="00C03237">
        <w:rPr>
          <w:lang w:val="pl-PL"/>
        </w:rPr>
        <w:t>ir</w:t>
      </w:r>
      <w:proofErr w:type="spellEnd"/>
      <w:r w:rsidRPr="00C03237">
        <w:rPr>
          <w:lang w:val="pl-PL"/>
        </w:rPr>
        <w:t xml:space="preserve"> </w:t>
      </w:r>
      <w:proofErr w:type="spellStart"/>
      <w:r w:rsidRPr="00C03237">
        <w:rPr>
          <w:lang w:val="pl-PL"/>
        </w:rPr>
        <w:t>valstybines</w:t>
      </w:r>
      <w:proofErr w:type="spellEnd"/>
      <w:r w:rsidRPr="00C03237">
        <w:rPr>
          <w:lang w:val="pl-PL"/>
        </w:rPr>
        <w:t xml:space="preserve"> (</w:t>
      </w:r>
      <w:proofErr w:type="spellStart"/>
      <w:r w:rsidRPr="00C03237">
        <w:rPr>
          <w:lang w:val="pl-PL"/>
        </w:rPr>
        <w:t>valstybės</w:t>
      </w:r>
      <w:proofErr w:type="spellEnd"/>
      <w:r w:rsidRPr="00C03237">
        <w:rPr>
          <w:lang w:val="pl-PL"/>
        </w:rPr>
        <w:t xml:space="preserve"> </w:t>
      </w:r>
      <w:proofErr w:type="spellStart"/>
      <w:r w:rsidRPr="00C03237">
        <w:rPr>
          <w:lang w:val="pl-PL"/>
        </w:rPr>
        <w:t>perduotas</w:t>
      </w:r>
      <w:proofErr w:type="spellEnd"/>
      <w:r w:rsidRPr="00C03237">
        <w:rPr>
          <w:lang w:val="pl-PL"/>
        </w:rPr>
        <w:t xml:space="preserve"> </w:t>
      </w:r>
      <w:proofErr w:type="spellStart"/>
      <w:r w:rsidRPr="00C03237">
        <w:rPr>
          <w:lang w:val="pl-PL"/>
        </w:rPr>
        <w:t>savivaldybėms</w:t>
      </w:r>
      <w:proofErr w:type="spellEnd"/>
      <w:r w:rsidRPr="00C03237">
        <w:rPr>
          <w:lang w:val="pl-PL"/>
        </w:rPr>
        <w:t xml:space="preserve">) </w:t>
      </w:r>
      <w:proofErr w:type="spellStart"/>
      <w:r w:rsidRPr="00C03237">
        <w:rPr>
          <w:lang w:val="pl-PL"/>
        </w:rPr>
        <w:t>funkcijas</w:t>
      </w:r>
      <w:proofErr w:type="spellEnd"/>
      <w:r w:rsidRPr="00C03237">
        <w:rPr>
          <w:lang w:val="pl-PL"/>
        </w:rPr>
        <w:t xml:space="preserve">, </w:t>
      </w:r>
      <w:proofErr w:type="spellStart"/>
      <w:r w:rsidRPr="00C03237">
        <w:rPr>
          <w:lang w:val="pl-PL"/>
        </w:rPr>
        <w:t>asmens</w:t>
      </w:r>
      <w:proofErr w:type="spellEnd"/>
      <w:r w:rsidRPr="00C03237">
        <w:rPr>
          <w:lang w:val="pl-PL"/>
        </w:rPr>
        <w:t xml:space="preserve"> </w:t>
      </w:r>
      <w:proofErr w:type="spellStart"/>
      <w:r w:rsidRPr="00C03237">
        <w:rPr>
          <w:lang w:val="pl-PL"/>
        </w:rPr>
        <w:t>duomenis</w:t>
      </w:r>
      <w:proofErr w:type="spellEnd"/>
      <w:r w:rsidRPr="00C03237">
        <w:rPr>
          <w:lang w:val="pl-PL"/>
        </w:rPr>
        <w:t xml:space="preserve"> </w:t>
      </w:r>
      <w:proofErr w:type="spellStart"/>
      <w:r w:rsidRPr="00C03237">
        <w:rPr>
          <w:lang w:val="pl-PL"/>
        </w:rPr>
        <w:t>tvarko</w:t>
      </w:r>
      <w:proofErr w:type="spellEnd"/>
      <w:r w:rsidRPr="00C03237">
        <w:rPr>
          <w:lang w:val="pl-PL"/>
        </w:rPr>
        <w:t xml:space="preserve"> </w:t>
      </w:r>
      <w:proofErr w:type="spellStart"/>
      <w:r w:rsidRPr="00C03237">
        <w:rPr>
          <w:lang w:val="pl-PL"/>
        </w:rPr>
        <w:t>teikiamoms</w:t>
      </w:r>
      <w:proofErr w:type="spellEnd"/>
      <w:r w:rsidRPr="00C03237">
        <w:rPr>
          <w:lang w:val="pl-PL"/>
        </w:rPr>
        <w:t xml:space="preserve"> </w:t>
      </w:r>
      <w:proofErr w:type="spellStart"/>
      <w:r w:rsidRPr="00C03237">
        <w:rPr>
          <w:lang w:val="pl-PL"/>
        </w:rPr>
        <w:t>administracinėms</w:t>
      </w:r>
      <w:proofErr w:type="spellEnd"/>
      <w:r w:rsidRPr="00C03237">
        <w:rPr>
          <w:lang w:val="pl-PL"/>
        </w:rPr>
        <w:t xml:space="preserve"> </w:t>
      </w:r>
      <w:proofErr w:type="spellStart"/>
      <w:r w:rsidRPr="00C03237">
        <w:rPr>
          <w:lang w:val="pl-PL"/>
        </w:rPr>
        <w:t>funkcijoms</w:t>
      </w:r>
      <w:proofErr w:type="spellEnd"/>
      <w:r w:rsidRPr="00C03237">
        <w:rPr>
          <w:lang w:val="pl-PL"/>
        </w:rPr>
        <w:t xml:space="preserve"> </w:t>
      </w:r>
      <w:proofErr w:type="spellStart"/>
      <w:r w:rsidRPr="00C03237">
        <w:rPr>
          <w:lang w:val="pl-PL"/>
        </w:rPr>
        <w:t>vykdyti</w:t>
      </w:r>
      <w:proofErr w:type="spellEnd"/>
      <w:r w:rsidRPr="00C03237">
        <w:rPr>
          <w:lang w:val="pl-PL"/>
        </w:rPr>
        <w:t xml:space="preserve"> </w:t>
      </w:r>
      <w:proofErr w:type="spellStart"/>
      <w:r w:rsidRPr="00C03237">
        <w:rPr>
          <w:lang w:val="pl-PL"/>
        </w:rPr>
        <w:t>ir</w:t>
      </w:r>
      <w:proofErr w:type="spellEnd"/>
      <w:r w:rsidRPr="00C03237">
        <w:rPr>
          <w:lang w:val="pl-PL"/>
        </w:rPr>
        <w:t xml:space="preserve"> </w:t>
      </w:r>
      <w:proofErr w:type="spellStart"/>
      <w:r w:rsidRPr="00C03237">
        <w:rPr>
          <w:lang w:val="pl-PL"/>
        </w:rPr>
        <w:t>viešosioms</w:t>
      </w:r>
      <w:proofErr w:type="spellEnd"/>
      <w:r w:rsidRPr="00C03237">
        <w:rPr>
          <w:lang w:val="pl-PL"/>
        </w:rPr>
        <w:t xml:space="preserve"> </w:t>
      </w:r>
      <w:proofErr w:type="spellStart"/>
      <w:r w:rsidRPr="00C03237">
        <w:rPr>
          <w:lang w:val="pl-PL"/>
        </w:rPr>
        <w:t>paslaugoms</w:t>
      </w:r>
      <w:proofErr w:type="spellEnd"/>
      <w:r w:rsidRPr="00C03237">
        <w:rPr>
          <w:lang w:val="pl-PL"/>
        </w:rPr>
        <w:t xml:space="preserve"> </w:t>
      </w:r>
      <w:proofErr w:type="spellStart"/>
      <w:r w:rsidRPr="00C03237">
        <w:rPr>
          <w:lang w:val="pl-PL"/>
        </w:rPr>
        <w:t>teikti</w:t>
      </w:r>
      <w:proofErr w:type="spellEnd"/>
      <w:r w:rsidRPr="00C03237">
        <w:rPr>
          <w:lang w:val="pl-PL"/>
        </w:rPr>
        <w:t xml:space="preserve">, </w:t>
      </w:r>
      <w:proofErr w:type="spellStart"/>
      <w:r w:rsidRPr="00C03237">
        <w:rPr>
          <w:lang w:val="pl-PL"/>
        </w:rPr>
        <w:t>vidaus</w:t>
      </w:r>
      <w:proofErr w:type="spellEnd"/>
      <w:r w:rsidRPr="00C03237">
        <w:rPr>
          <w:lang w:val="pl-PL"/>
        </w:rPr>
        <w:t xml:space="preserve"> </w:t>
      </w:r>
      <w:proofErr w:type="spellStart"/>
      <w:r w:rsidRPr="00C03237">
        <w:rPr>
          <w:lang w:val="pl-PL"/>
        </w:rPr>
        <w:t>administravimo</w:t>
      </w:r>
      <w:proofErr w:type="spellEnd"/>
      <w:r w:rsidRPr="00C03237">
        <w:rPr>
          <w:lang w:val="pl-PL"/>
        </w:rPr>
        <w:t xml:space="preserve"> </w:t>
      </w:r>
      <w:proofErr w:type="spellStart"/>
      <w:r w:rsidRPr="00C03237">
        <w:rPr>
          <w:lang w:val="pl-PL"/>
        </w:rPr>
        <w:t>funkcijoms</w:t>
      </w:r>
      <w:proofErr w:type="spellEnd"/>
      <w:r w:rsidRPr="00C03237">
        <w:rPr>
          <w:lang w:val="pl-PL"/>
        </w:rPr>
        <w:t xml:space="preserve"> </w:t>
      </w:r>
      <w:proofErr w:type="spellStart"/>
      <w:r w:rsidRPr="00C03237">
        <w:rPr>
          <w:lang w:val="pl-PL"/>
        </w:rPr>
        <w:t>atlikti</w:t>
      </w:r>
      <w:proofErr w:type="spellEnd"/>
      <w:r w:rsidRPr="00C03237">
        <w:rPr>
          <w:lang w:val="pl-PL"/>
        </w:rPr>
        <w:t xml:space="preserve">, </w:t>
      </w:r>
      <w:proofErr w:type="spellStart"/>
      <w:r w:rsidRPr="00C03237">
        <w:rPr>
          <w:lang w:val="pl-PL"/>
        </w:rPr>
        <w:t>Savivaldybės</w:t>
      </w:r>
      <w:proofErr w:type="spellEnd"/>
      <w:r w:rsidRPr="00C03237">
        <w:rPr>
          <w:lang w:val="pl-PL"/>
        </w:rPr>
        <w:t xml:space="preserve"> </w:t>
      </w:r>
      <w:proofErr w:type="spellStart"/>
      <w:r w:rsidRPr="00C03237">
        <w:rPr>
          <w:lang w:val="pl-PL"/>
        </w:rPr>
        <w:lastRenderedPageBreak/>
        <w:t>darbuotojų</w:t>
      </w:r>
      <w:proofErr w:type="spellEnd"/>
      <w:r w:rsidRPr="00C03237">
        <w:rPr>
          <w:lang w:val="pl-PL"/>
        </w:rPr>
        <w:t xml:space="preserve"> </w:t>
      </w:r>
      <w:proofErr w:type="spellStart"/>
      <w:r w:rsidRPr="00C03237">
        <w:rPr>
          <w:lang w:val="pl-PL"/>
        </w:rPr>
        <w:t>ir</w:t>
      </w:r>
      <w:proofErr w:type="spellEnd"/>
      <w:r w:rsidRPr="00C03237">
        <w:rPr>
          <w:lang w:val="pl-PL"/>
        </w:rPr>
        <w:t xml:space="preserve"> </w:t>
      </w:r>
      <w:proofErr w:type="spellStart"/>
      <w:r w:rsidRPr="00C03237">
        <w:rPr>
          <w:lang w:val="pl-PL"/>
        </w:rPr>
        <w:t>kitų</w:t>
      </w:r>
      <w:proofErr w:type="spellEnd"/>
      <w:r w:rsidRPr="00C03237">
        <w:rPr>
          <w:lang w:val="pl-PL"/>
        </w:rPr>
        <w:t xml:space="preserve"> </w:t>
      </w:r>
      <w:proofErr w:type="spellStart"/>
      <w:r w:rsidRPr="00C03237">
        <w:rPr>
          <w:lang w:val="pl-PL"/>
        </w:rPr>
        <w:t>asmenų</w:t>
      </w:r>
      <w:proofErr w:type="spellEnd"/>
      <w:r w:rsidRPr="00C03237">
        <w:rPr>
          <w:lang w:val="pl-PL"/>
        </w:rPr>
        <w:t xml:space="preserve">, kurie </w:t>
      </w:r>
      <w:proofErr w:type="spellStart"/>
      <w:r w:rsidRPr="00C03237">
        <w:rPr>
          <w:lang w:val="pl-PL"/>
        </w:rPr>
        <w:t>lankosi</w:t>
      </w:r>
      <w:proofErr w:type="spellEnd"/>
      <w:r w:rsidRPr="00C03237">
        <w:rPr>
          <w:lang w:val="pl-PL"/>
        </w:rPr>
        <w:t xml:space="preserve"> </w:t>
      </w:r>
      <w:proofErr w:type="spellStart"/>
      <w:r w:rsidRPr="00C03237">
        <w:rPr>
          <w:lang w:val="pl-PL"/>
        </w:rPr>
        <w:t>Savivaldybėje</w:t>
      </w:r>
      <w:proofErr w:type="spellEnd"/>
      <w:r w:rsidRPr="00C03237">
        <w:rPr>
          <w:lang w:val="pl-PL"/>
        </w:rPr>
        <w:t xml:space="preserve">, </w:t>
      </w:r>
      <w:proofErr w:type="spellStart"/>
      <w:r w:rsidRPr="00C03237">
        <w:rPr>
          <w:lang w:val="pl-PL"/>
        </w:rPr>
        <w:t>patalpų</w:t>
      </w:r>
      <w:proofErr w:type="spellEnd"/>
      <w:r w:rsidRPr="00C03237">
        <w:rPr>
          <w:lang w:val="pl-PL"/>
        </w:rPr>
        <w:t xml:space="preserve"> </w:t>
      </w:r>
      <w:proofErr w:type="spellStart"/>
      <w:r w:rsidRPr="00C03237">
        <w:rPr>
          <w:lang w:val="pl-PL"/>
        </w:rPr>
        <w:t>ir</w:t>
      </w:r>
      <w:proofErr w:type="spellEnd"/>
      <w:r w:rsidRPr="00C03237">
        <w:rPr>
          <w:lang w:val="pl-PL"/>
        </w:rPr>
        <w:t xml:space="preserve"> </w:t>
      </w:r>
      <w:proofErr w:type="spellStart"/>
      <w:r w:rsidRPr="00C03237">
        <w:rPr>
          <w:lang w:val="pl-PL"/>
        </w:rPr>
        <w:t>jose</w:t>
      </w:r>
      <w:proofErr w:type="spellEnd"/>
      <w:r w:rsidRPr="00C03237">
        <w:rPr>
          <w:lang w:val="pl-PL"/>
        </w:rPr>
        <w:t xml:space="preserve"> </w:t>
      </w:r>
      <w:proofErr w:type="spellStart"/>
      <w:r w:rsidRPr="00C03237">
        <w:rPr>
          <w:lang w:val="pl-PL"/>
        </w:rPr>
        <w:t>esančio</w:t>
      </w:r>
      <w:proofErr w:type="spellEnd"/>
      <w:r w:rsidRPr="00C03237">
        <w:rPr>
          <w:lang w:val="pl-PL"/>
        </w:rPr>
        <w:t xml:space="preserve"> </w:t>
      </w:r>
      <w:proofErr w:type="spellStart"/>
      <w:r w:rsidRPr="00C03237">
        <w:rPr>
          <w:lang w:val="pl-PL"/>
        </w:rPr>
        <w:t>turto</w:t>
      </w:r>
      <w:proofErr w:type="spellEnd"/>
      <w:r w:rsidRPr="00C03237">
        <w:rPr>
          <w:lang w:val="pl-PL"/>
        </w:rPr>
        <w:t xml:space="preserve"> </w:t>
      </w:r>
      <w:proofErr w:type="spellStart"/>
      <w:r w:rsidRPr="00C03237">
        <w:rPr>
          <w:lang w:val="pl-PL"/>
        </w:rPr>
        <w:t>bei</w:t>
      </w:r>
      <w:proofErr w:type="spellEnd"/>
      <w:r w:rsidRPr="00C03237">
        <w:rPr>
          <w:lang w:val="pl-PL"/>
        </w:rPr>
        <w:t xml:space="preserve"> </w:t>
      </w:r>
      <w:proofErr w:type="spellStart"/>
      <w:r w:rsidRPr="00C03237">
        <w:rPr>
          <w:lang w:val="pl-PL"/>
        </w:rPr>
        <w:t>dokumentų</w:t>
      </w:r>
      <w:proofErr w:type="spellEnd"/>
      <w:r w:rsidRPr="00C03237">
        <w:rPr>
          <w:lang w:val="pl-PL"/>
        </w:rPr>
        <w:t xml:space="preserve"> </w:t>
      </w:r>
      <w:proofErr w:type="spellStart"/>
      <w:r w:rsidRPr="00C03237">
        <w:rPr>
          <w:lang w:val="pl-PL"/>
        </w:rPr>
        <w:t>saugumui</w:t>
      </w:r>
      <w:proofErr w:type="spellEnd"/>
      <w:r w:rsidRPr="00C03237">
        <w:rPr>
          <w:lang w:val="pl-PL"/>
        </w:rPr>
        <w:t xml:space="preserve"> </w:t>
      </w:r>
      <w:proofErr w:type="spellStart"/>
      <w:r w:rsidRPr="00C03237">
        <w:rPr>
          <w:lang w:val="pl-PL"/>
        </w:rPr>
        <w:t>užtikrinti</w:t>
      </w:r>
      <w:proofErr w:type="spellEnd"/>
      <w:r w:rsidRPr="00C03237">
        <w:rPr>
          <w:lang w:val="pl-PL"/>
        </w:rPr>
        <w:t xml:space="preserve">, </w:t>
      </w:r>
      <w:proofErr w:type="spellStart"/>
      <w:r w:rsidRPr="00C03237">
        <w:rPr>
          <w:lang w:val="pl-PL"/>
        </w:rPr>
        <w:t>filmuojant</w:t>
      </w:r>
      <w:proofErr w:type="spellEnd"/>
      <w:r w:rsidRPr="00C03237">
        <w:rPr>
          <w:lang w:val="pl-PL"/>
        </w:rPr>
        <w:t xml:space="preserve"> </w:t>
      </w:r>
      <w:proofErr w:type="spellStart"/>
      <w:r w:rsidRPr="00C03237">
        <w:rPr>
          <w:lang w:val="pl-PL"/>
        </w:rPr>
        <w:t>dalį</w:t>
      </w:r>
      <w:proofErr w:type="spellEnd"/>
      <w:r w:rsidRPr="00C03237">
        <w:rPr>
          <w:lang w:val="pl-PL"/>
        </w:rPr>
        <w:t xml:space="preserve"> </w:t>
      </w:r>
      <w:proofErr w:type="spellStart"/>
      <w:r w:rsidRPr="00C03237">
        <w:rPr>
          <w:lang w:val="pl-PL"/>
        </w:rPr>
        <w:t>Savivaldybės</w:t>
      </w:r>
      <w:proofErr w:type="spellEnd"/>
      <w:r w:rsidRPr="00C03237">
        <w:rPr>
          <w:lang w:val="pl-PL"/>
        </w:rPr>
        <w:t xml:space="preserve"> </w:t>
      </w:r>
      <w:proofErr w:type="spellStart"/>
      <w:r w:rsidRPr="00C03237">
        <w:rPr>
          <w:lang w:val="pl-PL"/>
        </w:rPr>
        <w:t>teritorijos</w:t>
      </w:r>
      <w:proofErr w:type="spellEnd"/>
      <w:r w:rsidRPr="00C03237">
        <w:rPr>
          <w:lang w:val="pl-PL"/>
        </w:rPr>
        <w:t xml:space="preserve">, </w:t>
      </w:r>
      <w:proofErr w:type="spellStart"/>
      <w:r w:rsidRPr="00C03237">
        <w:rPr>
          <w:lang w:val="pl-PL"/>
        </w:rPr>
        <w:t>Savivaldybės</w:t>
      </w:r>
      <w:proofErr w:type="spellEnd"/>
      <w:r w:rsidRPr="00C03237">
        <w:rPr>
          <w:lang w:val="pl-PL"/>
        </w:rPr>
        <w:t xml:space="preserve"> </w:t>
      </w:r>
      <w:proofErr w:type="spellStart"/>
      <w:r w:rsidRPr="00C03237">
        <w:rPr>
          <w:lang w:val="pl-PL"/>
        </w:rPr>
        <w:t>teikiamų</w:t>
      </w:r>
      <w:proofErr w:type="spellEnd"/>
      <w:r w:rsidRPr="00C03237">
        <w:rPr>
          <w:lang w:val="pl-PL"/>
        </w:rPr>
        <w:t xml:space="preserve"> </w:t>
      </w:r>
      <w:proofErr w:type="spellStart"/>
      <w:r w:rsidRPr="00C03237">
        <w:rPr>
          <w:lang w:val="pl-PL"/>
        </w:rPr>
        <w:t>paslaugų</w:t>
      </w:r>
      <w:proofErr w:type="spellEnd"/>
      <w:r w:rsidRPr="00C03237">
        <w:rPr>
          <w:lang w:val="pl-PL"/>
        </w:rPr>
        <w:t xml:space="preserve"> </w:t>
      </w:r>
      <w:proofErr w:type="spellStart"/>
      <w:r w:rsidRPr="00C03237">
        <w:rPr>
          <w:lang w:val="pl-PL"/>
        </w:rPr>
        <w:t>kokybei</w:t>
      </w:r>
      <w:proofErr w:type="spellEnd"/>
      <w:r w:rsidRPr="00C03237">
        <w:rPr>
          <w:lang w:val="pl-PL"/>
        </w:rPr>
        <w:t xml:space="preserve"> </w:t>
      </w:r>
      <w:proofErr w:type="spellStart"/>
      <w:r w:rsidRPr="00C03237">
        <w:rPr>
          <w:lang w:val="pl-PL"/>
        </w:rPr>
        <w:t>užtikrinti</w:t>
      </w:r>
      <w:proofErr w:type="spellEnd"/>
      <w:r w:rsidRPr="00C03237">
        <w:rPr>
          <w:lang w:val="pl-PL"/>
        </w:rPr>
        <w:t xml:space="preserve"> </w:t>
      </w:r>
      <w:proofErr w:type="spellStart"/>
      <w:r w:rsidRPr="00C03237">
        <w:rPr>
          <w:lang w:val="pl-PL"/>
        </w:rPr>
        <w:t>ir</w:t>
      </w:r>
      <w:proofErr w:type="spellEnd"/>
      <w:r w:rsidRPr="00C03237">
        <w:rPr>
          <w:lang w:val="pl-PL"/>
        </w:rPr>
        <w:t xml:space="preserve"> </w:t>
      </w:r>
      <w:proofErr w:type="spellStart"/>
      <w:r w:rsidRPr="00C03237">
        <w:rPr>
          <w:lang w:val="pl-PL"/>
        </w:rPr>
        <w:t>kitais</w:t>
      </w:r>
      <w:proofErr w:type="spellEnd"/>
      <w:r w:rsidRPr="00C03237">
        <w:rPr>
          <w:lang w:val="pl-PL"/>
        </w:rPr>
        <w:t xml:space="preserve"> </w:t>
      </w:r>
      <w:proofErr w:type="spellStart"/>
      <w:r w:rsidRPr="00C03237">
        <w:rPr>
          <w:lang w:val="pl-PL"/>
        </w:rPr>
        <w:t>teisėtais</w:t>
      </w:r>
      <w:proofErr w:type="spellEnd"/>
      <w:r w:rsidRPr="00C03237">
        <w:rPr>
          <w:lang w:val="pl-PL"/>
        </w:rPr>
        <w:t xml:space="preserve"> </w:t>
      </w:r>
      <w:proofErr w:type="spellStart"/>
      <w:r w:rsidRPr="00C03237">
        <w:rPr>
          <w:lang w:val="pl-PL"/>
        </w:rPr>
        <w:t>tikslais</w:t>
      </w:r>
      <w:proofErr w:type="spellEnd"/>
      <w:r w:rsidRPr="00C03237">
        <w:rPr>
          <w:lang w:val="pl-PL"/>
        </w:rPr>
        <w:t xml:space="preserve">, </w:t>
      </w:r>
      <w:proofErr w:type="spellStart"/>
      <w:r w:rsidRPr="00C03237">
        <w:rPr>
          <w:lang w:val="pl-PL"/>
        </w:rPr>
        <w:t>nurodytais</w:t>
      </w:r>
      <w:proofErr w:type="spellEnd"/>
      <w:r w:rsidRPr="00C03237">
        <w:rPr>
          <w:lang w:val="pl-PL"/>
        </w:rPr>
        <w:t xml:space="preserve"> </w:t>
      </w:r>
      <w:r>
        <w:rPr>
          <w:lang w:val="lt-LT"/>
        </w:rPr>
        <w:t xml:space="preserve">šiose </w:t>
      </w:r>
      <w:proofErr w:type="spellStart"/>
      <w:r w:rsidRPr="00C03237">
        <w:rPr>
          <w:lang w:val="pl-PL"/>
        </w:rPr>
        <w:t>Taisykl</w:t>
      </w:r>
      <w:r>
        <w:rPr>
          <w:lang w:val="lt-LT"/>
        </w:rPr>
        <w:t>ėse</w:t>
      </w:r>
      <w:proofErr w:type="spellEnd"/>
      <w:r>
        <w:rPr>
          <w:lang w:val="lt-LT"/>
        </w:rPr>
        <w:t xml:space="preserve"> </w:t>
      </w:r>
      <w:proofErr w:type="spellStart"/>
      <w:r w:rsidRPr="00C03237">
        <w:rPr>
          <w:lang w:val="pl-PL"/>
        </w:rPr>
        <w:t>ir</w:t>
      </w:r>
      <w:proofErr w:type="spellEnd"/>
      <w:r w:rsidRPr="00C03237">
        <w:rPr>
          <w:lang w:val="pl-PL"/>
        </w:rPr>
        <w:t xml:space="preserve"> </w:t>
      </w:r>
      <w:proofErr w:type="spellStart"/>
      <w:r w:rsidRPr="00C03237">
        <w:rPr>
          <w:lang w:val="pl-PL"/>
        </w:rPr>
        <w:t>kituose</w:t>
      </w:r>
      <w:proofErr w:type="spellEnd"/>
      <w:r w:rsidRPr="00C03237">
        <w:rPr>
          <w:lang w:val="pl-PL"/>
        </w:rPr>
        <w:t xml:space="preserve"> </w:t>
      </w:r>
      <w:proofErr w:type="spellStart"/>
      <w:r w:rsidRPr="00C03237">
        <w:rPr>
          <w:lang w:val="pl-PL"/>
        </w:rPr>
        <w:t>teisės</w:t>
      </w:r>
      <w:proofErr w:type="spellEnd"/>
      <w:r w:rsidRPr="00C03237">
        <w:rPr>
          <w:lang w:val="pl-PL"/>
        </w:rPr>
        <w:t xml:space="preserve"> </w:t>
      </w:r>
      <w:proofErr w:type="spellStart"/>
      <w:r w:rsidRPr="00C03237">
        <w:rPr>
          <w:lang w:val="pl-PL"/>
        </w:rPr>
        <w:t>aktuose</w:t>
      </w:r>
      <w:proofErr w:type="spellEnd"/>
      <w:r w:rsidRPr="00C03237">
        <w:rPr>
          <w:lang w:val="pl-PL"/>
        </w:rPr>
        <w:t xml:space="preserve">. </w:t>
      </w:r>
    </w:p>
    <w:p w14:paraId="76B28524" w14:textId="77777777" w:rsidR="000F5C47" w:rsidRPr="00C03237" w:rsidRDefault="000F5C47" w:rsidP="00B80FDA">
      <w:pPr>
        <w:keepNext/>
        <w:widowControl w:val="0"/>
        <w:shd w:val="clear" w:color="auto" w:fill="FFFFFF"/>
        <w:tabs>
          <w:tab w:val="left" w:pos="960"/>
          <w:tab w:val="left" w:pos="993"/>
          <w:tab w:val="left" w:pos="1134"/>
          <w:tab w:val="left" w:pos="1418"/>
        </w:tabs>
        <w:suppressAutoHyphens/>
        <w:jc w:val="both"/>
        <w:textAlignment w:val="baseline"/>
        <w:rPr>
          <w:b/>
          <w:lang w:val="pl-PL" w:eastAsia="lt-LT"/>
        </w:rPr>
      </w:pPr>
    </w:p>
    <w:p w14:paraId="7D59573E" w14:textId="705497FA" w:rsidR="000F5C47" w:rsidRPr="00C03237" w:rsidRDefault="000F5C47" w:rsidP="00B80FDA">
      <w:pPr>
        <w:keepNext/>
        <w:widowControl w:val="0"/>
        <w:shd w:val="clear" w:color="auto" w:fill="FFFFFF"/>
        <w:tabs>
          <w:tab w:val="left" w:pos="960"/>
          <w:tab w:val="left" w:pos="993"/>
          <w:tab w:val="left" w:pos="1134"/>
          <w:tab w:val="left" w:pos="1418"/>
        </w:tabs>
        <w:suppressAutoHyphens/>
        <w:jc w:val="center"/>
        <w:textAlignment w:val="baseline"/>
        <w:rPr>
          <w:b/>
          <w:lang w:val="pl-PL" w:eastAsia="lt-LT"/>
        </w:rPr>
      </w:pPr>
      <w:r w:rsidRPr="00C03237">
        <w:rPr>
          <w:b/>
          <w:lang w:val="pl-PL" w:eastAsia="lt-LT"/>
        </w:rPr>
        <w:t>REIKALAVIMAI DARBUOTOJAMS, TVARKANTIEMS ASMENS DUOMENIS</w:t>
      </w:r>
    </w:p>
    <w:p w14:paraId="686A0B28" w14:textId="15D0910D" w:rsidR="000F5C47" w:rsidRPr="00C03237" w:rsidRDefault="000F5C47" w:rsidP="00B80FDA">
      <w:pPr>
        <w:keepNext/>
        <w:widowControl w:val="0"/>
        <w:shd w:val="clear" w:color="auto" w:fill="FFFFFF"/>
        <w:tabs>
          <w:tab w:val="left" w:pos="960"/>
          <w:tab w:val="left" w:pos="993"/>
          <w:tab w:val="left" w:pos="1134"/>
          <w:tab w:val="left" w:pos="1418"/>
        </w:tabs>
        <w:suppressAutoHyphens/>
        <w:ind w:hanging="425"/>
        <w:jc w:val="both"/>
        <w:textAlignment w:val="baseline"/>
        <w:rPr>
          <w:b/>
          <w:lang w:val="pl-PL" w:eastAsia="lt-LT"/>
        </w:rPr>
      </w:pPr>
      <w:r w:rsidRPr="00C03237">
        <w:rPr>
          <w:b/>
          <w:i/>
          <w:lang w:val="pl-PL" w:eastAsia="lt-LT"/>
        </w:rPr>
        <w:t xml:space="preserve"> </w:t>
      </w:r>
    </w:p>
    <w:p w14:paraId="3DE7AF3C" w14:textId="1A4C934E" w:rsidR="000F5C47" w:rsidRPr="00C03237" w:rsidRDefault="000F5C47" w:rsidP="00B80FDA">
      <w:pPr>
        <w:keepNext/>
        <w:widowControl w:val="0"/>
        <w:shd w:val="clear" w:color="auto" w:fill="FFFFFF"/>
        <w:tabs>
          <w:tab w:val="left" w:pos="993"/>
          <w:tab w:val="left" w:pos="1134"/>
          <w:tab w:val="left" w:pos="1276"/>
          <w:tab w:val="left" w:pos="1418"/>
        </w:tabs>
        <w:suppressAutoHyphens/>
        <w:ind w:firstLine="851"/>
        <w:jc w:val="both"/>
        <w:textAlignment w:val="baseline"/>
        <w:rPr>
          <w:lang w:val="pl-PL" w:eastAsia="lt-LT"/>
        </w:rPr>
      </w:pPr>
      <w:r w:rsidRPr="00C03237">
        <w:rPr>
          <w:rFonts w:eastAsia="Calibri"/>
          <w:lang w:val="pl-PL" w:eastAsia="lt-LT"/>
        </w:rPr>
        <w:t>7</w:t>
      </w:r>
      <w:r w:rsidR="00B55228">
        <w:rPr>
          <w:rFonts w:eastAsia="Calibri"/>
          <w:lang w:val="pl-PL" w:eastAsia="lt-LT"/>
        </w:rPr>
        <w:t>8</w:t>
      </w:r>
      <w:r w:rsidRPr="00C03237">
        <w:rPr>
          <w:rFonts w:eastAsia="Calibri"/>
          <w:lang w:val="pl-PL" w:eastAsia="lt-LT"/>
        </w:rPr>
        <w:t xml:space="preserve">. </w:t>
      </w:r>
      <w:proofErr w:type="spellStart"/>
      <w:r w:rsidRPr="00C03237">
        <w:rPr>
          <w:lang w:val="pl-PL" w:eastAsia="lt-LT"/>
        </w:rPr>
        <w:t>Prieiga</w:t>
      </w:r>
      <w:proofErr w:type="spellEnd"/>
      <w:r w:rsidRPr="00C03237">
        <w:rPr>
          <w:lang w:val="pl-PL" w:eastAsia="lt-LT"/>
        </w:rPr>
        <w:t xml:space="preserve"> </w:t>
      </w:r>
      <w:proofErr w:type="spellStart"/>
      <w:r w:rsidRPr="00C03237">
        <w:rPr>
          <w:lang w:val="pl-PL" w:eastAsia="lt-LT"/>
        </w:rPr>
        <w:t>prie</w:t>
      </w:r>
      <w:proofErr w:type="spellEnd"/>
      <w:r w:rsidRPr="00C03237">
        <w:rPr>
          <w:lang w:val="pl-PL" w:eastAsia="lt-LT"/>
        </w:rPr>
        <w:t xml:space="preserve"> </w:t>
      </w:r>
      <w:proofErr w:type="spellStart"/>
      <w:r w:rsidRPr="00C03237">
        <w:rPr>
          <w:lang w:val="pl-PL" w:eastAsia="lt-LT"/>
        </w:rPr>
        <w:t>asmens</w:t>
      </w:r>
      <w:proofErr w:type="spellEnd"/>
      <w:r w:rsidRPr="00C03237">
        <w:rPr>
          <w:lang w:val="pl-PL" w:eastAsia="lt-LT"/>
        </w:rPr>
        <w:t xml:space="preserve"> </w:t>
      </w:r>
      <w:proofErr w:type="spellStart"/>
      <w:r w:rsidRPr="00C03237">
        <w:rPr>
          <w:lang w:val="pl-PL" w:eastAsia="lt-LT"/>
        </w:rPr>
        <w:t>duomenų</w:t>
      </w:r>
      <w:proofErr w:type="spellEnd"/>
      <w:r w:rsidRPr="00C03237">
        <w:rPr>
          <w:lang w:val="pl-PL" w:eastAsia="lt-LT"/>
        </w:rPr>
        <w:t xml:space="preserve"> gali </w:t>
      </w:r>
      <w:proofErr w:type="spellStart"/>
      <w:r w:rsidRPr="00C03237">
        <w:rPr>
          <w:lang w:val="pl-PL" w:eastAsia="lt-LT"/>
        </w:rPr>
        <w:t>būti</w:t>
      </w:r>
      <w:proofErr w:type="spellEnd"/>
      <w:r w:rsidRPr="00C03237">
        <w:rPr>
          <w:lang w:val="pl-PL" w:eastAsia="lt-LT"/>
        </w:rPr>
        <w:t xml:space="preserve"> </w:t>
      </w:r>
      <w:proofErr w:type="spellStart"/>
      <w:r w:rsidRPr="00C03237">
        <w:rPr>
          <w:lang w:val="pl-PL" w:eastAsia="lt-LT"/>
        </w:rPr>
        <w:t>suteikta</w:t>
      </w:r>
      <w:proofErr w:type="spellEnd"/>
      <w:r w:rsidRPr="00C03237">
        <w:rPr>
          <w:lang w:val="pl-PL" w:eastAsia="lt-LT"/>
        </w:rPr>
        <w:t xml:space="preserve"> tik </w:t>
      </w:r>
      <w:proofErr w:type="spellStart"/>
      <w:r w:rsidRPr="00C03237">
        <w:rPr>
          <w:lang w:val="pl-PL" w:eastAsia="lt-LT"/>
        </w:rPr>
        <w:t>tiems</w:t>
      </w:r>
      <w:proofErr w:type="spellEnd"/>
      <w:r w:rsidRPr="00C03237">
        <w:rPr>
          <w:lang w:val="pl-PL" w:eastAsia="lt-LT"/>
        </w:rPr>
        <w:t xml:space="preserve"> </w:t>
      </w:r>
      <w:proofErr w:type="spellStart"/>
      <w:r w:rsidRPr="00C03237">
        <w:rPr>
          <w:lang w:val="pl-PL" w:eastAsia="lt-LT"/>
        </w:rPr>
        <w:t>Savivaldybės</w:t>
      </w:r>
      <w:proofErr w:type="spellEnd"/>
      <w:r w:rsidRPr="00C03237">
        <w:rPr>
          <w:lang w:val="pl-PL" w:eastAsia="lt-LT"/>
        </w:rPr>
        <w:t xml:space="preserve"> </w:t>
      </w:r>
      <w:proofErr w:type="spellStart"/>
      <w:r w:rsidRPr="00C03237">
        <w:rPr>
          <w:lang w:val="pl-PL" w:eastAsia="lt-LT"/>
        </w:rPr>
        <w:t>darbuotojams</w:t>
      </w:r>
      <w:proofErr w:type="spellEnd"/>
      <w:r w:rsidRPr="00C03237">
        <w:rPr>
          <w:lang w:val="pl-PL" w:eastAsia="lt-LT"/>
        </w:rPr>
        <w:t xml:space="preserve">, kurie </w:t>
      </w:r>
      <w:proofErr w:type="spellStart"/>
      <w:r w:rsidRPr="00C03237">
        <w:rPr>
          <w:lang w:val="pl-PL" w:eastAsia="lt-LT"/>
        </w:rPr>
        <w:t>atsakingi</w:t>
      </w:r>
      <w:proofErr w:type="spellEnd"/>
      <w:r w:rsidRPr="00C03237">
        <w:rPr>
          <w:lang w:val="pl-PL" w:eastAsia="lt-LT"/>
        </w:rPr>
        <w:t xml:space="preserve"> </w:t>
      </w:r>
      <w:proofErr w:type="spellStart"/>
      <w:r w:rsidRPr="00C03237">
        <w:rPr>
          <w:lang w:val="pl-PL" w:eastAsia="lt-LT"/>
        </w:rPr>
        <w:t>už</w:t>
      </w:r>
      <w:proofErr w:type="spellEnd"/>
      <w:r w:rsidRPr="00C03237">
        <w:rPr>
          <w:lang w:val="pl-PL" w:eastAsia="lt-LT"/>
        </w:rPr>
        <w:t xml:space="preserve"> </w:t>
      </w:r>
      <w:proofErr w:type="spellStart"/>
      <w:r w:rsidRPr="00C03237">
        <w:rPr>
          <w:lang w:val="pl-PL" w:eastAsia="lt-LT"/>
        </w:rPr>
        <w:t>asmens</w:t>
      </w:r>
      <w:proofErr w:type="spellEnd"/>
      <w:r w:rsidRPr="00C03237">
        <w:rPr>
          <w:lang w:val="pl-PL" w:eastAsia="lt-LT"/>
        </w:rPr>
        <w:t xml:space="preserve"> </w:t>
      </w:r>
      <w:proofErr w:type="spellStart"/>
      <w:r w:rsidRPr="00C03237">
        <w:rPr>
          <w:lang w:val="pl-PL" w:eastAsia="lt-LT"/>
        </w:rPr>
        <w:t>duomenų</w:t>
      </w:r>
      <w:proofErr w:type="spellEnd"/>
      <w:r w:rsidRPr="00C03237">
        <w:rPr>
          <w:lang w:val="pl-PL" w:eastAsia="lt-LT"/>
        </w:rPr>
        <w:t xml:space="preserve"> </w:t>
      </w:r>
      <w:proofErr w:type="spellStart"/>
      <w:r w:rsidRPr="00C03237">
        <w:rPr>
          <w:lang w:val="pl-PL" w:eastAsia="lt-LT"/>
        </w:rPr>
        <w:t>tvarkymą</w:t>
      </w:r>
      <w:proofErr w:type="spellEnd"/>
      <w:r w:rsidRPr="00C03237">
        <w:rPr>
          <w:lang w:val="pl-PL" w:eastAsia="lt-LT"/>
        </w:rPr>
        <w:t xml:space="preserve"> arba </w:t>
      </w:r>
      <w:proofErr w:type="spellStart"/>
      <w:r w:rsidRPr="00C03237">
        <w:rPr>
          <w:lang w:val="pl-PL" w:eastAsia="lt-LT"/>
        </w:rPr>
        <w:t>kuriems</w:t>
      </w:r>
      <w:proofErr w:type="spellEnd"/>
      <w:r w:rsidRPr="00C03237">
        <w:rPr>
          <w:lang w:val="pl-PL" w:eastAsia="lt-LT"/>
        </w:rPr>
        <w:t xml:space="preserve"> </w:t>
      </w:r>
      <w:proofErr w:type="spellStart"/>
      <w:r w:rsidRPr="00C03237">
        <w:rPr>
          <w:lang w:val="pl-PL" w:eastAsia="lt-LT"/>
        </w:rPr>
        <w:t>tokie</w:t>
      </w:r>
      <w:proofErr w:type="spellEnd"/>
      <w:r w:rsidRPr="00C03237">
        <w:rPr>
          <w:lang w:val="pl-PL" w:eastAsia="lt-LT"/>
        </w:rPr>
        <w:t xml:space="preserve"> </w:t>
      </w:r>
      <w:proofErr w:type="spellStart"/>
      <w:r w:rsidRPr="00C03237">
        <w:rPr>
          <w:lang w:val="pl-PL" w:eastAsia="lt-LT"/>
        </w:rPr>
        <w:t>duomenys</w:t>
      </w:r>
      <w:proofErr w:type="spellEnd"/>
      <w:r w:rsidRPr="00C03237">
        <w:rPr>
          <w:lang w:val="pl-PL" w:eastAsia="lt-LT"/>
        </w:rPr>
        <w:t xml:space="preserve"> </w:t>
      </w:r>
      <w:proofErr w:type="spellStart"/>
      <w:r w:rsidRPr="00C03237">
        <w:rPr>
          <w:lang w:val="pl-PL" w:eastAsia="lt-LT"/>
        </w:rPr>
        <w:t>yra</w:t>
      </w:r>
      <w:proofErr w:type="spellEnd"/>
      <w:r w:rsidRPr="00C03237">
        <w:rPr>
          <w:lang w:val="pl-PL" w:eastAsia="lt-LT"/>
        </w:rPr>
        <w:t xml:space="preserve"> </w:t>
      </w:r>
      <w:proofErr w:type="spellStart"/>
      <w:r w:rsidRPr="00C03237">
        <w:rPr>
          <w:lang w:val="pl-PL" w:eastAsia="lt-LT"/>
        </w:rPr>
        <w:t>reikalingi</w:t>
      </w:r>
      <w:proofErr w:type="spellEnd"/>
      <w:r w:rsidRPr="00C03237">
        <w:rPr>
          <w:lang w:val="pl-PL" w:eastAsia="lt-LT"/>
        </w:rPr>
        <w:t xml:space="preserve"> </w:t>
      </w:r>
      <w:proofErr w:type="spellStart"/>
      <w:r w:rsidRPr="00C03237">
        <w:rPr>
          <w:lang w:val="pl-PL" w:eastAsia="lt-LT"/>
        </w:rPr>
        <w:t>jų</w:t>
      </w:r>
      <w:proofErr w:type="spellEnd"/>
      <w:r w:rsidRPr="00C03237">
        <w:rPr>
          <w:lang w:val="pl-PL" w:eastAsia="lt-LT"/>
        </w:rPr>
        <w:t xml:space="preserve"> </w:t>
      </w:r>
      <w:proofErr w:type="spellStart"/>
      <w:r w:rsidRPr="00C03237">
        <w:rPr>
          <w:lang w:val="pl-PL" w:eastAsia="lt-LT"/>
        </w:rPr>
        <w:t>funkcijoms</w:t>
      </w:r>
      <w:proofErr w:type="spellEnd"/>
      <w:r w:rsidRPr="00C03237">
        <w:rPr>
          <w:lang w:val="pl-PL" w:eastAsia="lt-LT"/>
        </w:rPr>
        <w:t xml:space="preserve"> </w:t>
      </w:r>
      <w:proofErr w:type="spellStart"/>
      <w:r w:rsidRPr="00C03237">
        <w:rPr>
          <w:lang w:val="pl-PL" w:eastAsia="lt-LT"/>
        </w:rPr>
        <w:t>vykdyti</w:t>
      </w:r>
      <w:proofErr w:type="spellEnd"/>
      <w:r w:rsidRPr="00C03237">
        <w:rPr>
          <w:lang w:val="pl-PL" w:eastAsia="lt-LT"/>
        </w:rPr>
        <w:t xml:space="preserve">. </w:t>
      </w:r>
    </w:p>
    <w:p w14:paraId="5F9B07F0" w14:textId="6F268ACC" w:rsidR="000F5C47" w:rsidRPr="00C03237" w:rsidRDefault="000F5C47" w:rsidP="00B80FDA">
      <w:pPr>
        <w:keepNext/>
        <w:widowControl w:val="0"/>
        <w:shd w:val="clear" w:color="auto" w:fill="FFFFFF"/>
        <w:tabs>
          <w:tab w:val="left" w:pos="993"/>
          <w:tab w:val="left" w:pos="1134"/>
          <w:tab w:val="left" w:pos="1276"/>
          <w:tab w:val="left" w:pos="1418"/>
        </w:tabs>
        <w:suppressAutoHyphens/>
        <w:ind w:firstLine="851"/>
        <w:jc w:val="both"/>
        <w:textAlignment w:val="baseline"/>
        <w:rPr>
          <w:lang w:val="pl-PL" w:eastAsia="lt-LT"/>
        </w:rPr>
      </w:pPr>
      <w:r w:rsidRPr="00C03237">
        <w:rPr>
          <w:lang w:val="pl-PL" w:eastAsia="lt-LT"/>
        </w:rPr>
        <w:t>7</w:t>
      </w:r>
      <w:r w:rsidR="00B55228">
        <w:rPr>
          <w:lang w:val="pl-PL" w:eastAsia="lt-LT"/>
        </w:rPr>
        <w:t>9</w:t>
      </w:r>
      <w:r w:rsidRPr="00C03237">
        <w:rPr>
          <w:rFonts w:eastAsia="Calibri"/>
          <w:lang w:val="pl-PL" w:eastAsia="lt-LT"/>
        </w:rPr>
        <w:t xml:space="preserve">. </w:t>
      </w:r>
      <w:proofErr w:type="spellStart"/>
      <w:r w:rsidRPr="00C03237">
        <w:rPr>
          <w:lang w:val="pl-PL" w:eastAsia="lt-LT"/>
        </w:rPr>
        <w:t>Su</w:t>
      </w:r>
      <w:proofErr w:type="spellEnd"/>
      <w:r w:rsidRPr="00C03237">
        <w:rPr>
          <w:lang w:val="pl-PL" w:eastAsia="lt-LT"/>
        </w:rPr>
        <w:t xml:space="preserve"> </w:t>
      </w:r>
      <w:proofErr w:type="spellStart"/>
      <w:r w:rsidRPr="00C03237">
        <w:rPr>
          <w:lang w:val="pl-PL" w:eastAsia="lt-LT"/>
        </w:rPr>
        <w:t>asmens</w:t>
      </w:r>
      <w:proofErr w:type="spellEnd"/>
      <w:r w:rsidRPr="00C03237">
        <w:rPr>
          <w:lang w:val="pl-PL" w:eastAsia="lt-LT"/>
        </w:rPr>
        <w:t xml:space="preserve"> </w:t>
      </w:r>
      <w:proofErr w:type="spellStart"/>
      <w:r w:rsidRPr="00C03237">
        <w:rPr>
          <w:lang w:val="pl-PL" w:eastAsia="lt-LT"/>
        </w:rPr>
        <w:t>duomenimis</w:t>
      </w:r>
      <w:proofErr w:type="spellEnd"/>
      <w:r w:rsidRPr="00C03237">
        <w:rPr>
          <w:lang w:val="pl-PL" w:eastAsia="lt-LT"/>
        </w:rPr>
        <w:t xml:space="preserve"> </w:t>
      </w:r>
      <w:proofErr w:type="spellStart"/>
      <w:r w:rsidRPr="00C03237">
        <w:rPr>
          <w:lang w:val="pl-PL" w:eastAsia="lt-LT"/>
        </w:rPr>
        <w:t>galima</w:t>
      </w:r>
      <w:proofErr w:type="spellEnd"/>
      <w:r w:rsidRPr="00C03237">
        <w:rPr>
          <w:lang w:val="pl-PL" w:eastAsia="lt-LT"/>
        </w:rPr>
        <w:t xml:space="preserve"> </w:t>
      </w:r>
      <w:proofErr w:type="spellStart"/>
      <w:r w:rsidRPr="00C03237">
        <w:rPr>
          <w:lang w:val="pl-PL" w:eastAsia="lt-LT"/>
        </w:rPr>
        <w:t>atlikti</w:t>
      </w:r>
      <w:proofErr w:type="spellEnd"/>
      <w:r w:rsidRPr="00C03237">
        <w:rPr>
          <w:lang w:val="pl-PL" w:eastAsia="lt-LT"/>
        </w:rPr>
        <w:t xml:space="preserve"> tik </w:t>
      </w:r>
      <w:proofErr w:type="spellStart"/>
      <w:r w:rsidRPr="00C03237">
        <w:rPr>
          <w:lang w:val="pl-PL" w:eastAsia="lt-LT"/>
        </w:rPr>
        <w:t>tuos</w:t>
      </w:r>
      <w:proofErr w:type="spellEnd"/>
      <w:r w:rsidRPr="00C03237">
        <w:rPr>
          <w:lang w:val="pl-PL" w:eastAsia="lt-LT"/>
        </w:rPr>
        <w:t xml:space="preserve"> </w:t>
      </w:r>
      <w:proofErr w:type="spellStart"/>
      <w:r w:rsidRPr="00C03237">
        <w:rPr>
          <w:lang w:val="pl-PL" w:eastAsia="lt-LT"/>
        </w:rPr>
        <w:t>veiksmus</w:t>
      </w:r>
      <w:proofErr w:type="spellEnd"/>
      <w:r w:rsidRPr="00C03237">
        <w:rPr>
          <w:lang w:val="pl-PL" w:eastAsia="lt-LT"/>
        </w:rPr>
        <w:t xml:space="preserve">, </w:t>
      </w:r>
      <w:proofErr w:type="spellStart"/>
      <w:r w:rsidRPr="00C03237">
        <w:rPr>
          <w:lang w:val="pl-PL" w:eastAsia="lt-LT"/>
        </w:rPr>
        <w:t>kuriems</w:t>
      </w:r>
      <w:proofErr w:type="spellEnd"/>
      <w:r w:rsidRPr="00C03237">
        <w:rPr>
          <w:lang w:val="pl-PL" w:eastAsia="lt-LT"/>
        </w:rPr>
        <w:t xml:space="preserve"> </w:t>
      </w:r>
      <w:proofErr w:type="spellStart"/>
      <w:r w:rsidRPr="00C03237">
        <w:rPr>
          <w:lang w:val="pl-PL" w:eastAsia="lt-LT"/>
        </w:rPr>
        <w:t>atlikti</w:t>
      </w:r>
      <w:proofErr w:type="spellEnd"/>
      <w:r w:rsidRPr="00C03237">
        <w:rPr>
          <w:lang w:val="pl-PL" w:eastAsia="lt-LT"/>
        </w:rPr>
        <w:t xml:space="preserve"> </w:t>
      </w:r>
      <w:proofErr w:type="spellStart"/>
      <w:r w:rsidRPr="00C03237">
        <w:rPr>
          <w:lang w:val="pl-PL" w:eastAsia="lt-LT"/>
        </w:rPr>
        <w:t>Savivaldybės</w:t>
      </w:r>
      <w:proofErr w:type="spellEnd"/>
      <w:r w:rsidRPr="00C03237">
        <w:rPr>
          <w:lang w:val="pl-PL" w:eastAsia="lt-LT"/>
        </w:rPr>
        <w:t xml:space="preserve"> </w:t>
      </w:r>
      <w:proofErr w:type="spellStart"/>
      <w:r w:rsidRPr="00C03237">
        <w:rPr>
          <w:lang w:val="pl-PL" w:eastAsia="lt-LT"/>
        </w:rPr>
        <w:t>darbuotojams</w:t>
      </w:r>
      <w:proofErr w:type="spellEnd"/>
      <w:r w:rsidRPr="00C03237">
        <w:rPr>
          <w:lang w:val="pl-PL" w:eastAsia="lt-LT"/>
        </w:rPr>
        <w:t xml:space="preserve"> </w:t>
      </w:r>
      <w:proofErr w:type="spellStart"/>
      <w:r w:rsidRPr="00C03237">
        <w:rPr>
          <w:lang w:val="pl-PL" w:eastAsia="lt-LT"/>
        </w:rPr>
        <w:t>yra</w:t>
      </w:r>
      <w:proofErr w:type="spellEnd"/>
      <w:r w:rsidRPr="00C03237">
        <w:rPr>
          <w:lang w:val="pl-PL" w:eastAsia="lt-LT"/>
        </w:rPr>
        <w:t xml:space="preserve"> </w:t>
      </w:r>
      <w:proofErr w:type="spellStart"/>
      <w:r w:rsidRPr="00C03237">
        <w:rPr>
          <w:lang w:val="pl-PL" w:eastAsia="lt-LT"/>
        </w:rPr>
        <w:t>suteiktos</w:t>
      </w:r>
      <w:proofErr w:type="spellEnd"/>
      <w:r w:rsidRPr="00C03237">
        <w:rPr>
          <w:lang w:val="pl-PL" w:eastAsia="lt-LT"/>
        </w:rPr>
        <w:t xml:space="preserve"> </w:t>
      </w:r>
      <w:proofErr w:type="spellStart"/>
      <w:r w:rsidRPr="00C03237">
        <w:rPr>
          <w:lang w:val="pl-PL" w:eastAsia="lt-LT"/>
        </w:rPr>
        <w:t>teisės</w:t>
      </w:r>
      <w:proofErr w:type="spellEnd"/>
      <w:r w:rsidRPr="00C03237">
        <w:rPr>
          <w:lang w:val="pl-PL" w:eastAsia="lt-LT"/>
        </w:rPr>
        <w:t>.</w:t>
      </w:r>
    </w:p>
    <w:p w14:paraId="4A2AEE3E" w14:textId="07865EB0" w:rsidR="000F5C47" w:rsidRDefault="00B55228" w:rsidP="00B80FDA">
      <w:pPr>
        <w:keepNext/>
        <w:widowControl w:val="0"/>
        <w:shd w:val="clear" w:color="auto" w:fill="FFFFFF"/>
        <w:tabs>
          <w:tab w:val="left" w:pos="993"/>
          <w:tab w:val="left" w:pos="1134"/>
          <w:tab w:val="left" w:pos="1276"/>
          <w:tab w:val="left" w:pos="1418"/>
        </w:tabs>
        <w:suppressAutoHyphens/>
        <w:ind w:firstLine="851"/>
        <w:jc w:val="both"/>
        <w:textAlignment w:val="baseline"/>
        <w:rPr>
          <w:lang w:eastAsia="lt-LT"/>
        </w:rPr>
      </w:pPr>
      <w:r>
        <w:rPr>
          <w:lang w:eastAsia="lt-LT"/>
        </w:rPr>
        <w:t>80</w:t>
      </w:r>
      <w:r w:rsidR="000F5C47">
        <w:rPr>
          <w:rFonts w:eastAsia="Calibri"/>
          <w:lang w:eastAsia="lt-LT"/>
        </w:rPr>
        <w:t>. D</w:t>
      </w:r>
      <w:r w:rsidR="000F5C47">
        <w:rPr>
          <w:lang w:eastAsia="lt-LT"/>
        </w:rPr>
        <w:t>arbuotojai, tvarkantys duomenų subjektų asmens duomenis, privalo:</w:t>
      </w:r>
    </w:p>
    <w:p w14:paraId="08B545A7" w14:textId="19EB6D0A" w:rsidR="000F5C47" w:rsidRDefault="002835EC" w:rsidP="00B80FDA">
      <w:pPr>
        <w:keepNext/>
        <w:widowControl w:val="0"/>
        <w:shd w:val="clear" w:color="auto" w:fill="FFFFFF"/>
        <w:tabs>
          <w:tab w:val="left" w:pos="993"/>
          <w:tab w:val="left" w:pos="1134"/>
          <w:tab w:val="left" w:pos="1276"/>
          <w:tab w:val="left" w:pos="1418"/>
        </w:tabs>
        <w:suppressAutoHyphens/>
        <w:ind w:firstLine="851"/>
        <w:jc w:val="both"/>
        <w:textAlignment w:val="baseline"/>
        <w:rPr>
          <w:lang w:eastAsia="lt-LT"/>
        </w:rPr>
      </w:pPr>
      <w:r>
        <w:rPr>
          <w:lang w:eastAsia="lt-LT"/>
        </w:rPr>
        <w:t>80</w:t>
      </w:r>
      <w:r w:rsidR="000F5C47">
        <w:rPr>
          <w:rFonts w:eastAsia="Calibri"/>
          <w:lang w:eastAsia="lt-LT"/>
        </w:rPr>
        <w:t xml:space="preserve">.1. </w:t>
      </w:r>
      <w:r w:rsidR="000F5C47">
        <w:rPr>
          <w:lang w:eastAsia="lt-LT"/>
        </w:rPr>
        <w:t xml:space="preserve">laikytis pagrindinių asmens duomenų tvarkymo ir saugumo reikalavimų, įtvirtintų </w:t>
      </w:r>
      <w:r w:rsidR="000F5C47">
        <w:rPr>
          <w:lang w:val="lt-LT" w:eastAsia="lt-LT"/>
        </w:rPr>
        <w:t>BDAR</w:t>
      </w:r>
      <w:r w:rsidR="000F5C47">
        <w:rPr>
          <w:lang w:eastAsia="lt-LT"/>
        </w:rPr>
        <w:t>, Taisyklėse ir kituose teisės aktuose, reglamentuojančiuose asmens duomenų tvarkymą ir apsaugą;</w:t>
      </w:r>
    </w:p>
    <w:p w14:paraId="0BC34DD5" w14:textId="4DF07E64" w:rsidR="000F5C47" w:rsidRDefault="002835EC" w:rsidP="00B80FDA">
      <w:pPr>
        <w:keepNext/>
        <w:widowControl w:val="0"/>
        <w:shd w:val="clear" w:color="auto" w:fill="FFFFFF"/>
        <w:tabs>
          <w:tab w:val="left" w:pos="993"/>
          <w:tab w:val="left" w:pos="1134"/>
          <w:tab w:val="left" w:pos="1276"/>
          <w:tab w:val="left" w:pos="1418"/>
        </w:tabs>
        <w:suppressAutoHyphens/>
        <w:ind w:firstLine="851"/>
        <w:jc w:val="both"/>
        <w:textAlignment w:val="baseline"/>
        <w:rPr>
          <w:lang w:eastAsia="lt-LT"/>
        </w:rPr>
      </w:pPr>
      <w:r>
        <w:rPr>
          <w:lang w:eastAsia="lt-LT"/>
        </w:rPr>
        <w:t>80</w:t>
      </w:r>
      <w:r w:rsidR="000F5C47">
        <w:rPr>
          <w:rFonts w:eastAsia="Calibri"/>
          <w:lang w:eastAsia="lt-LT"/>
        </w:rPr>
        <w:t xml:space="preserve">.2. </w:t>
      </w:r>
      <w:r w:rsidR="000F5C47">
        <w:rPr>
          <w:lang w:eastAsia="lt-LT"/>
        </w:rPr>
        <w:t xml:space="preserve">laikytis konfidencialumo principo ir laikyti paslaptyje bet kokią su asmens duomenimis susijusią informaciją, su kuria jie susipažino vykdydami savo funkcijas, nebent tokia informacija būtų vieša pagal galiojančių teisės aktų reikalavimus </w:t>
      </w:r>
      <w:r w:rsidR="000F5C47" w:rsidRPr="00A8660E">
        <w:rPr>
          <w:lang w:eastAsia="lt-LT"/>
        </w:rPr>
        <w:t>(pareiga saugoti asmens duomenų paslaptį galioja ir pasibaigus darbo santykiams</w:t>
      </w:r>
      <w:r w:rsidR="000F5C47">
        <w:rPr>
          <w:lang w:eastAsia="lt-LT"/>
        </w:rPr>
        <w:t>)</w:t>
      </w:r>
      <w:r w:rsidR="000F5C47" w:rsidRPr="00A8660E">
        <w:rPr>
          <w:lang w:eastAsia="lt-LT"/>
        </w:rPr>
        <w:t>;</w:t>
      </w:r>
    </w:p>
    <w:p w14:paraId="5EA7CBF8" w14:textId="420C8DB0" w:rsidR="000F5C47" w:rsidRDefault="002835EC" w:rsidP="00B80FDA">
      <w:pPr>
        <w:keepNext/>
        <w:widowControl w:val="0"/>
        <w:shd w:val="clear" w:color="auto" w:fill="FFFFFF"/>
        <w:tabs>
          <w:tab w:val="left" w:pos="993"/>
          <w:tab w:val="left" w:pos="1134"/>
          <w:tab w:val="left" w:pos="1276"/>
          <w:tab w:val="left" w:pos="1418"/>
        </w:tabs>
        <w:suppressAutoHyphens/>
        <w:ind w:firstLine="851"/>
        <w:jc w:val="both"/>
        <w:textAlignment w:val="baseline"/>
        <w:rPr>
          <w:lang w:eastAsia="lt-LT"/>
        </w:rPr>
      </w:pPr>
      <w:r>
        <w:rPr>
          <w:lang w:eastAsia="lt-LT"/>
        </w:rPr>
        <w:t>80</w:t>
      </w:r>
      <w:r w:rsidR="000F5C47">
        <w:rPr>
          <w:rFonts w:eastAsia="Calibri"/>
          <w:lang w:eastAsia="lt-LT"/>
        </w:rPr>
        <w:t xml:space="preserve">.3. </w:t>
      </w:r>
      <w:r w:rsidR="000F5C47">
        <w:rPr>
          <w:lang w:eastAsia="lt-LT"/>
        </w:rPr>
        <w:t>neatskleisti, neperduoti ir nesudaryti sąlygų bet kokiomis priemonėmis susipažinti su asmens duomenimis nė vienam asmeniui, kuris nėra įgaliotas tvarkyti asmens duomenis;</w:t>
      </w:r>
    </w:p>
    <w:p w14:paraId="28E571A0" w14:textId="18D8E574" w:rsidR="000F5C47" w:rsidRDefault="002835EC" w:rsidP="00B80FDA">
      <w:pPr>
        <w:keepNext/>
        <w:widowControl w:val="0"/>
        <w:shd w:val="clear" w:color="auto" w:fill="FFFFFF"/>
        <w:tabs>
          <w:tab w:val="left" w:pos="993"/>
          <w:tab w:val="left" w:pos="1134"/>
          <w:tab w:val="left" w:pos="1276"/>
          <w:tab w:val="left" w:pos="1418"/>
        </w:tabs>
        <w:suppressAutoHyphens/>
        <w:ind w:firstLine="851"/>
        <w:jc w:val="both"/>
        <w:textAlignment w:val="baseline"/>
        <w:rPr>
          <w:lang w:eastAsia="lt-LT"/>
        </w:rPr>
      </w:pPr>
      <w:r>
        <w:rPr>
          <w:lang w:eastAsia="lt-LT"/>
        </w:rPr>
        <w:t>80</w:t>
      </w:r>
      <w:r w:rsidR="000F5C47">
        <w:rPr>
          <w:rFonts w:eastAsia="Calibri"/>
          <w:szCs w:val="22"/>
          <w:lang w:eastAsia="lt-LT"/>
        </w:rPr>
        <w:t xml:space="preserve">.4. </w:t>
      </w:r>
      <w:r w:rsidR="000F5C47">
        <w:rPr>
          <w:lang w:eastAsia="lt-LT"/>
        </w:rPr>
        <w:t xml:space="preserve">nedelsiant pranešti </w:t>
      </w:r>
      <w:r w:rsidR="000F5C47" w:rsidRPr="00564103">
        <w:rPr>
          <w:lang w:eastAsia="lt-LT"/>
        </w:rPr>
        <w:t>DAP apie</w:t>
      </w:r>
      <w:r w:rsidR="000F5C47">
        <w:rPr>
          <w:lang w:eastAsia="lt-LT"/>
        </w:rPr>
        <w:t xml:space="preserve"> bet kokią įtartiną situaciją, kuri gali kelti grėsmę </w:t>
      </w:r>
      <w:r w:rsidR="000F5C47">
        <w:rPr>
          <w:bCs/>
          <w:color w:val="000000"/>
          <w:spacing w:val="-4"/>
          <w:lang w:eastAsia="lt-LT"/>
        </w:rPr>
        <w:t>Savivaldybėje</w:t>
      </w:r>
      <w:r w:rsidR="000F5C47">
        <w:rPr>
          <w:lang w:eastAsia="lt-LT"/>
        </w:rPr>
        <w:t xml:space="preserve"> tvarkomų asmens duomenų saugumui. Esant asmens duomenų apsaugos pažeidimui, d</w:t>
      </w:r>
      <w:r w:rsidR="000F5C47">
        <w:rPr>
          <w:bCs/>
          <w:color w:val="000000"/>
          <w:spacing w:val="-4"/>
          <w:lang w:eastAsia="lt-LT"/>
        </w:rPr>
        <w:t>uomenų apsaugos pareigūnas</w:t>
      </w:r>
      <w:r w:rsidR="000F5C47">
        <w:rPr>
          <w:lang w:eastAsia="lt-LT"/>
        </w:rPr>
        <w:t xml:space="preserve"> įvertina rizikos veiksnius, pažeidimo poveikio mastą, žalą ir padarinius bei kiekvienu konkrečiu atveju teikia pasiūlymus Savivaldybės a</w:t>
      </w:r>
      <w:r w:rsidR="000F5C47">
        <w:rPr>
          <w:bCs/>
          <w:color w:val="000000"/>
          <w:spacing w:val="-4"/>
          <w:lang w:eastAsia="lt-LT"/>
        </w:rPr>
        <w:t>dministracijos</w:t>
      </w:r>
      <w:r w:rsidR="000F5C47" w:rsidRPr="00E941CE">
        <w:rPr>
          <w:color w:val="FF0000"/>
          <w:lang w:eastAsia="lt-LT"/>
        </w:rPr>
        <w:t xml:space="preserve"> </w:t>
      </w:r>
      <w:r w:rsidR="000F5C47" w:rsidRPr="0008549E">
        <w:rPr>
          <w:lang w:eastAsia="lt-LT"/>
        </w:rPr>
        <w:t xml:space="preserve">direktoriui </w:t>
      </w:r>
      <w:r w:rsidR="000F5C47">
        <w:rPr>
          <w:lang w:eastAsia="lt-LT"/>
        </w:rPr>
        <w:t>dėl priemonių asmens duomenų apsaugos pažeidimui ir jo padariniams pašalinti;</w:t>
      </w:r>
    </w:p>
    <w:p w14:paraId="1BD56197" w14:textId="140F937A" w:rsidR="000F5C47" w:rsidRDefault="002835EC" w:rsidP="00B80FDA">
      <w:pPr>
        <w:keepNext/>
        <w:widowControl w:val="0"/>
        <w:shd w:val="clear" w:color="auto" w:fill="FFFFFF"/>
        <w:tabs>
          <w:tab w:val="left" w:pos="993"/>
          <w:tab w:val="left" w:pos="1134"/>
          <w:tab w:val="left" w:pos="1276"/>
          <w:tab w:val="left" w:pos="1418"/>
        </w:tabs>
        <w:suppressAutoHyphens/>
        <w:ind w:firstLine="851"/>
        <w:jc w:val="both"/>
        <w:textAlignment w:val="baseline"/>
        <w:rPr>
          <w:lang w:eastAsia="lt-LT"/>
        </w:rPr>
      </w:pPr>
      <w:r>
        <w:rPr>
          <w:lang w:eastAsia="lt-LT"/>
        </w:rPr>
        <w:t>80</w:t>
      </w:r>
      <w:r w:rsidR="000F5C47">
        <w:t>.5.</w:t>
      </w:r>
      <w:r w:rsidR="000F5C47" w:rsidRPr="00AD3603">
        <w:t xml:space="preserve"> naudoti </w:t>
      </w:r>
      <w:r w:rsidR="000F5C47">
        <w:t xml:space="preserve">tinkamus </w:t>
      </w:r>
      <w:r w:rsidR="000F5C47" w:rsidRPr="00AD3603">
        <w:t>slaptažodžius</w:t>
      </w:r>
      <w:r w:rsidR="000F5C47">
        <w:t>, kurie</w:t>
      </w:r>
      <w:r w:rsidR="000F5C47" w:rsidRPr="00AD3603">
        <w:t xml:space="preserve"> turi būti keičiami </w:t>
      </w:r>
      <w:r w:rsidR="000F5C47">
        <w:t xml:space="preserve">ne rečiau kaip kartą </w:t>
      </w:r>
      <w:r w:rsidR="000F5C47" w:rsidRPr="00A8660E">
        <w:t>per metus, taip pat atsiradus tam tikroms aplinkybėms (pvz</w:t>
      </w:r>
      <w:r w:rsidR="000F5C47" w:rsidRPr="008E6A8C">
        <w:t>.:</w:t>
      </w:r>
      <w:r w:rsidR="000F5C47" w:rsidRPr="00A8660E">
        <w:t xml:space="preserve"> pasikeitus darbuotojui, iškilus įsilaužimo grėsmei,</w:t>
      </w:r>
      <w:r w:rsidR="000F5C47" w:rsidRPr="00AD3603">
        <w:t xml:space="preserve"> kilus įtarimui, kad slaptažodis tapo žinomas </w:t>
      </w:r>
      <w:r w:rsidR="000F5C47" w:rsidRPr="00D94642">
        <w:t>trečiosioms šalims</w:t>
      </w:r>
      <w:r w:rsidR="000F5C47" w:rsidRPr="00AD3603">
        <w:t>, ir pan.).</w:t>
      </w:r>
      <w:r w:rsidR="000F5C47">
        <w:t xml:space="preserve"> D</w:t>
      </w:r>
      <w:r w:rsidR="000F5C47" w:rsidRPr="00AD3603">
        <w:t>raudžiama tretiesiems asmenims perduoti savo prisijungimo duomenis</w:t>
      </w:r>
      <w:r w:rsidR="000F5C47">
        <w:t xml:space="preserve"> arba</w:t>
      </w:r>
      <w:r w:rsidR="000F5C47" w:rsidRPr="00AD3603">
        <w:t xml:space="preserve"> naudotis kitų darbuotojų prisijungimo duomenimis</w:t>
      </w:r>
      <w:r w:rsidR="000F5C47">
        <w:t>;</w:t>
      </w:r>
    </w:p>
    <w:p w14:paraId="46D37212" w14:textId="15B90EC0" w:rsidR="000F5C47" w:rsidRDefault="002835EC" w:rsidP="00B80FDA">
      <w:pPr>
        <w:keepNext/>
        <w:widowControl w:val="0"/>
        <w:shd w:val="clear" w:color="auto" w:fill="FFFFFF"/>
        <w:tabs>
          <w:tab w:val="left" w:pos="993"/>
          <w:tab w:val="left" w:pos="1134"/>
          <w:tab w:val="left" w:pos="1276"/>
          <w:tab w:val="left" w:pos="1418"/>
        </w:tabs>
        <w:suppressAutoHyphens/>
        <w:ind w:firstLine="851"/>
        <w:jc w:val="both"/>
        <w:textAlignment w:val="baseline"/>
        <w:rPr>
          <w:lang w:eastAsia="lt-LT"/>
        </w:rPr>
      </w:pPr>
      <w:r>
        <w:rPr>
          <w:lang w:eastAsia="lt-LT"/>
        </w:rPr>
        <w:t>80</w:t>
      </w:r>
      <w:r w:rsidR="000F5C47" w:rsidRPr="00A95B2A">
        <w:t xml:space="preserve">.6. prieš pradėdami tvarkyti asmens duomenis privalo įsitikinti ar tikrai tvarkomi veiklos įrašuose nurodytos duomenų kategorijos duomenys. Atsiradus poreikiui tvarkyti kitokius asmens duomenis ar kitokiais tikslais, darbuotojai privalo informuoti </w:t>
      </w:r>
      <w:r w:rsidR="000F5C47">
        <w:rPr>
          <w:lang w:val="lt-LT"/>
        </w:rPr>
        <w:t>DAP</w:t>
      </w:r>
      <w:r w:rsidR="000F5C47" w:rsidRPr="00A95B2A">
        <w:t>;</w:t>
      </w:r>
    </w:p>
    <w:p w14:paraId="4CA38D87" w14:textId="79776AB1" w:rsidR="000F5C47" w:rsidRPr="00564103" w:rsidRDefault="002835EC" w:rsidP="00B80FDA">
      <w:pPr>
        <w:keepNext/>
        <w:widowControl w:val="0"/>
        <w:shd w:val="clear" w:color="auto" w:fill="FFFFFF"/>
        <w:tabs>
          <w:tab w:val="left" w:pos="993"/>
          <w:tab w:val="left" w:pos="1134"/>
          <w:tab w:val="left" w:pos="1276"/>
          <w:tab w:val="left" w:pos="1418"/>
        </w:tabs>
        <w:suppressAutoHyphens/>
        <w:ind w:firstLine="851"/>
        <w:jc w:val="both"/>
        <w:textAlignment w:val="baseline"/>
        <w:rPr>
          <w:lang w:eastAsia="lt-LT"/>
        </w:rPr>
      </w:pPr>
      <w:r>
        <w:rPr>
          <w:lang w:eastAsia="lt-LT"/>
        </w:rPr>
        <w:t>80</w:t>
      </w:r>
      <w:r w:rsidR="000F5C47">
        <w:rPr>
          <w:rFonts w:eastAsia="Calibri"/>
          <w:lang w:eastAsia="lt-LT"/>
        </w:rPr>
        <w:t xml:space="preserve">.7. </w:t>
      </w:r>
      <w:r w:rsidR="000F5C47">
        <w:rPr>
          <w:lang w:eastAsia="lt-LT"/>
        </w:rPr>
        <w:t xml:space="preserve">laikytis kitų Taisyklėse ir asmens duomenų apsaugą reglamentuojančiuose teisės aktuose nustatytų </w:t>
      </w:r>
      <w:r w:rsidR="000F5C47" w:rsidRPr="00564103">
        <w:rPr>
          <w:lang w:eastAsia="lt-LT"/>
        </w:rPr>
        <w:t>reikalavimų.</w:t>
      </w:r>
    </w:p>
    <w:p w14:paraId="3CDE5EC2" w14:textId="70F75620" w:rsidR="000F5C47" w:rsidRPr="00E5558B" w:rsidRDefault="000F5C47" w:rsidP="00B80FDA">
      <w:pPr>
        <w:keepNext/>
        <w:widowControl w:val="0"/>
        <w:shd w:val="clear" w:color="auto" w:fill="FFFFFF"/>
        <w:tabs>
          <w:tab w:val="left" w:pos="993"/>
          <w:tab w:val="left" w:pos="1134"/>
          <w:tab w:val="left" w:pos="1276"/>
          <w:tab w:val="left" w:pos="1418"/>
        </w:tabs>
        <w:suppressAutoHyphens/>
        <w:ind w:firstLine="851"/>
        <w:jc w:val="both"/>
        <w:textAlignment w:val="baseline"/>
        <w:rPr>
          <w:lang w:eastAsia="lt-LT"/>
        </w:rPr>
      </w:pPr>
      <w:r>
        <w:rPr>
          <w:rFonts w:eastAsia="Calibri"/>
          <w:lang w:eastAsia="lt-LT"/>
        </w:rPr>
        <w:t>8</w:t>
      </w:r>
      <w:r w:rsidR="002835EC">
        <w:rPr>
          <w:rFonts w:eastAsia="Calibri"/>
          <w:lang w:val="lt-LT" w:eastAsia="lt-LT"/>
        </w:rPr>
        <w:t>1</w:t>
      </w:r>
      <w:r w:rsidRPr="00564103">
        <w:rPr>
          <w:rFonts w:eastAsia="Calibri"/>
          <w:lang w:eastAsia="lt-LT"/>
        </w:rPr>
        <w:t xml:space="preserve">. </w:t>
      </w:r>
      <w:proofErr w:type="spellStart"/>
      <w:r w:rsidRPr="00564103">
        <w:rPr>
          <w:rFonts w:eastAsia="Calibri"/>
          <w:lang w:eastAsia="lt-LT"/>
        </w:rPr>
        <w:t>Visi</w:t>
      </w:r>
      <w:proofErr w:type="spellEnd"/>
      <w:r w:rsidRPr="00564103">
        <w:rPr>
          <w:rFonts w:eastAsia="Calibri"/>
          <w:lang w:eastAsia="lt-LT"/>
        </w:rPr>
        <w:t xml:space="preserve"> </w:t>
      </w:r>
      <w:proofErr w:type="spellStart"/>
      <w:r w:rsidRPr="00564103">
        <w:rPr>
          <w:rFonts w:eastAsia="Calibri"/>
          <w:lang w:eastAsia="lt-LT"/>
        </w:rPr>
        <w:t>Savivaldybės</w:t>
      </w:r>
      <w:proofErr w:type="spellEnd"/>
      <w:r>
        <w:rPr>
          <w:rFonts w:eastAsia="Calibri"/>
          <w:lang w:eastAsia="lt-LT"/>
        </w:rPr>
        <w:t xml:space="preserve"> </w:t>
      </w:r>
      <w:proofErr w:type="spellStart"/>
      <w:r>
        <w:rPr>
          <w:rFonts w:eastAsia="Calibri"/>
          <w:lang w:eastAsia="lt-LT"/>
        </w:rPr>
        <w:t>d</w:t>
      </w:r>
      <w:r w:rsidRPr="00A8660E">
        <w:rPr>
          <w:lang w:eastAsia="lt-LT"/>
        </w:rPr>
        <w:t>arbuotojai</w:t>
      </w:r>
      <w:proofErr w:type="spellEnd"/>
      <w:r w:rsidRPr="00A8660E">
        <w:rPr>
          <w:lang w:eastAsia="lt-LT"/>
        </w:rPr>
        <w:t xml:space="preserve"> </w:t>
      </w:r>
      <w:proofErr w:type="spellStart"/>
      <w:r w:rsidRPr="00A8660E">
        <w:rPr>
          <w:lang w:eastAsia="lt-LT"/>
        </w:rPr>
        <w:t>privalo</w:t>
      </w:r>
      <w:proofErr w:type="spellEnd"/>
      <w:r w:rsidRPr="00A8660E">
        <w:rPr>
          <w:lang w:eastAsia="lt-LT"/>
        </w:rPr>
        <w:t xml:space="preserve"> </w:t>
      </w:r>
      <w:proofErr w:type="spellStart"/>
      <w:r w:rsidRPr="00A8660E">
        <w:rPr>
          <w:lang w:eastAsia="lt-LT"/>
        </w:rPr>
        <w:t>pasirašyti</w:t>
      </w:r>
      <w:proofErr w:type="spellEnd"/>
      <w:r w:rsidRPr="00A8660E">
        <w:rPr>
          <w:lang w:eastAsia="lt-LT"/>
        </w:rPr>
        <w:t xml:space="preserve"> </w:t>
      </w:r>
      <w:proofErr w:type="spellStart"/>
      <w:r w:rsidRPr="008E6A8C">
        <w:rPr>
          <w:lang w:eastAsia="lt-LT"/>
        </w:rPr>
        <w:t>Konfidencialumo</w:t>
      </w:r>
      <w:proofErr w:type="spellEnd"/>
      <w:r w:rsidRPr="008E6A8C">
        <w:rPr>
          <w:lang w:eastAsia="lt-LT"/>
        </w:rPr>
        <w:t xml:space="preserve"> </w:t>
      </w:r>
      <w:proofErr w:type="spellStart"/>
      <w:r w:rsidRPr="00E5558B">
        <w:rPr>
          <w:lang w:eastAsia="lt-LT"/>
        </w:rPr>
        <w:t>pasižadėjimą</w:t>
      </w:r>
      <w:proofErr w:type="spellEnd"/>
      <w:r w:rsidRPr="00E5558B">
        <w:rPr>
          <w:lang w:eastAsia="lt-LT"/>
        </w:rPr>
        <w:t xml:space="preserve"> </w:t>
      </w:r>
      <w:r w:rsidR="00BD45AD" w:rsidRPr="00BD45AD">
        <w:rPr>
          <w:lang w:eastAsia="lt-LT"/>
        </w:rPr>
        <w:t xml:space="preserve">(forma </w:t>
      </w:r>
      <w:proofErr w:type="spellStart"/>
      <w:r w:rsidR="00BD45AD" w:rsidRPr="00BD45AD">
        <w:rPr>
          <w:lang w:eastAsia="lt-LT"/>
        </w:rPr>
        <w:t>pateikiama</w:t>
      </w:r>
      <w:proofErr w:type="spellEnd"/>
      <w:r w:rsidR="00BD45AD" w:rsidRPr="00BD45AD">
        <w:rPr>
          <w:lang w:eastAsia="lt-LT"/>
        </w:rPr>
        <w:t xml:space="preserve"> </w:t>
      </w:r>
      <w:proofErr w:type="spellStart"/>
      <w:r w:rsidR="00BD45AD" w:rsidRPr="00BD45AD">
        <w:rPr>
          <w:lang w:eastAsia="lt-LT"/>
        </w:rPr>
        <w:t>taisyklių</w:t>
      </w:r>
      <w:proofErr w:type="spellEnd"/>
      <w:r w:rsidR="00BD45AD" w:rsidRPr="00BD45AD">
        <w:rPr>
          <w:lang w:eastAsia="lt-LT"/>
        </w:rPr>
        <w:t xml:space="preserve"> </w:t>
      </w:r>
      <w:r w:rsidR="00BD45AD">
        <w:rPr>
          <w:lang w:eastAsia="lt-LT"/>
        </w:rPr>
        <w:t>1</w:t>
      </w:r>
      <w:r w:rsidR="00BD45AD" w:rsidRPr="00BD45AD">
        <w:rPr>
          <w:lang w:eastAsia="lt-LT"/>
        </w:rPr>
        <w:t xml:space="preserve"> </w:t>
      </w:r>
      <w:proofErr w:type="spellStart"/>
      <w:r w:rsidR="00BD45AD" w:rsidRPr="00BD45AD">
        <w:rPr>
          <w:lang w:eastAsia="lt-LT"/>
        </w:rPr>
        <w:t>priede</w:t>
      </w:r>
      <w:proofErr w:type="spellEnd"/>
      <w:r w:rsidR="00BD45AD" w:rsidRPr="00BD45AD">
        <w:rPr>
          <w:lang w:eastAsia="lt-LT"/>
        </w:rPr>
        <w:t>)</w:t>
      </w:r>
      <w:r w:rsidR="00BD45AD">
        <w:rPr>
          <w:lang w:eastAsia="lt-LT"/>
        </w:rPr>
        <w:t xml:space="preserve">. </w:t>
      </w:r>
      <w:proofErr w:type="spellStart"/>
      <w:r w:rsidRPr="00E5558B">
        <w:rPr>
          <w:lang w:eastAsia="lt-LT"/>
        </w:rPr>
        <w:t>Pasirašytas</w:t>
      </w:r>
      <w:proofErr w:type="spellEnd"/>
      <w:r w:rsidRPr="00E5558B">
        <w:rPr>
          <w:lang w:eastAsia="lt-LT"/>
        </w:rPr>
        <w:t xml:space="preserve"> </w:t>
      </w:r>
      <w:proofErr w:type="spellStart"/>
      <w:r w:rsidRPr="00E5558B">
        <w:rPr>
          <w:lang w:eastAsia="lt-LT"/>
        </w:rPr>
        <w:t>pasižadėjimas</w:t>
      </w:r>
      <w:proofErr w:type="spellEnd"/>
      <w:r w:rsidRPr="00E5558B">
        <w:rPr>
          <w:lang w:eastAsia="lt-LT"/>
        </w:rPr>
        <w:t xml:space="preserve"> </w:t>
      </w:r>
      <w:proofErr w:type="spellStart"/>
      <w:r w:rsidRPr="00E5558B">
        <w:rPr>
          <w:lang w:eastAsia="lt-LT"/>
        </w:rPr>
        <w:t>saugomas</w:t>
      </w:r>
      <w:proofErr w:type="spellEnd"/>
      <w:r w:rsidRPr="00E5558B">
        <w:rPr>
          <w:lang w:eastAsia="lt-LT"/>
        </w:rPr>
        <w:t xml:space="preserve"> </w:t>
      </w:r>
      <w:proofErr w:type="spellStart"/>
      <w:r w:rsidRPr="00E5558B">
        <w:rPr>
          <w:lang w:eastAsia="lt-LT"/>
        </w:rPr>
        <w:t>už</w:t>
      </w:r>
      <w:proofErr w:type="spellEnd"/>
      <w:r w:rsidRPr="00E5558B">
        <w:rPr>
          <w:lang w:eastAsia="lt-LT"/>
        </w:rPr>
        <w:t xml:space="preserve"> personalo valdymą atsakingame struktūriniame padalinyje.</w:t>
      </w:r>
    </w:p>
    <w:p w14:paraId="003D0B4B" w14:textId="0C225402" w:rsidR="000F5C47" w:rsidRPr="00E5558B" w:rsidRDefault="000F5C47" w:rsidP="00B80FDA">
      <w:pPr>
        <w:keepNext/>
        <w:widowControl w:val="0"/>
        <w:shd w:val="clear" w:color="auto" w:fill="FFFFFF"/>
        <w:tabs>
          <w:tab w:val="left" w:pos="993"/>
          <w:tab w:val="left" w:pos="1134"/>
          <w:tab w:val="left" w:pos="1276"/>
          <w:tab w:val="left" w:pos="1418"/>
        </w:tabs>
        <w:suppressAutoHyphens/>
        <w:ind w:firstLine="851"/>
        <w:jc w:val="both"/>
        <w:textAlignment w:val="baseline"/>
        <w:rPr>
          <w:lang w:eastAsia="lt-LT"/>
        </w:rPr>
      </w:pPr>
      <w:r w:rsidRPr="00E5558B">
        <w:rPr>
          <w:lang w:eastAsia="lt-LT"/>
        </w:rPr>
        <w:t>8</w:t>
      </w:r>
      <w:r w:rsidR="002835EC">
        <w:rPr>
          <w:lang w:eastAsia="lt-LT"/>
        </w:rPr>
        <w:t>2</w:t>
      </w:r>
      <w:r w:rsidRPr="00E5558B">
        <w:rPr>
          <w:rFonts w:eastAsia="Calibri"/>
          <w:lang w:eastAsia="lt-LT"/>
        </w:rPr>
        <w:t xml:space="preserve">. </w:t>
      </w:r>
      <w:r w:rsidRPr="00E5558B">
        <w:rPr>
          <w:lang w:eastAsia="lt-LT"/>
        </w:rPr>
        <w:t>Darbuotojai netenka teisės tvarkyti duomenų subjektų asmens duomenų, kai pasibaigia darbo santykiai su darbdaviu arba kai jiems pavedama vykdyti su duomenų tvarkymu nesusijusias funkcijas.</w:t>
      </w:r>
    </w:p>
    <w:p w14:paraId="2C0D2B23" w14:textId="103CBB61" w:rsidR="00CA23FF" w:rsidRPr="00E5558B" w:rsidRDefault="00CA23FF" w:rsidP="00B80FDA">
      <w:pPr>
        <w:keepNext/>
        <w:widowControl w:val="0"/>
        <w:shd w:val="clear" w:color="auto" w:fill="FFFFFF"/>
        <w:tabs>
          <w:tab w:val="left" w:pos="993"/>
          <w:tab w:val="left" w:pos="1134"/>
          <w:tab w:val="left" w:pos="1276"/>
          <w:tab w:val="left" w:pos="1418"/>
        </w:tabs>
        <w:suppressAutoHyphens/>
        <w:ind w:firstLine="851"/>
        <w:jc w:val="both"/>
        <w:textAlignment w:val="baseline"/>
        <w:rPr>
          <w:lang w:eastAsia="lt-LT"/>
        </w:rPr>
      </w:pPr>
    </w:p>
    <w:p w14:paraId="19FD99CB" w14:textId="4807E712" w:rsidR="00CA23FF" w:rsidRPr="00E5558B" w:rsidRDefault="00CA23FF" w:rsidP="00B80FDA">
      <w:pPr>
        <w:tabs>
          <w:tab w:val="left" w:pos="709"/>
          <w:tab w:val="left" w:pos="1418"/>
        </w:tabs>
        <w:jc w:val="center"/>
        <w:rPr>
          <w:b/>
        </w:rPr>
      </w:pPr>
      <w:r w:rsidRPr="00E5558B">
        <w:rPr>
          <w:b/>
        </w:rPr>
        <w:t>STEBĖSENOS IR TELEFONINIŲ POKALBIŲ DUOMENŲ TVARKYMAS</w:t>
      </w:r>
    </w:p>
    <w:p w14:paraId="3101BBB7" w14:textId="77777777" w:rsidR="00CA23FF" w:rsidRPr="00E5558B" w:rsidRDefault="00CA23FF" w:rsidP="00B80FDA">
      <w:pPr>
        <w:tabs>
          <w:tab w:val="left" w:pos="709"/>
          <w:tab w:val="left" w:pos="1418"/>
        </w:tabs>
        <w:ind w:firstLine="720"/>
        <w:jc w:val="center"/>
        <w:rPr>
          <w:b/>
          <w:strike/>
        </w:rPr>
      </w:pPr>
    </w:p>
    <w:p w14:paraId="381A926D" w14:textId="663042CC" w:rsidR="00E5558B" w:rsidRPr="00E5558B" w:rsidRDefault="00E5558B" w:rsidP="00B80FDA">
      <w:pPr>
        <w:pStyle w:val="Hyperlink1"/>
        <w:tabs>
          <w:tab w:val="left" w:pos="1134"/>
        </w:tabs>
        <w:ind w:firstLine="851"/>
        <w:rPr>
          <w:rFonts w:ascii="Times New Roman" w:hAnsi="Times New Roman"/>
          <w:strike/>
          <w:sz w:val="24"/>
          <w:szCs w:val="24"/>
          <w:lang w:val="lt-LT"/>
        </w:rPr>
      </w:pPr>
      <w:r w:rsidRPr="00E5558B">
        <w:rPr>
          <w:rFonts w:ascii="Times New Roman" w:hAnsi="Times New Roman"/>
          <w:sz w:val="24"/>
          <w:szCs w:val="24"/>
          <w:lang w:val="lt-LT"/>
        </w:rPr>
        <w:t>8</w:t>
      </w:r>
      <w:r w:rsidR="002835EC">
        <w:rPr>
          <w:rFonts w:ascii="Times New Roman" w:hAnsi="Times New Roman"/>
          <w:sz w:val="24"/>
          <w:szCs w:val="24"/>
          <w:lang w:val="lt-LT"/>
        </w:rPr>
        <w:t>3</w:t>
      </w:r>
      <w:r w:rsidRPr="00E5558B">
        <w:rPr>
          <w:rFonts w:ascii="Times New Roman" w:hAnsi="Times New Roman"/>
          <w:sz w:val="24"/>
          <w:szCs w:val="24"/>
          <w:lang w:val="lt-LT"/>
        </w:rPr>
        <w:t>.</w:t>
      </w:r>
      <w:r w:rsidR="00CA23FF" w:rsidRPr="00E5558B">
        <w:rPr>
          <w:rFonts w:ascii="Times New Roman" w:hAnsi="Times New Roman"/>
          <w:sz w:val="24"/>
          <w:szCs w:val="24"/>
          <w:lang w:val="lt-LT"/>
        </w:rPr>
        <w:t xml:space="preserve"> Savivaldybės teritorijos ir patalpų vaizdo stebėjimo tvarka, duomenų tvarkymo tikslai, apimtys ir duomenų subjektų teisės, apibrėžti </w:t>
      </w:r>
      <w:r w:rsidRPr="00E5558B">
        <w:rPr>
          <w:rFonts w:ascii="Times New Roman" w:hAnsi="Times New Roman"/>
          <w:sz w:val="24"/>
          <w:szCs w:val="24"/>
        </w:rPr>
        <w:t xml:space="preserve">Vaizdo </w:t>
      </w:r>
      <w:r w:rsidR="00D70FAE">
        <w:rPr>
          <w:rFonts w:ascii="Times New Roman" w:hAnsi="Times New Roman"/>
          <w:sz w:val="24"/>
          <w:szCs w:val="24"/>
          <w:lang w:val="lt-LT"/>
        </w:rPr>
        <w:t xml:space="preserve">asmens </w:t>
      </w:r>
      <w:r w:rsidRPr="00E5558B">
        <w:rPr>
          <w:rFonts w:ascii="Times New Roman" w:hAnsi="Times New Roman"/>
          <w:sz w:val="24"/>
          <w:szCs w:val="24"/>
        </w:rPr>
        <w:t>duomenų tvarkymo taisyklėse</w:t>
      </w:r>
      <w:r w:rsidR="00CA23FF" w:rsidRPr="00E5558B">
        <w:rPr>
          <w:rFonts w:ascii="Times New Roman" w:hAnsi="Times New Roman"/>
          <w:sz w:val="24"/>
          <w:szCs w:val="24"/>
          <w:lang w:val="lt-LT"/>
        </w:rPr>
        <w:t>.</w:t>
      </w:r>
      <w:r w:rsidR="00CA23FF" w:rsidRPr="00E5558B">
        <w:rPr>
          <w:rFonts w:ascii="Times New Roman" w:hAnsi="Times New Roman"/>
          <w:strike/>
          <w:sz w:val="24"/>
          <w:szCs w:val="24"/>
          <w:lang w:val="lt-LT"/>
        </w:rPr>
        <w:t xml:space="preserve"> </w:t>
      </w:r>
    </w:p>
    <w:p w14:paraId="2336BFB6" w14:textId="073D4408" w:rsidR="00E5558B" w:rsidRPr="00E5558B" w:rsidRDefault="00E5558B" w:rsidP="00B80FDA">
      <w:pPr>
        <w:pStyle w:val="Hyperlink1"/>
        <w:tabs>
          <w:tab w:val="left" w:pos="1134"/>
        </w:tabs>
        <w:ind w:firstLine="851"/>
        <w:rPr>
          <w:rFonts w:ascii="Times New Roman" w:hAnsi="Times New Roman"/>
          <w:sz w:val="24"/>
          <w:szCs w:val="24"/>
          <w:lang w:val="lt-LT"/>
        </w:rPr>
      </w:pPr>
      <w:r w:rsidRPr="00E5558B">
        <w:rPr>
          <w:rFonts w:ascii="Times New Roman" w:hAnsi="Times New Roman"/>
          <w:sz w:val="24"/>
          <w:szCs w:val="24"/>
          <w:lang w:val="lt-LT"/>
        </w:rPr>
        <w:t>8</w:t>
      </w:r>
      <w:r w:rsidR="002835EC">
        <w:rPr>
          <w:rFonts w:ascii="Times New Roman" w:hAnsi="Times New Roman"/>
          <w:sz w:val="24"/>
          <w:szCs w:val="24"/>
          <w:lang w:val="lt-LT"/>
        </w:rPr>
        <w:t>4</w:t>
      </w:r>
      <w:r w:rsidRPr="00E5558B">
        <w:rPr>
          <w:rFonts w:ascii="Times New Roman" w:hAnsi="Times New Roman"/>
          <w:sz w:val="24"/>
          <w:szCs w:val="24"/>
          <w:lang w:val="lt-LT"/>
        </w:rPr>
        <w:t xml:space="preserve">. </w:t>
      </w:r>
      <w:r w:rsidR="00CA23FF" w:rsidRPr="00E5558B">
        <w:rPr>
          <w:rFonts w:ascii="Times New Roman" w:hAnsi="Times New Roman"/>
          <w:sz w:val="24"/>
          <w:szCs w:val="24"/>
          <w:lang w:val="lt-LT"/>
        </w:rPr>
        <w:t xml:space="preserve">Viešųjų erdvių stebėsena atliekama siekiant užtikrinti </w:t>
      </w:r>
      <w:r w:rsidR="00CA23FF" w:rsidRPr="00E5558B">
        <w:rPr>
          <w:rFonts w:ascii="Times New Roman" w:eastAsiaTheme="minorHAnsi" w:hAnsi="Times New Roman"/>
          <w:color w:val="00000A"/>
          <w:sz w:val="24"/>
          <w:szCs w:val="24"/>
          <w:lang w:val="lt-LT"/>
        </w:rPr>
        <w:t xml:space="preserve">visuomenės saugumą, viešąją tvarką </w:t>
      </w:r>
      <w:r w:rsidRPr="00E5558B">
        <w:rPr>
          <w:rFonts w:ascii="Times New Roman" w:eastAsiaTheme="minorHAnsi" w:hAnsi="Times New Roman"/>
          <w:color w:val="00000A"/>
          <w:sz w:val="24"/>
          <w:szCs w:val="24"/>
          <w:lang w:val="lt-LT"/>
        </w:rPr>
        <w:t>Kazlų Rūdos savivaldybės</w:t>
      </w:r>
      <w:r w:rsidR="00CA23FF" w:rsidRPr="00E5558B">
        <w:rPr>
          <w:rFonts w:ascii="Times New Roman" w:eastAsiaTheme="minorHAnsi" w:hAnsi="Times New Roman"/>
          <w:color w:val="00000A"/>
          <w:sz w:val="24"/>
          <w:szCs w:val="24"/>
          <w:lang w:val="lt-LT"/>
        </w:rPr>
        <w:t xml:space="preserve"> teritorijoje ir </w:t>
      </w:r>
      <w:r w:rsidR="00CA23FF" w:rsidRPr="00E5558B">
        <w:rPr>
          <w:rFonts w:ascii="Times New Roman" w:hAnsi="Times New Roman"/>
          <w:sz w:val="24"/>
          <w:szCs w:val="24"/>
          <w:lang w:val="lt-LT"/>
        </w:rPr>
        <w:t xml:space="preserve">nusižengimų prevencijai įgyvendinti. Vaizdo stebėsenos sąlygos apibrėžiamos duomenų tvarkymo sutartyse. </w:t>
      </w:r>
    </w:p>
    <w:p w14:paraId="25E8B861" w14:textId="232AAF57" w:rsidR="00E5558B" w:rsidRPr="00E5558B" w:rsidRDefault="00E5558B" w:rsidP="00B80FDA">
      <w:pPr>
        <w:pStyle w:val="Hyperlink1"/>
        <w:tabs>
          <w:tab w:val="left" w:pos="1134"/>
        </w:tabs>
        <w:ind w:firstLine="851"/>
        <w:rPr>
          <w:rFonts w:ascii="Times New Roman" w:hAnsi="Times New Roman"/>
          <w:sz w:val="24"/>
          <w:szCs w:val="24"/>
          <w:lang w:val="lt-LT"/>
        </w:rPr>
      </w:pPr>
      <w:r w:rsidRPr="00E5558B">
        <w:rPr>
          <w:rFonts w:ascii="Times New Roman" w:hAnsi="Times New Roman"/>
          <w:sz w:val="24"/>
          <w:szCs w:val="24"/>
          <w:lang w:val="lt-LT"/>
        </w:rPr>
        <w:t>8</w:t>
      </w:r>
      <w:r w:rsidR="002835EC">
        <w:rPr>
          <w:rFonts w:ascii="Times New Roman" w:hAnsi="Times New Roman"/>
          <w:sz w:val="24"/>
          <w:szCs w:val="24"/>
          <w:lang w:val="lt-LT"/>
        </w:rPr>
        <w:t>5</w:t>
      </w:r>
      <w:r w:rsidRPr="00E5558B">
        <w:rPr>
          <w:rFonts w:ascii="Times New Roman" w:hAnsi="Times New Roman"/>
          <w:sz w:val="24"/>
          <w:szCs w:val="24"/>
          <w:lang w:val="lt-LT"/>
        </w:rPr>
        <w:t xml:space="preserve">. </w:t>
      </w:r>
      <w:r w:rsidR="00CA23FF" w:rsidRPr="00E5558B">
        <w:rPr>
          <w:rFonts w:ascii="Times New Roman" w:hAnsi="Times New Roman"/>
          <w:sz w:val="24"/>
          <w:szCs w:val="24"/>
          <w:lang w:val="lt-LT"/>
        </w:rPr>
        <w:t xml:space="preserve">Tarnybinių transporto priemonių stebėsenos duomenų tvarkymo tikslai, apimtys ir duomenų subjektų teisės, apibrėžti Tarnybinių automobilių naudojimo duomenų tvarkymo </w:t>
      </w:r>
      <w:r w:rsidRPr="00E5558B">
        <w:rPr>
          <w:rFonts w:ascii="Times New Roman" w:hAnsi="Times New Roman"/>
          <w:sz w:val="24"/>
          <w:szCs w:val="24"/>
          <w:lang w:val="lt-LT"/>
        </w:rPr>
        <w:t>taisyklėse</w:t>
      </w:r>
      <w:r w:rsidR="00CA23FF" w:rsidRPr="00E5558B">
        <w:rPr>
          <w:rFonts w:ascii="Times New Roman" w:hAnsi="Times New Roman"/>
          <w:sz w:val="24"/>
          <w:szCs w:val="24"/>
          <w:lang w:val="lt-LT"/>
        </w:rPr>
        <w:t xml:space="preserve">.  </w:t>
      </w:r>
    </w:p>
    <w:p w14:paraId="64AF8121" w14:textId="77E5D383" w:rsidR="00CA23FF" w:rsidRPr="00E5558B" w:rsidRDefault="00E5558B" w:rsidP="00B80FDA">
      <w:pPr>
        <w:pStyle w:val="Hyperlink1"/>
        <w:tabs>
          <w:tab w:val="left" w:pos="1134"/>
        </w:tabs>
        <w:ind w:firstLine="851"/>
        <w:rPr>
          <w:rFonts w:ascii="Times New Roman" w:hAnsi="Times New Roman"/>
          <w:sz w:val="24"/>
          <w:szCs w:val="24"/>
          <w:lang w:val="lt-LT"/>
        </w:rPr>
      </w:pPr>
      <w:r w:rsidRPr="00E5558B">
        <w:rPr>
          <w:rFonts w:ascii="Times New Roman" w:hAnsi="Times New Roman"/>
          <w:sz w:val="24"/>
          <w:szCs w:val="24"/>
          <w:lang w:val="lt-LT"/>
        </w:rPr>
        <w:lastRenderedPageBreak/>
        <w:t>8</w:t>
      </w:r>
      <w:r w:rsidR="002835EC">
        <w:rPr>
          <w:rFonts w:ascii="Times New Roman" w:hAnsi="Times New Roman"/>
          <w:sz w:val="24"/>
          <w:szCs w:val="24"/>
          <w:lang w:val="lt-LT"/>
        </w:rPr>
        <w:t>6</w:t>
      </w:r>
      <w:r w:rsidRPr="00E5558B">
        <w:rPr>
          <w:rFonts w:ascii="Times New Roman" w:hAnsi="Times New Roman"/>
          <w:sz w:val="24"/>
          <w:szCs w:val="24"/>
          <w:lang w:val="lt-LT"/>
        </w:rPr>
        <w:t xml:space="preserve">. </w:t>
      </w:r>
      <w:r w:rsidR="00CA23FF" w:rsidRPr="00E5558B">
        <w:rPr>
          <w:rFonts w:ascii="Times New Roman" w:eastAsiaTheme="minorHAnsi" w:hAnsi="Times New Roman"/>
          <w:sz w:val="24"/>
          <w:szCs w:val="24"/>
          <w:lang w:val="lt-LT"/>
        </w:rPr>
        <w:t xml:space="preserve">Darbuotojų stebėsena Savivaldybėje atliekama siekiant šių tikslų: </w:t>
      </w:r>
    </w:p>
    <w:p w14:paraId="3F8A82BA" w14:textId="08932330" w:rsidR="00E5558B" w:rsidRPr="00774AEA" w:rsidRDefault="00E5558B" w:rsidP="00B80FDA">
      <w:pPr>
        <w:tabs>
          <w:tab w:val="left" w:pos="1276"/>
          <w:tab w:val="left" w:pos="1560"/>
          <w:tab w:val="left" w:pos="6379"/>
        </w:tabs>
        <w:autoSpaceDE w:val="0"/>
        <w:autoSpaceDN w:val="0"/>
        <w:adjustRightInd w:val="0"/>
        <w:ind w:firstLine="851"/>
        <w:jc w:val="both"/>
        <w:rPr>
          <w:rFonts w:eastAsiaTheme="minorHAnsi"/>
          <w:lang w:val="lt-LT"/>
        </w:rPr>
      </w:pPr>
      <w:r w:rsidRPr="00774AEA">
        <w:rPr>
          <w:rFonts w:eastAsiaTheme="minorHAnsi"/>
          <w:lang w:val="lt-LT"/>
        </w:rPr>
        <w:t>8</w:t>
      </w:r>
      <w:r w:rsidR="002835EC">
        <w:rPr>
          <w:rFonts w:eastAsiaTheme="minorHAnsi"/>
          <w:lang w:val="lt-LT"/>
        </w:rPr>
        <w:t>6</w:t>
      </w:r>
      <w:r w:rsidRPr="00E5558B">
        <w:rPr>
          <w:rFonts w:eastAsiaTheme="minorHAnsi"/>
          <w:lang w:val="lt-LT"/>
        </w:rPr>
        <w:t xml:space="preserve">.1. </w:t>
      </w:r>
      <w:r w:rsidR="00CA23FF" w:rsidRPr="00774AEA">
        <w:rPr>
          <w:rFonts w:eastAsiaTheme="minorHAnsi"/>
          <w:lang w:val="lt-LT"/>
        </w:rPr>
        <w:t xml:space="preserve">apsaugoti Savivaldybės konfidencialią informaciją ir komercines paslaptis nuo neteisėto atskleidimo; </w:t>
      </w:r>
    </w:p>
    <w:p w14:paraId="6F734CE1" w14:textId="5E5754E9" w:rsidR="00E5558B" w:rsidRPr="00774AEA" w:rsidRDefault="00E5558B" w:rsidP="00B80FDA">
      <w:pPr>
        <w:tabs>
          <w:tab w:val="left" w:pos="1276"/>
          <w:tab w:val="left" w:pos="1560"/>
          <w:tab w:val="left" w:pos="6379"/>
        </w:tabs>
        <w:autoSpaceDE w:val="0"/>
        <w:autoSpaceDN w:val="0"/>
        <w:adjustRightInd w:val="0"/>
        <w:ind w:firstLine="851"/>
        <w:jc w:val="both"/>
        <w:rPr>
          <w:rFonts w:eastAsiaTheme="minorHAnsi"/>
          <w:lang w:val="lt-LT"/>
        </w:rPr>
      </w:pPr>
      <w:r w:rsidRPr="00774AEA">
        <w:rPr>
          <w:rFonts w:eastAsiaTheme="minorHAnsi"/>
          <w:lang w:val="lt-LT"/>
        </w:rPr>
        <w:t>8</w:t>
      </w:r>
      <w:r w:rsidR="002835EC">
        <w:rPr>
          <w:rFonts w:eastAsiaTheme="minorHAnsi"/>
          <w:lang w:val="lt-LT"/>
        </w:rPr>
        <w:t>6</w:t>
      </w:r>
      <w:r w:rsidRPr="00E5558B">
        <w:rPr>
          <w:rFonts w:eastAsiaTheme="minorHAnsi"/>
          <w:lang w:val="lt-LT"/>
        </w:rPr>
        <w:t xml:space="preserve">.2. </w:t>
      </w:r>
      <w:r w:rsidR="00CA23FF" w:rsidRPr="00774AEA">
        <w:rPr>
          <w:rFonts w:eastAsiaTheme="minorHAnsi"/>
          <w:lang w:val="lt-LT"/>
        </w:rPr>
        <w:t xml:space="preserve">apsaugoti Savivaldybės technologijas nuo įsilaužimų, virusų ar kitokio neigiamo poveikio; </w:t>
      </w:r>
    </w:p>
    <w:p w14:paraId="17B95C16" w14:textId="4E06421A" w:rsidR="00E5558B" w:rsidRPr="00774AEA" w:rsidRDefault="00E5558B" w:rsidP="00B80FDA">
      <w:pPr>
        <w:tabs>
          <w:tab w:val="left" w:pos="1276"/>
          <w:tab w:val="left" w:pos="1560"/>
          <w:tab w:val="left" w:pos="6379"/>
        </w:tabs>
        <w:autoSpaceDE w:val="0"/>
        <w:autoSpaceDN w:val="0"/>
        <w:adjustRightInd w:val="0"/>
        <w:ind w:firstLine="851"/>
        <w:jc w:val="both"/>
        <w:rPr>
          <w:rFonts w:eastAsiaTheme="minorHAnsi"/>
          <w:lang w:val="lt-LT"/>
        </w:rPr>
      </w:pPr>
      <w:r w:rsidRPr="00774AEA">
        <w:rPr>
          <w:rFonts w:eastAsiaTheme="minorHAnsi"/>
          <w:lang w:val="lt-LT"/>
        </w:rPr>
        <w:t>8</w:t>
      </w:r>
      <w:r w:rsidR="002835EC">
        <w:rPr>
          <w:rFonts w:eastAsiaTheme="minorHAnsi"/>
          <w:lang w:val="lt-LT"/>
        </w:rPr>
        <w:t>6</w:t>
      </w:r>
      <w:r w:rsidRPr="00E5558B">
        <w:rPr>
          <w:rFonts w:eastAsiaTheme="minorHAnsi"/>
          <w:lang w:val="lt-LT"/>
        </w:rPr>
        <w:t xml:space="preserve">.3. </w:t>
      </w:r>
      <w:r w:rsidR="00CA23FF" w:rsidRPr="00774AEA">
        <w:rPr>
          <w:rFonts w:eastAsiaTheme="minorHAnsi"/>
          <w:lang w:val="lt-LT"/>
        </w:rPr>
        <w:t>užtikrinti tinkamą darbo organizavimą ir tvarką, darbuotojų darbinių funkcijų tinkamą įgyvendinimą ir pareigų vykdymą.</w:t>
      </w:r>
      <w:bookmarkStart w:id="1" w:name="_Hlk513723942"/>
      <w:r w:rsidR="00CA23FF" w:rsidRPr="00774AEA">
        <w:rPr>
          <w:rFonts w:eastAsiaTheme="minorHAnsi"/>
          <w:lang w:val="lt-LT"/>
        </w:rPr>
        <w:t xml:space="preserve"> </w:t>
      </w:r>
    </w:p>
    <w:p w14:paraId="068BB790" w14:textId="0BC09BFB" w:rsidR="00E5558B" w:rsidRPr="00774AEA" w:rsidRDefault="00E5558B" w:rsidP="00B80FDA">
      <w:pPr>
        <w:tabs>
          <w:tab w:val="left" w:pos="1276"/>
          <w:tab w:val="left" w:pos="1560"/>
          <w:tab w:val="left" w:pos="6379"/>
        </w:tabs>
        <w:autoSpaceDE w:val="0"/>
        <w:autoSpaceDN w:val="0"/>
        <w:adjustRightInd w:val="0"/>
        <w:ind w:firstLine="851"/>
        <w:jc w:val="both"/>
        <w:rPr>
          <w:rFonts w:eastAsiaTheme="minorHAnsi"/>
          <w:lang w:val="lt-LT"/>
        </w:rPr>
      </w:pPr>
      <w:r w:rsidRPr="00774AEA">
        <w:rPr>
          <w:rFonts w:eastAsiaTheme="minorHAnsi"/>
          <w:lang w:val="lt-LT"/>
        </w:rPr>
        <w:t>8</w:t>
      </w:r>
      <w:r w:rsidR="002835EC">
        <w:rPr>
          <w:rFonts w:eastAsiaTheme="minorHAnsi"/>
          <w:lang w:val="lt-LT"/>
        </w:rPr>
        <w:t>7</w:t>
      </w:r>
      <w:r w:rsidRPr="00E5558B">
        <w:rPr>
          <w:rFonts w:eastAsiaTheme="minorHAnsi"/>
          <w:lang w:val="lt-LT"/>
        </w:rPr>
        <w:t>.</w:t>
      </w:r>
      <w:r w:rsidR="00CA23FF" w:rsidRPr="00774AEA">
        <w:rPr>
          <w:rFonts w:eastAsiaTheme="minorHAnsi"/>
          <w:lang w:val="lt-LT"/>
        </w:rPr>
        <w:t xml:space="preserve"> Siekiant šiame skyriuje nustatytų stebėsenos tikslų, Savivaldybėje saugoma visa, naudojant technologijas gaunama, siunčiama, apdorojama ar sukaupta informacija, įskaitant, bet neapsiribojant elektroniniu paštu siunčiama ir gaunama informacija, iš interneto parsisiunčiama informacija, naršymo internete istorija, kompiuterinėje (IT) ir komunikacinėje (TEL) įrangoje laikoma informacija. Ši informacija yra saugoma ne ilgiau kaip </w:t>
      </w:r>
      <w:r w:rsidRPr="00774AEA">
        <w:rPr>
          <w:rFonts w:eastAsiaTheme="minorHAnsi"/>
          <w:lang w:val="lt-LT"/>
        </w:rPr>
        <w:t>4</w:t>
      </w:r>
      <w:r w:rsidR="00CA23FF" w:rsidRPr="00774AEA">
        <w:rPr>
          <w:rFonts w:eastAsiaTheme="minorHAnsi"/>
          <w:lang w:val="lt-LT"/>
        </w:rPr>
        <w:t xml:space="preserve"> mėnesius automatiniu būdu darant atsargines kopijas (archyvą).</w:t>
      </w:r>
      <w:bookmarkEnd w:id="1"/>
      <w:r w:rsidR="00CA23FF" w:rsidRPr="00774AEA">
        <w:rPr>
          <w:rFonts w:eastAsiaTheme="minorHAnsi"/>
          <w:lang w:val="lt-LT"/>
        </w:rPr>
        <w:t xml:space="preserve"> </w:t>
      </w:r>
    </w:p>
    <w:p w14:paraId="12E2A8A5" w14:textId="4C6C4DEB" w:rsidR="00E5558B" w:rsidRPr="00774AEA" w:rsidRDefault="00E5558B" w:rsidP="00B80FDA">
      <w:pPr>
        <w:tabs>
          <w:tab w:val="left" w:pos="1276"/>
          <w:tab w:val="left" w:pos="1560"/>
          <w:tab w:val="left" w:pos="6379"/>
        </w:tabs>
        <w:autoSpaceDE w:val="0"/>
        <w:autoSpaceDN w:val="0"/>
        <w:adjustRightInd w:val="0"/>
        <w:ind w:firstLine="851"/>
        <w:jc w:val="both"/>
        <w:rPr>
          <w:rFonts w:eastAsiaTheme="minorHAnsi"/>
          <w:lang w:val="lt-LT"/>
        </w:rPr>
      </w:pPr>
      <w:r w:rsidRPr="00774AEA">
        <w:rPr>
          <w:rFonts w:eastAsiaTheme="minorHAnsi"/>
          <w:lang w:val="lt-LT"/>
        </w:rPr>
        <w:t>8</w:t>
      </w:r>
      <w:r w:rsidR="002835EC">
        <w:rPr>
          <w:rFonts w:eastAsiaTheme="minorHAnsi"/>
          <w:lang w:val="lt-LT"/>
        </w:rPr>
        <w:t>8</w:t>
      </w:r>
      <w:r w:rsidRPr="00E5558B">
        <w:rPr>
          <w:rFonts w:eastAsiaTheme="minorHAnsi"/>
          <w:lang w:val="lt-LT"/>
        </w:rPr>
        <w:t xml:space="preserve">. </w:t>
      </w:r>
      <w:r w:rsidR="00CA23FF" w:rsidRPr="00774AEA">
        <w:rPr>
          <w:rFonts w:eastAsiaTheme="minorHAnsi"/>
          <w:lang w:val="lt-LT"/>
        </w:rPr>
        <w:t xml:space="preserve">Darbuotojų stebėsenos duomenis gali peržiūrėti ir tikrinti tik Savivaldybės administracijos direktorius ir (arba) jo įgalioti asmenys be išankstinio darbuotojo įspėjimo. </w:t>
      </w:r>
    </w:p>
    <w:p w14:paraId="6045C454" w14:textId="087F3972" w:rsidR="00E5558B" w:rsidRPr="00774AEA" w:rsidRDefault="00E5558B" w:rsidP="00B80FDA">
      <w:pPr>
        <w:tabs>
          <w:tab w:val="left" w:pos="1276"/>
          <w:tab w:val="left" w:pos="1560"/>
          <w:tab w:val="left" w:pos="6379"/>
        </w:tabs>
        <w:autoSpaceDE w:val="0"/>
        <w:autoSpaceDN w:val="0"/>
        <w:adjustRightInd w:val="0"/>
        <w:ind w:firstLine="851"/>
        <w:jc w:val="both"/>
        <w:rPr>
          <w:rFonts w:eastAsiaTheme="minorHAnsi"/>
          <w:lang w:val="lt-LT"/>
        </w:rPr>
      </w:pPr>
      <w:r w:rsidRPr="00774AEA">
        <w:rPr>
          <w:rFonts w:eastAsiaTheme="minorHAnsi"/>
          <w:lang w:val="lt-LT"/>
        </w:rPr>
        <w:t>8</w:t>
      </w:r>
      <w:r w:rsidR="002835EC">
        <w:rPr>
          <w:rFonts w:eastAsiaTheme="minorHAnsi"/>
          <w:lang w:val="lt-LT"/>
        </w:rPr>
        <w:t>9</w:t>
      </w:r>
      <w:r w:rsidRPr="00E5558B">
        <w:rPr>
          <w:rFonts w:eastAsiaTheme="minorHAnsi"/>
          <w:lang w:val="lt-LT"/>
        </w:rPr>
        <w:t>.</w:t>
      </w:r>
      <w:r w:rsidR="00CA23FF" w:rsidRPr="00774AEA">
        <w:rPr>
          <w:rFonts w:eastAsiaTheme="minorHAnsi"/>
          <w:lang w:val="lt-LT"/>
        </w:rPr>
        <w:t xml:space="preserve"> Esant teisėtam įtarimui dėl darbuotojų galimai atliktų neteisėtų veiksmų, Savivaldybės administracijos direktorius ir (arba) jo įgalioti asmenys gali peržiūrėti ir patikrinti darbuotojo darbinę ir asmeninę informaciją, esančią Savivaldybei priklausančiose technologijose. Apie tokį patikrinimą iš anksto nepranešama, jeigu išankstinis pranešimas galėtų sutrukdyti patikrinimo eigai, pakenkti patikrinimo objektyvumui ar panašiai. </w:t>
      </w:r>
    </w:p>
    <w:p w14:paraId="5D830A6B" w14:textId="2CC277B5" w:rsidR="00E5558B" w:rsidRPr="00774AEA" w:rsidRDefault="002835EC" w:rsidP="00B80FDA">
      <w:pPr>
        <w:tabs>
          <w:tab w:val="left" w:pos="1276"/>
          <w:tab w:val="left" w:pos="1560"/>
          <w:tab w:val="left" w:pos="6379"/>
        </w:tabs>
        <w:autoSpaceDE w:val="0"/>
        <w:autoSpaceDN w:val="0"/>
        <w:adjustRightInd w:val="0"/>
        <w:ind w:firstLine="851"/>
        <w:jc w:val="both"/>
        <w:rPr>
          <w:rFonts w:eastAsiaTheme="minorHAnsi"/>
          <w:lang w:val="lt-LT"/>
        </w:rPr>
      </w:pPr>
      <w:r>
        <w:rPr>
          <w:rFonts w:eastAsiaTheme="minorHAnsi"/>
          <w:lang w:val="lt-LT"/>
        </w:rPr>
        <w:t>90</w:t>
      </w:r>
      <w:r w:rsidR="00E5558B" w:rsidRPr="00E5558B">
        <w:rPr>
          <w:rFonts w:eastAsiaTheme="minorHAnsi"/>
          <w:lang w:val="lt-LT"/>
        </w:rPr>
        <w:t xml:space="preserve">. </w:t>
      </w:r>
      <w:r w:rsidR="00CA23FF" w:rsidRPr="00774AEA">
        <w:rPr>
          <w:rFonts w:eastAsiaTheme="minorHAnsi"/>
          <w:lang w:val="lt-LT"/>
        </w:rPr>
        <w:t xml:space="preserve">Atliekant stebėseną, duomenys analizuojami tokia apimtimi, kokia reikalinga įtariamam pažeidimui ar kitam patikrinimo pagrindui ištirti. </w:t>
      </w:r>
    </w:p>
    <w:p w14:paraId="483C3705" w14:textId="64638855" w:rsidR="00E5558B" w:rsidRPr="00774AEA" w:rsidRDefault="00E5558B" w:rsidP="00B80FDA">
      <w:pPr>
        <w:tabs>
          <w:tab w:val="left" w:pos="1276"/>
          <w:tab w:val="left" w:pos="1560"/>
          <w:tab w:val="left" w:pos="6379"/>
        </w:tabs>
        <w:autoSpaceDE w:val="0"/>
        <w:autoSpaceDN w:val="0"/>
        <w:adjustRightInd w:val="0"/>
        <w:ind w:firstLine="851"/>
        <w:jc w:val="both"/>
        <w:rPr>
          <w:rFonts w:eastAsiaTheme="minorHAnsi"/>
          <w:lang w:val="lt-LT"/>
        </w:rPr>
      </w:pPr>
      <w:r w:rsidRPr="00E5558B">
        <w:rPr>
          <w:rFonts w:eastAsiaTheme="minorHAnsi"/>
          <w:lang w:val="lt-LT"/>
        </w:rPr>
        <w:t>9</w:t>
      </w:r>
      <w:r w:rsidR="002835EC">
        <w:rPr>
          <w:rFonts w:eastAsiaTheme="minorHAnsi"/>
          <w:lang w:val="lt-LT"/>
        </w:rPr>
        <w:t>1</w:t>
      </w:r>
      <w:r w:rsidRPr="00E5558B">
        <w:rPr>
          <w:rFonts w:eastAsiaTheme="minorHAnsi"/>
          <w:lang w:val="lt-LT"/>
        </w:rPr>
        <w:t xml:space="preserve">. </w:t>
      </w:r>
      <w:r w:rsidR="00CA23FF" w:rsidRPr="00774AEA">
        <w:rPr>
          <w:rFonts w:eastAsiaTheme="minorHAnsi"/>
          <w:lang w:val="lt-LT"/>
        </w:rPr>
        <w:t xml:space="preserve">Prireikus ir iš anksto informavusi darbuotojus Savivaldybė gali naudoti ir kitokias stebėsenos priemones, įskaitant garso ir vaizdo įrašymą (bet neapsiribojant), transporto priemonės vietos nustatymo ir kitomis priemonėmis, laikantis asmens duomenų teisinės apsaugos reikalavimų. </w:t>
      </w:r>
    </w:p>
    <w:p w14:paraId="51321A55" w14:textId="2D140314" w:rsidR="00E5558B" w:rsidRPr="00E5558B" w:rsidRDefault="00CF4664" w:rsidP="00B80FDA">
      <w:pPr>
        <w:tabs>
          <w:tab w:val="left" w:pos="1276"/>
          <w:tab w:val="left" w:pos="1560"/>
          <w:tab w:val="left" w:pos="6379"/>
        </w:tabs>
        <w:autoSpaceDE w:val="0"/>
        <w:autoSpaceDN w:val="0"/>
        <w:adjustRightInd w:val="0"/>
        <w:ind w:firstLine="851"/>
        <w:jc w:val="both"/>
        <w:rPr>
          <w:lang w:val="lt-LT"/>
        </w:rPr>
      </w:pPr>
      <w:r w:rsidRPr="00774AEA">
        <w:rPr>
          <w:lang w:val="lt-LT"/>
        </w:rPr>
        <w:t>9</w:t>
      </w:r>
      <w:r w:rsidR="002835EC">
        <w:rPr>
          <w:lang w:val="lt-LT"/>
        </w:rPr>
        <w:t>2</w:t>
      </w:r>
      <w:r w:rsidR="00E5558B" w:rsidRPr="00E5558B">
        <w:rPr>
          <w:lang w:val="lt-LT"/>
        </w:rPr>
        <w:t xml:space="preserve">. </w:t>
      </w:r>
      <w:r w:rsidR="00CA23FF" w:rsidRPr="00E5558B">
        <w:rPr>
          <w:lang w:val="lt-LT"/>
        </w:rPr>
        <w:t xml:space="preserve">Pokalbiai telefonu įrašomi ir pokalbių įrašų duomenys tvarkomi </w:t>
      </w:r>
      <w:r w:rsidR="00E5558B" w:rsidRPr="00E5558B">
        <w:rPr>
          <w:lang w:val="lt-LT"/>
        </w:rPr>
        <w:t xml:space="preserve">tik šiose Taisyklėse numatytu tikslus. </w:t>
      </w:r>
      <w:r w:rsidR="00CA23FF" w:rsidRPr="00E5558B">
        <w:rPr>
          <w:lang w:val="lt-LT"/>
        </w:rPr>
        <w:t xml:space="preserve">Telefoninių pokalbių įrašymo tikslas ir apimtis gali būti keičiami tik pakeitus Taisykles. </w:t>
      </w:r>
    </w:p>
    <w:p w14:paraId="6D22FCF9" w14:textId="2CF6E708" w:rsidR="00F84CC7" w:rsidRDefault="00CF4664" w:rsidP="00B80FDA">
      <w:pPr>
        <w:tabs>
          <w:tab w:val="left" w:pos="1276"/>
          <w:tab w:val="left" w:pos="1560"/>
          <w:tab w:val="left" w:pos="6379"/>
        </w:tabs>
        <w:autoSpaceDE w:val="0"/>
        <w:autoSpaceDN w:val="0"/>
        <w:adjustRightInd w:val="0"/>
        <w:ind w:firstLine="851"/>
        <w:jc w:val="both"/>
        <w:rPr>
          <w:lang w:val="lt-LT"/>
        </w:rPr>
      </w:pPr>
      <w:r>
        <w:rPr>
          <w:lang w:val="lt-LT"/>
        </w:rPr>
        <w:t>9</w:t>
      </w:r>
      <w:r w:rsidR="002835EC">
        <w:rPr>
          <w:lang w:val="lt-LT"/>
        </w:rPr>
        <w:t>3</w:t>
      </w:r>
      <w:r w:rsidR="00E5558B" w:rsidRPr="00E5558B">
        <w:rPr>
          <w:lang w:val="lt-LT"/>
        </w:rPr>
        <w:t xml:space="preserve">. </w:t>
      </w:r>
      <w:r w:rsidR="00CA23FF" w:rsidRPr="00774AEA">
        <w:rPr>
          <w:lang w:val="lt-LT"/>
        </w:rPr>
        <w:t xml:space="preserve">Už telefoninių pokalbių įrašymą, duomenų saugumo užtikrinimą, duomenų pateikimą trečiosioms šalims, jų saugojimo terminą yra atsakinga įmonė, teikianti fiksuotojo ryšio paslaugas Savivaldybei. </w:t>
      </w:r>
    </w:p>
    <w:p w14:paraId="032A5B3E" w14:textId="77777777" w:rsidR="00B80FDA" w:rsidRPr="00774AEA" w:rsidRDefault="00B80FDA" w:rsidP="00B80FDA">
      <w:pPr>
        <w:tabs>
          <w:tab w:val="left" w:pos="1276"/>
          <w:tab w:val="left" w:pos="1560"/>
          <w:tab w:val="left" w:pos="6379"/>
        </w:tabs>
        <w:autoSpaceDE w:val="0"/>
        <w:autoSpaceDN w:val="0"/>
        <w:adjustRightInd w:val="0"/>
        <w:ind w:firstLine="851"/>
        <w:jc w:val="both"/>
        <w:rPr>
          <w:lang w:val="lt-LT"/>
        </w:rPr>
      </w:pPr>
    </w:p>
    <w:p w14:paraId="362C9509" w14:textId="02512220" w:rsidR="00522D5A" w:rsidRPr="00461A4D" w:rsidRDefault="00F145A3" w:rsidP="00B80FDA">
      <w:pPr>
        <w:keepNext/>
        <w:widowControl w:val="0"/>
        <w:shd w:val="clear" w:color="auto" w:fill="FFFFFF"/>
        <w:tabs>
          <w:tab w:val="left" w:pos="960"/>
        </w:tabs>
        <w:suppressAutoHyphens/>
        <w:ind w:firstLine="720"/>
        <w:jc w:val="center"/>
        <w:textAlignment w:val="baseline"/>
        <w:rPr>
          <w:b/>
          <w:bCs/>
          <w:lang w:val="cs-CZ"/>
        </w:rPr>
      </w:pPr>
      <w:r>
        <w:rPr>
          <w:b/>
          <w:bCs/>
          <w:lang w:val="cs-CZ"/>
        </w:rPr>
        <w:t>BAIGIAMOSIOS NUOSTATOS</w:t>
      </w:r>
    </w:p>
    <w:p w14:paraId="60541E67" w14:textId="77777777" w:rsidR="00F145A3" w:rsidRPr="00774AEA" w:rsidRDefault="00F145A3" w:rsidP="00B80FDA">
      <w:pPr>
        <w:keepNext/>
        <w:widowControl w:val="0"/>
        <w:shd w:val="clear" w:color="auto" w:fill="FFFFFF"/>
        <w:tabs>
          <w:tab w:val="left" w:pos="960"/>
          <w:tab w:val="left" w:pos="1080"/>
        </w:tabs>
        <w:suppressAutoHyphens/>
        <w:ind w:firstLine="720"/>
        <w:jc w:val="center"/>
        <w:textAlignment w:val="baseline"/>
        <w:rPr>
          <w:b/>
          <w:caps/>
          <w:lang w:val="lt-LT" w:eastAsia="lt-LT"/>
        </w:rPr>
      </w:pPr>
    </w:p>
    <w:p w14:paraId="1D703717" w14:textId="734179C4" w:rsidR="00F145A3" w:rsidRPr="00774AEA" w:rsidRDefault="00C90518" w:rsidP="00B80FDA">
      <w:pPr>
        <w:pStyle w:val="Sraopastraipa"/>
        <w:tabs>
          <w:tab w:val="left" w:pos="1276"/>
          <w:tab w:val="left" w:pos="1701"/>
        </w:tabs>
        <w:ind w:left="0" w:firstLine="851"/>
        <w:jc w:val="both"/>
        <w:rPr>
          <w:spacing w:val="-7"/>
          <w:lang w:val="lt-LT"/>
        </w:rPr>
      </w:pPr>
      <w:r>
        <w:rPr>
          <w:spacing w:val="-7"/>
          <w:lang w:val="lt-LT"/>
        </w:rPr>
        <w:t>9</w:t>
      </w:r>
      <w:r w:rsidR="002835EC">
        <w:rPr>
          <w:spacing w:val="-7"/>
          <w:lang w:val="lt-LT"/>
        </w:rPr>
        <w:t>4</w:t>
      </w:r>
      <w:r w:rsidR="00F145A3">
        <w:rPr>
          <w:spacing w:val="-7"/>
          <w:lang w:val="lt-LT"/>
        </w:rPr>
        <w:t xml:space="preserve">. </w:t>
      </w:r>
      <w:r w:rsidR="00F145A3" w:rsidRPr="00774AEA">
        <w:rPr>
          <w:spacing w:val="-7"/>
          <w:lang w:val="lt-LT"/>
        </w:rPr>
        <w:t xml:space="preserve">Taisyklės skelbiamos Savivaldybės interneto svetainėje. </w:t>
      </w:r>
    </w:p>
    <w:p w14:paraId="41FA3D00" w14:textId="5BC014E9" w:rsidR="00F145A3" w:rsidRPr="00774AEA" w:rsidRDefault="00C90518" w:rsidP="00B80FDA">
      <w:pPr>
        <w:pStyle w:val="Sraopastraipa"/>
        <w:tabs>
          <w:tab w:val="left" w:pos="1276"/>
          <w:tab w:val="left" w:pos="1701"/>
        </w:tabs>
        <w:ind w:left="0" w:firstLine="851"/>
        <w:jc w:val="both"/>
        <w:rPr>
          <w:lang w:val="lt-LT"/>
        </w:rPr>
      </w:pPr>
      <w:r w:rsidRPr="00774AEA">
        <w:rPr>
          <w:spacing w:val="-7"/>
          <w:lang w:val="lt-LT"/>
        </w:rPr>
        <w:t>9</w:t>
      </w:r>
      <w:r w:rsidR="002835EC">
        <w:rPr>
          <w:spacing w:val="-7"/>
          <w:lang w:val="lt-LT"/>
        </w:rPr>
        <w:t>5</w:t>
      </w:r>
      <w:r w:rsidR="00F145A3">
        <w:rPr>
          <w:spacing w:val="-7"/>
          <w:lang w:val="lt-LT"/>
        </w:rPr>
        <w:t xml:space="preserve">. </w:t>
      </w:r>
      <w:r w:rsidR="00F145A3" w:rsidRPr="00774AEA">
        <w:rPr>
          <w:lang w:val="lt-LT"/>
        </w:rPr>
        <w:t xml:space="preserve">Savivaldybės darbuotojai privalo laikytis Taisyklių nuostatų ir turi būti su jomis supažindinti elektroninėmis priemonėmis </w:t>
      </w:r>
      <w:r w:rsidR="00F145A3" w:rsidRPr="00774AEA">
        <w:rPr>
          <w:lang w:val="lt-LT" w:eastAsia="lt-LT"/>
        </w:rPr>
        <w:t>(turi būti užtikrintas susipažinimo įrodomumas)</w:t>
      </w:r>
      <w:r w:rsidR="00F145A3" w:rsidRPr="00774AEA">
        <w:rPr>
          <w:lang w:val="lt-LT"/>
        </w:rPr>
        <w:t xml:space="preserve">. </w:t>
      </w:r>
    </w:p>
    <w:p w14:paraId="29CE67B0" w14:textId="43A92EC7" w:rsidR="00F145A3" w:rsidRPr="00774AEA" w:rsidRDefault="00C90518" w:rsidP="00B80FDA">
      <w:pPr>
        <w:pStyle w:val="Sraopastraipa"/>
        <w:tabs>
          <w:tab w:val="left" w:pos="1276"/>
          <w:tab w:val="left" w:pos="1701"/>
        </w:tabs>
        <w:ind w:left="0" w:firstLine="851"/>
        <w:jc w:val="both"/>
        <w:rPr>
          <w:spacing w:val="-7"/>
          <w:lang w:val="lt-LT"/>
        </w:rPr>
      </w:pPr>
      <w:r w:rsidRPr="00774AEA">
        <w:rPr>
          <w:lang w:val="lt-LT"/>
        </w:rPr>
        <w:t>9</w:t>
      </w:r>
      <w:r w:rsidR="002835EC">
        <w:rPr>
          <w:lang w:val="lt-LT"/>
        </w:rPr>
        <w:t>6</w:t>
      </w:r>
      <w:r w:rsidR="00F145A3">
        <w:rPr>
          <w:lang w:val="lt-LT"/>
        </w:rPr>
        <w:t xml:space="preserve">. </w:t>
      </w:r>
      <w:r w:rsidR="00F145A3" w:rsidRPr="00774AEA">
        <w:rPr>
          <w:lang w:val="lt-LT" w:eastAsia="lt-LT"/>
        </w:rPr>
        <w:t>Savivaldybės veiksmai ar neveikimas, kuriais pažeidžiami teisės aktai, reglamentuojantys asmens duomenų tvarkymą ir apsaugą, gali būti skundžiami Valstybinei duomenų apsaugos inspekcijai (L. Sapiegos g. 17, Vilnius,</w:t>
      </w:r>
      <w:r w:rsidR="00052549">
        <w:rPr>
          <w:lang w:val="lt-LT" w:eastAsia="lt-LT"/>
        </w:rPr>
        <w:t xml:space="preserve"> </w:t>
      </w:r>
      <w:r w:rsidR="00F145A3" w:rsidRPr="00774AEA">
        <w:rPr>
          <w:lang w:val="lt-LT"/>
        </w:rPr>
        <w:t>09310</w:t>
      </w:r>
      <w:r w:rsidR="00F145A3" w:rsidRPr="00774AEA">
        <w:rPr>
          <w:lang w:val="lt-LT" w:eastAsia="lt-LT"/>
        </w:rPr>
        <w:t xml:space="preserve">, el. paštas </w:t>
      </w:r>
      <w:hyperlink r:id="rId7" w:history="1">
        <w:r w:rsidR="00F145A3" w:rsidRPr="00774AEA">
          <w:rPr>
            <w:rStyle w:val="Hipersaitas"/>
            <w:rFonts w:eastAsiaTheme="minorHAnsi"/>
            <w:lang w:val="lt-LT" w:eastAsia="lt-LT"/>
          </w:rPr>
          <w:t>ada@ada.lt</w:t>
        </w:r>
      </w:hyperlink>
      <w:r w:rsidR="00F145A3" w:rsidRPr="00774AEA">
        <w:rPr>
          <w:lang w:val="lt-LT" w:eastAsia="lt-LT"/>
        </w:rPr>
        <w:t>, interneto svetainė www.vdai.lrv.lt), Vyriausiajai administracinių ginčų komisijai ir teismams Lietuvos Respublikos teisės aktų nustatyta tvarka.</w:t>
      </w:r>
      <w:r w:rsidR="00F145A3" w:rsidRPr="00774AEA">
        <w:rPr>
          <w:rFonts w:eastAsia="Calibri"/>
          <w:lang w:val="lt-LT" w:eastAsia="lt-LT"/>
        </w:rPr>
        <w:t xml:space="preserve"> </w:t>
      </w:r>
    </w:p>
    <w:p w14:paraId="2204B0A3" w14:textId="77777777" w:rsidR="002F7D65" w:rsidRPr="00A0452E" w:rsidRDefault="002F7D65" w:rsidP="00B80FDA">
      <w:pPr>
        <w:spacing w:line="276" w:lineRule="auto"/>
        <w:jc w:val="center"/>
        <w:rPr>
          <w:lang w:val="lt-LT"/>
        </w:rPr>
      </w:pPr>
      <w:r w:rsidRPr="00A0452E">
        <w:rPr>
          <w:color w:val="000000"/>
          <w:lang w:val="lt-LT"/>
        </w:rPr>
        <w:t>_____________________</w:t>
      </w:r>
    </w:p>
    <w:p w14:paraId="08D9AE69" w14:textId="77777777" w:rsidR="002F7D65" w:rsidRPr="00461A4D" w:rsidRDefault="002F7D65" w:rsidP="00B80FDA">
      <w:pPr>
        <w:jc w:val="both"/>
        <w:rPr>
          <w:lang w:val="cs-CZ"/>
        </w:rPr>
      </w:pPr>
    </w:p>
    <w:p w14:paraId="402EB2C7" w14:textId="40AFE557" w:rsidR="006E04E7" w:rsidRPr="00A0452E" w:rsidRDefault="006E04E7" w:rsidP="00B80FDA">
      <w:pPr>
        <w:jc w:val="both"/>
        <w:rPr>
          <w:lang w:val="lt-LT"/>
        </w:rPr>
      </w:pPr>
    </w:p>
    <w:p w14:paraId="36FE05FC" w14:textId="4A38640C" w:rsidR="003A08BC" w:rsidRPr="00A0452E" w:rsidRDefault="003A08BC" w:rsidP="00B80FDA">
      <w:pPr>
        <w:jc w:val="both"/>
        <w:rPr>
          <w:lang w:val="lt-LT"/>
        </w:rPr>
      </w:pPr>
    </w:p>
    <w:p w14:paraId="7062EF7B" w14:textId="1E8A3AB2" w:rsidR="003A08BC" w:rsidRPr="00A0452E" w:rsidRDefault="003A08BC" w:rsidP="00B80FDA">
      <w:pPr>
        <w:jc w:val="both"/>
        <w:rPr>
          <w:lang w:val="lt-LT"/>
        </w:rPr>
      </w:pPr>
    </w:p>
    <w:p w14:paraId="37FA7FA1" w14:textId="1FFF0979" w:rsidR="003A08BC" w:rsidRPr="00A0452E" w:rsidRDefault="003A08BC" w:rsidP="00B80FDA">
      <w:pPr>
        <w:jc w:val="both"/>
        <w:rPr>
          <w:lang w:val="lt-LT"/>
        </w:rPr>
      </w:pPr>
    </w:p>
    <w:p w14:paraId="161B3376" w14:textId="2C91FACD" w:rsidR="003A08BC" w:rsidRPr="00A0452E" w:rsidRDefault="003A08BC" w:rsidP="00B80FDA">
      <w:pPr>
        <w:jc w:val="both"/>
        <w:rPr>
          <w:lang w:val="lt-LT"/>
        </w:rPr>
      </w:pPr>
    </w:p>
    <w:p w14:paraId="774F6881" w14:textId="3C691B7E" w:rsidR="003A08BC" w:rsidRPr="00A0452E" w:rsidRDefault="003A08BC" w:rsidP="00B80FDA">
      <w:pPr>
        <w:jc w:val="both"/>
        <w:rPr>
          <w:lang w:val="lt-LT"/>
        </w:rPr>
      </w:pPr>
    </w:p>
    <w:p w14:paraId="275089B7" w14:textId="57BFFC42" w:rsidR="003A08BC" w:rsidRPr="00A0452E" w:rsidRDefault="003A08BC" w:rsidP="00B80FDA">
      <w:pPr>
        <w:jc w:val="both"/>
        <w:rPr>
          <w:lang w:val="lt-LT"/>
        </w:rPr>
      </w:pPr>
    </w:p>
    <w:p w14:paraId="7B3D5474" w14:textId="7ADDD63B" w:rsidR="003A08BC" w:rsidRPr="00A0452E" w:rsidRDefault="003A08BC" w:rsidP="00B80FDA">
      <w:pPr>
        <w:jc w:val="both"/>
        <w:rPr>
          <w:lang w:val="lt-LT"/>
        </w:rPr>
      </w:pPr>
    </w:p>
    <w:p w14:paraId="1C21D27C" w14:textId="77777777" w:rsidR="003A08BC" w:rsidRPr="003A08BC" w:rsidRDefault="003A08BC" w:rsidP="003A08BC">
      <w:pPr>
        <w:spacing w:after="5" w:line="269" w:lineRule="auto"/>
        <w:ind w:left="5538" w:hanging="10"/>
        <w:rPr>
          <w:color w:val="000000"/>
          <w:sz w:val="20"/>
          <w:szCs w:val="20"/>
          <w:lang w:val="lt-LT" w:eastAsia="lt-LT"/>
        </w:rPr>
      </w:pPr>
      <w:r w:rsidRPr="003A08BC">
        <w:rPr>
          <w:color w:val="000000"/>
          <w:sz w:val="20"/>
          <w:szCs w:val="20"/>
          <w:lang w:val="lt-LT" w:eastAsia="lt-LT"/>
        </w:rPr>
        <w:lastRenderedPageBreak/>
        <w:t xml:space="preserve">Asmens duomenų tvarkymo  </w:t>
      </w:r>
    </w:p>
    <w:p w14:paraId="5BAB37F7" w14:textId="2C426BA1" w:rsidR="003A08BC" w:rsidRPr="003A08BC" w:rsidRDefault="003A08BC" w:rsidP="009A25DE">
      <w:pPr>
        <w:spacing w:after="5" w:line="269" w:lineRule="auto"/>
        <w:ind w:left="5538" w:hanging="10"/>
        <w:rPr>
          <w:color w:val="000000"/>
          <w:sz w:val="20"/>
          <w:szCs w:val="20"/>
          <w:lang w:val="lt-LT" w:eastAsia="lt-LT"/>
        </w:rPr>
      </w:pPr>
      <w:r w:rsidRPr="003A08BC">
        <w:rPr>
          <w:color w:val="000000"/>
          <w:sz w:val="20"/>
          <w:szCs w:val="20"/>
          <w:lang w:val="lt-LT" w:eastAsia="lt-LT"/>
        </w:rPr>
        <w:t>Kazlų Rūdos savivaldybė</w:t>
      </w:r>
      <w:r w:rsidR="00A0452E">
        <w:rPr>
          <w:color w:val="000000"/>
          <w:sz w:val="20"/>
          <w:szCs w:val="20"/>
          <w:lang w:val="lt-LT" w:eastAsia="lt-LT"/>
        </w:rPr>
        <w:t>s</w:t>
      </w:r>
      <w:r w:rsidRPr="003A08BC">
        <w:rPr>
          <w:color w:val="000000"/>
          <w:sz w:val="20"/>
          <w:szCs w:val="20"/>
          <w:lang w:val="lt-LT" w:eastAsia="lt-LT"/>
        </w:rPr>
        <w:t xml:space="preserve"> </w:t>
      </w:r>
      <w:r>
        <w:rPr>
          <w:color w:val="000000"/>
          <w:sz w:val="20"/>
          <w:szCs w:val="20"/>
          <w:lang w:val="lt-LT" w:eastAsia="lt-LT"/>
        </w:rPr>
        <w:t>administracijoje</w:t>
      </w:r>
      <w:r w:rsidR="009A25DE">
        <w:rPr>
          <w:color w:val="000000"/>
          <w:sz w:val="20"/>
          <w:szCs w:val="20"/>
          <w:lang w:val="lt-LT" w:eastAsia="lt-LT"/>
        </w:rPr>
        <w:t xml:space="preserve"> </w:t>
      </w:r>
      <w:r w:rsidRPr="003A08BC">
        <w:rPr>
          <w:color w:val="000000"/>
          <w:sz w:val="20"/>
          <w:szCs w:val="20"/>
          <w:lang w:val="lt-LT" w:eastAsia="lt-LT"/>
        </w:rPr>
        <w:t>taisyklių priedas</w:t>
      </w:r>
    </w:p>
    <w:p w14:paraId="528EDE6A" w14:textId="77777777" w:rsidR="003A08BC" w:rsidRPr="003A08BC" w:rsidRDefault="003A08BC" w:rsidP="003A08BC">
      <w:pPr>
        <w:spacing w:line="259" w:lineRule="auto"/>
        <w:rPr>
          <w:color w:val="000000"/>
          <w:szCs w:val="22"/>
          <w:lang w:val="lt-LT" w:eastAsia="lt-LT"/>
        </w:rPr>
      </w:pPr>
      <w:r w:rsidRPr="003A08BC">
        <w:rPr>
          <w:b/>
          <w:color w:val="000000"/>
          <w:szCs w:val="22"/>
          <w:lang w:val="lt-LT" w:eastAsia="lt-LT"/>
        </w:rPr>
        <w:t xml:space="preserve">  </w:t>
      </w:r>
    </w:p>
    <w:p w14:paraId="4DF7609F" w14:textId="77777777" w:rsidR="003A08BC" w:rsidRPr="003A08BC" w:rsidRDefault="003A08BC" w:rsidP="003A08BC">
      <w:pPr>
        <w:spacing w:line="259" w:lineRule="auto"/>
        <w:ind w:right="7"/>
        <w:jc w:val="center"/>
        <w:rPr>
          <w:color w:val="000000"/>
          <w:szCs w:val="22"/>
          <w:lang w:val="lt-LT" w:eastAsia="lt-LT"/>
        </w:rPr>
      </w:pPr>
      <w:r w:rsidRPr="003A08BC">
        <w:rPr>
          <w:b/>
          <w:color w:val="000000"/>
          <w:szCs w:val="22"/>
          <w:lang w:val="lt-LT" w:eastAsia="lt-LT"/>
        </w:rPr>
        <w:t xml:space="preserve">KONFIDENCIALUMO PASIŽADĖJIMAS </w:t>
      </w:r>
    </w:p>
    <w:p w14:paraId="2642A4FB" w14:textId="77777777" w:rsidR="003A08BC" w:rsidRPr="003A08BC" w:rsidRDefault="003A08BC" w:rsidP="003A08BC">
      <w:pPr>
        <w:spacing w:line="259" w:lineRule="auto"/>
        <w:ind w:left="58"/>
        <w:jc w:val="center"/>
        <w:rPr>
          <w:color w:val="000000"/>
          <w:szCs w:val="22"/>
          <w:lang w:val="lt-LT" w:eastAsia="lt-LT"/>
        </w:rPr>
      </w:pPr>
      <w:r w:rsidRPr="003A08BC">
        <w:rPr>
          <w:b/>
          <w:color w:val="000000"/>
          <w:szCs w:val="22"/>
          <w:lang w:val="lt-LT" w:eastAsia="lt-LT"/>
        </w:rPr>
        <w:t xml:space="preserve"> </w:t>
      </w:r>
    </w:p>
    <w:p w14:paraId="65BFF644" w14:textId="77777777" w:rsidR="003A08BC" w:rsidRPr="003A08BC" w:rsidRDefault="003A08BC" w:rsidP="003A08BC">
      <w:pPr>
        <w:spacing w:line="259" w:lineRule="auto"/>
        <w:ind w:left="255" w:right="247" w:hanging="10"/>
        <w:jc w:val="center"/>
        <w:rPr>
          <w:color w:val="000000"/>
          <w:szCs w:val="22"/>
          <w:lang w:val="lt-LT" w:eastAsia="lt-LT"/>
        </w:rPr>
      </w:pPr>
      <w:r w:rsidRPr="003A08BC">
        <w:rPr>
          <w:color w:val="000000"/>
          <w:szCs w:val="22"/>
          <w:lang w:val="lt-LT" w:eastAsia="lt-LT"/>
        </w:rPr>
        <w:t xml:space="preserve">_________ </w:t>
      </w:r>
    </w:p>
    <w:p w14:paraId="10577AAE" w14:textId="77777777" w:rsidR="003A08BC" w:rsidRPr="003A08BC" w:rsidRDefault="003A08BC" w:rsidP="003A08BC">
      <w:pPr>
        <w:spacing w:line="259" w:lineRule="auto"/>
        <w:ind w:left="255" w:right="251" w:hanging="10"/>
        <w:jc w:val="center"/>
        <w:rPr>
          <w:color w:val="000000"/>
          <w:szCs w:val="22"/>
          <w:lang w:val="lt-LT" w:eastAsia="lt-LT"/>
        </w:rPr>
      </w:pPr>
      <w:r w:rsidRPr="003A08BC">
        <w:rPr>
          <w:color w:val="000000"/>
          <w:szCs w:val="22"/>
          <w:lang w:val="lt-LT" w:eastAsia="lt-LT"/>
        </w:rPr>
        <w:t xml:space="preserve">(data) </w:t>
      </w:r>
    </w:p>
    <w:p w14:paraId="070A0EE0" w14:textId="77777777" w:rsidR="003A08BC" w:rsidRPr="003A08BC" w:rsidRDefault="003A08BC" w:rsidP="003A08BC">
      <w:pPr>
        <w:spacing w:line="259" w:lineRule="auto"/>
        <w:ind w:left="255" w:right="247" w:hanging="10"/>
        <w:jc w:val="center"/>
        <w:rPr>
          <w:color w:val="000000"/>
          <w:szCs w:val="22"/>
          <w:lang w:val="lt-LT" w:eastAsia="lt-LT"/>
        </w:rPr>
      </w:pPr>
      <w:r w:rsidRPr="003A08BC">
        <w:rPr>
          <w:color w:val="000000"/>
          <w:szCs w:val="22"/>
          <w:lang w:val="lt-LT" w:eastAsia="lt-LT"/>
        </w:rPr>
        <w:t xml:space="preserve">_______________ </w:t>
      </w:r>
    </w:p>
    <w:p w14:paraId="27E95A8E" w14:textId="77777777" w:rsidR="003A08BC" w:rsidRPr="003A08BC" w:rsidRDefault="003A08BC" w:rsidP="003A08BC">
      <w:pPr>
        <w:spacing w:line="259" w:lineRule="auto"/>
        <w:ind w:left="255" w:right="249" w:hanging="10"/>
        <w:jc w:val="center"/>
        <w:rPr>
          <w:color w:val="000000"/>
          <w:szCs w:val="22"/>
          <w:lang w:val="lt-LT" w:eastAsia="lt-LT"/>
        </w:rPr>
      </w:pPr>
      <w:r w:rsidRPr="003A08BC">
        <w:rPr>
          <w:color w:val="000000"/>
          <w:szCs w:val="22"/>
          <w:lang w:val="lt-LT" w:eastAsia="lt-LT"/>
        </w:rPr>
        <w:t xml:space="preserve">(sudarymo vieta) </w:t>
      </w:r>
    </w:p>
    <w:p w14:paraId="3E43AF63" w14:textId="77777777" w:rsidR="003A08BC" w:rsidRPr="003A08BC" w:rsidRDefault="003A08BC" w:rsidP="003A08BC">
      <w:pPr>
        <w:spacing w:line="259" w:lineRule="auto"/>
        <w:rPr>
          <w:color w:val="000000"/>
          <w:szCs w:val="22"/>
          <w:lang w:val="lt-LT" w:eastAsia="lt-LT"/>
        </w:rPr>
      </w:pPr>
      <w:r w:rsidRPr="003A08BC">
        <w:rPr>
          <w:color w:val="000000"/>
          <w:szCs w:val="22"/>
          <w:lang w:val="lt-LT" w:eastAsia="lt-LT"/>
        </w:rPr>
        <w:t xml:space="preserve"> </w:t>
      </w:r>
    </w:p>
    <w:p w14:paraId="45AC2C7A" w14:textId="77777777" w:rsidR="003A08BC" w:rsidRPr="003A08BC" w:rsidRDefault="003A08BC" w:rsidP="003A08BC">
      <w:pPr>
        <w:spacing w:line="259" w:lineRule="auto"/>
        <w:ind w:left="10" w:right="100" w:hanging="10"/>
        <w:jc w:val="right"/>
        <w:rPr>
          <w:color w:val="000000"/>
          <w:szCs w:val="22"/>
          <w:lang w:val="lt-LT" w:eastAsia="lt-LT"/>
        </w:rPr>
      </w:pPr>
      <w:r w:rsidRPr="003A08BC">
        <w:rPr>
          <w:color w:val="000000"/>
          <w:szCs w:val="22"/>
          <w:lang w:val="lt-LT" w:eastAsia="lt-LT"/>
        </w:rPr>
        <w:t xml:space="preserve">Aš,  ____________________________________________________________________ , </w:t>
      </w:r>
    </w:p>
    <w:p w14:paraId="7933110B" w14:textId="77777777" w:rsidR="003A08BC" w:rsidRPr="003A08BC" w:rsidRDefault="003A08BC" w:rsidP="003A08BC">
      <w:pPr>
        <w:spacing w:line="259" w:lineRule="auto"/>
        <w:ind w:left="255" w:hanging="10"/>
        <w:jc w:val="center"/>
        <w:rPr>
          <w:color w:val="000000"/>
          <w:szCs w:val="22"/>
          <w:lang w:val="lt-LT" w:eastAsia="lt-LT"/>
        </w:rPr>
      </w:pPr>
      <w:r w:rsidRPr="003A08BC">
        <w:rPr>
          <w:color w:val="000000"/>
          <w:szCs w:val="22"/>
          <w:lang w:val="lt-LT" w:eastAsia="lt-LT"/>
        </w:rPr>
        <w:t xml:space="preserve">(vardas, pavardė) </w:t>
      </w:r>
    </w:p>
    <w:p w14:paraId="3721D333" w14:textId="77777777" w:rsidR="003A08BC" w:rsidRPr="003A08BC" w:rsidRDefault="003A08BC" w:rsidP="003A08BC">
      <w:pPr>
        <w:spacing w:after="5" w:line="269" w:lineRule="auto"/>
        <w:ind w:left="-5" w:hanging="10"/>
        <w:jc w:val="both"/>
        <w:rPr>
          <w:color w:val="000000"/>
          <w:szCs w:val="22"/>
          <w:lang w:val="lt-LT" w:eastAsia="lt-LT"/>
        </w:rPr>
      </w:pPr>
      <w:r w:rsidRPr="003A08BC">
        <w:rPr>
          <w:color w:val="000000"/>
          <w:szCs w:val="22"/>
          <w:lang w:val="lt-LT" w:eastAsia="lt-LT"/>
        </w:rPr>
        <w:t xml:space="preserve"> ______________________________________________________________________________ , </w:t>
      </w:r>
    </w:p>
    <w:p w14:paraId="27B01D47" w14:textId="77777777" w:rsidR="003A08BC" w:rsidRPr="003A08BC" w:rsidRDefault="003A08BC" w:rsidP="003A08BC">
      <w:pPr>
        <w:spacing w:line="259" w:lineRule="auto"/>
        <w:ind w:left="255" w:right="79" w:hanging="10"/>
        <w:jc w:val="center"/>
        <w:rPr>
          <w:color w:val="000000"/>
          <w:szCs w:val="22"/>
          <w:lang w:val="lt-LT" w:eastAsia="lt-LT"/>
        </w:rPr>
      </w:pPr>
      <w:r w:rsidRPr="003A08BC">
        <w:rPr>
          <w:color w:val="000000"/>
          <w:szCs w:val="22"/>
          <w:lang w:val="lt-LT" w:eastAsia="lt-LT"/>
        </w:rPr>
        <w:t xml:space="preserve">(pareigų pavadinimas) </w:t>
      </w:r>
    </w:p>
    <w:p w14:paraId="2A5FE6CA" w14:textId="77777777" w:rsidR="003A08BC" w:rsidRPr="003A08BC" w:rsidRDefault="003A08BC" w:rsidP="003A08BC">
      <w:pPr>
        <w:spacing w:after="5" w:line="269" w:lineRule="auto"/>
        <w:ind w:left="-5" w:hanging="10"/>
        <w:jc w:val="both"/>
        <w:rPr>
          <w:color w:val="000000"/>
          <w:szCs w:val="22"/>
          <w:lang w:val="lt-LT" w:eastAsia="lt-LT"/>
        </w:rPr>
      </w:pPr>
      <w:r w:rsidRPr="003A08BC">
        <w:rPr>
          <w:color w:val="000000"/>
          <w:szCs w:val="22"/>
          <w:lang w:val="lt-LT" w:eastAsia="lt-LT"/>
        </w:rPr>
        <w:t xml:space="preserve">_______________________________________________________________________________ </w:t>
      </w:r>
    </w:p>
    <w:p w14:paraId="3C259D7D" w14:textId="77777777" w:rsidR="003A08BC" w:rsidRPr="003A08BC" w:rsidRDefault="003A08BC" w:rsidP="003A08BC">
      <w:pPr>
        <w:spacing w:line="259" w:lineRule="auto"/>
        <w:ind w:right="6"/>
        <w:jc w:val="center"/>
        <w:rPr>
          <w:color w:val="000000"/>
          <w:szCs w:val="22"/>
          <w:lang w:val="lt-LT" w:eastAsia="lt-LT"/>
        </w:rPr>
      </w:pPr>
      <w:r w:rsidRPr="003A08BC">
        <w:rPr>
          <w:color w:val="000000"/>
          <w:szCs w:val="22"/>
          <w:lang w:val="lt-LT" w:eastAsia="lt-LT"/>
        </w:rPr>
        <w:t xml:space="preserve">(ranka įrašyti tokius žodžius: </w:t>
      </w:r>
      <w:r w:rsidRPr="003A08BC">
        <w:rPr>
          <w:i/>
          <w:color w:val="000000"/>
          <w:szCs w:val="22"/>
          <w:lang w:val="lt-LT" w:eastAsia="lt-LT"/>
        </w:rPr>
        <w:t>patvirtinu, kad esu susipažinęs (-</w:t>
      </w:r>
      <w:proofErr w:type="spellStart"/>
      <w:r w:rsidRPr="003A08BC">
        <w:rPr>
          <w:i/>
          <w:color w:val="000000"/>
          <w:szCs w:val="22"/>
          <w:lang w:val="lt-LT" w:eastAsia="lt-LT"/>
        </w:rPr>
        <w:t>usi</w:t>
      </w:r>
      <w:proofErr w:type="spellEnd"/>
      <w:r w:rsidRPr="003A08BC">
        <w:rPr>
          <w:i/>
          <w:color w:val="000000"/>
          <w:szCs w:val="22"/>
          <w:lang w:val="lt-LT" w:eastAsia="lt-LT"/>
        </w:rPr>
        <w:t>)</w:t>
      </w:r>
      <w:r w:rsidRPr="003A08BC">
        <w:rPr>
          <w:color w:val="000000"/>
          <w:szCs w:val="22"/>
          <w:lang w:val="lt-LT" w:eastAsia="lt-LT"/>
        </w:rPr>
        <w:t xml:space="preserve">) </w:t>
      </w:r>
    </w:p>
    <w:p w14:paraId="0A17908A" w14:textId="77777777" w:rsidR="003A08BC" w:rsidRPr="003A08BC" w:rsidRDefault="003A08BC" w:rsidP="003A08BC">
      <w:pPr>
        <w:spacing w:after="10" w:line="259" w:lineRule="auto"/>
        <w:rPr>
          <w:color w:val="000000"/>
          <w:szCs w:val="22"/>
          <w:lang w:val="lt-LT" w:eastAsia="lt-LT"/>
        </w:rPr>
      </w:pPr>
      <w:r w:rsidRPr="003A08BC">
        <w:rPr>
          <w:color w:val="000000"/>
          <w:szCs w:val="22"/>
          <w:lang w:val="lt-LT" w:eastAsia="lt-LT"/>
        </w:rPr>
        <w:t xml:space="preserve"> </w:t>
      </w:r>
    </w:p>
    <w:p w14:paraId="4510C697" w14:textId="321A3BF7" w:rsidR="003A08BC" w:rsidRPr="003A08BC" w:rsidRDefault="003A08BC" w:rsidP="003A08BC">
      <w:pPr>
        <w:spacing w:after="5" w:line="269" w:lineRule="auto"/>
        <w:ind w:left="-5" w:hanging="10"/>
        <w:jc w:val="both"/>
        <w:rPr>
          <w:color w:val="000000"/>
          <w:szCs w:val="22"/>
          <w:lang w:val="lt-LT" w:eastAsia="lt-LT"/>
        </w:rPr>
      </w:pPr>
      <w:r w:rsidRPr="003A08BC">
        <w:rPr>
          <w:color w:val="000000"/>
          <w:szCs w:val="22"/>
          <w:lang w:val="lt-LT" w:eastAsia="lt-LT"/>
        </w:rPr>
        <w:t>su Lietuvos Respublikos asmens duomenų teisinės apsaugos įstatymu, Reglamentu (ES) 2016/679 ir Asmens duomenų tvarkymo Kazlų Rūdos savivaldybė</w:t>
      </w:r>
      <w:r w:rsidR="00A0452E">
        <w:rPr>
          <w:color w:val="000000"/>
          <w:szCs w:val="22"/>
          <w:lang w:val="lt-LT" w:eastAsia="lt-LT"/>
        </w:rPr>
        <w:t>s administracijoje</w:t>
      </w:r>
      <w:r w:rsidRPr="003A08BC">
        <w:rPr>
          <w:color w:val="000000"/>
          <w:szCs w:val="22"/>
          <w:lang w:val="lt-LT" w:eastAsia="lt-LT"/>
        </w:rPr>
        <w:t xml:space="preserve"> taisyklėmis, kitais teisės aktais, reglamentuojančiais asmens duomenų apsaugą, ir </w:t>
      </w:r>
      <w:r w:rsidRPr="003A08BC">
        <w:rPr>
          <w:b/>
          <w:color w:val="000000"/>
          <w:szCs w:val="22"/>
          <w:lang w:val="lt-LT" w:eastAsia="lt-LT"/>
        </w:rPr>
        <w:t>pasižadu</w:t>
      </w:r>
      <w:r w:rsidRPr="003A08BC">
        <w:rPr>
          <w:color w:val="000000"/>
          <w:szCs w:val="22"/>
          <w:lang w:val="lt-LT" w:eastAsia="lt-LT"/>
        </w:rPr>
        <w:t xml:space="preserve">: </w:t>
      </w:r>
    </w:p>
    <w:p w14:paraId="2F9F5B22" w14:textId="77777777" w:rsidR="003A08BC" w:rsidRPr="003A08BC" w:rsidRDefault="003A08BC" w:rsidP="003A08BC">
      <w:pPr>
        <w:numPr>
          <w:ilvl w:val="0"/>
          <w:numId w:val="25"/>
        </w:numPr>
        <w:spacing w:after="5" w:line="269" w:lineRule="auto"/>
        <w:ind w:firstLine="850"/>
        <w:jc w:val="both"/>
        <w:rPr>
          <w:color w:val="000000"/>
          <w:szCs w:val="22"/>
          <w:lang w:val="lt-LT" w:eastAsia="lt-LT"/>
        </w:rPr>
      </w:pPr>
      <w:r w:rsidRPr="003A08BC">
        <w:rPr>
          <w:color w:val="000000"/>
          <w:szCs w:val="22"/>
          <w:lang w:val="lt-LT" w:eastAsia="lt-LT"/>
        </w:rPr>
        <w:t xml:space="preserve">Saugoti asmens duomenų paslaptį visą darbo laiką ir pasibaigus darbo santykiams, jeigu šie asmens duomenys neskirti skelbti viešai. </w:t>
      </w:r>
    </w:p>
    <w:p w14:paraId="0F77FDBF" w14:textId="77777777" w:rsidR="003A08BC" w:rsidRPr="003A08BC" w:rsidRDefault="003A08BC" w:rsidP="003A08BC">
      <w:pPr>
        <w:numPr>
          <w:ilvl w:val="0"/>
          <w:numId w:val="25"/>
        </w:numPr>
        <w:spacing w:after="5" w:line="269" w:lineRule="auto"/>
        <w:ind w:firstLine="850"/>
        <w:jc w:val="both"/>
        <w:rPr>
          <w:color w:val="000000"/>
          <w:szCs w:val="22"/>
          <w:lang w:val="lt-LT" w:eastAsia="lt-LT"/>
        </w:rPr>
      </w:pPr>
      <w:r w:rsidRPr="003A08BC">
        <w:rPr>
          <w:color w:val="000000"/>
          <w:szCs w:val="22"/>
          <w:lang w:val="lt-LT" w:eastAsia="lt-LT"/>
        </w:rPr>
        <w:t xml:space="preserve">Asmens duomenis tvarkyti tik teisėtais tikslais. </w:t>
      </w:r>
    </w:p>
    <w:p w14:paraId="094E4C6D" w14:textId="77777777" w:rsidR="003A08BC" w:rsidRPr="003A08BC" w:rsidRDefault="003A08BC" w:rsidP="003A08BC">
      <w:pPr>
        <w:numPr>
          <w:ilvl w:val="0"/>
          <w:numId w:val="25"/>
        </w:numPr>
        <w:spacing w:after="5" w:line="269" w:lineRule="auto"/>
        <w:ind w:firstLine="850"/>
        <w:jc w:val="both"/>
        <w:rPr>
          <w:color w:val="000000"/>
          <w:szCs w:val="22"/>
          <w:lang w:val="lt-LT" w:eastAsia="lt-LT"/>
        </w:rPr>
      </w:pPr>
      <w:r w:rsidRPr="003A08BC">
        <w:rPr>
          <w:color w:val="000000"/>
          <w:szCs w:val="22"/>
          <w:lang w:val="lt-LT" w:eastAsia="lt-LT"/>
        </w:rPr>
        <w:t xml:space="preserve">Asmens duomenis tvarkyti tiksliai ir, jeigu reikia, nuolat atnaujinti, ištaisyti ar papildyti netikslius ar neišsamius duomenis ir (ar) sustabdyti tokių asmens duomenų tvarkymą. </w:t>
      </w:r>
    </w:p>
    <w:p w14:paraId="1420203C" w14:textId="335AB9D6" w:rsidR="003A08BC" w:rsidRPr="00B32B12" w:rsidRDefault="003A08BC" w:rsidP="00B32B12">
      <w:pPr>
        <w:numPr>
          <w:ilvl w:val="0"/>
          <w:numId w:val="25"/>
        </w:numPr>
        <w:spacing w:after="5" w:line="259" w:lineRule="auto"/>
        <w:ind w:firstLine="850"/>
        <w:jc w:val="both"/>
        <w:rPr>
          <w:color w:val="000000"/>
          <w:szCs w:val="22"/>
          <w:lang w:val="lt-LT" w:eastAsia="lt-LT"/>
        </w:rPr>
      </w:pPr>
      <w:r w:rsidRPr="003A08BC">
        <w:rPr>
          <w:color w:val="000000"/>
          <w:szCs w:val="22"/>
          <w:lang w:val="lt-LT" w:eastAsia="lt-LT"/>
        </w:rPr>
        <w:t xml:space="preserve">Asmens duomenis tvarkyti tik tokios apimties, kuri būtina jiems tvarkyti ir vykdomoms </w:t>
      </w:r>
      <w:bookmarkStart w:id="2" w:name="_GoBack"/>
      <w:bookmarkEnd w:id="2"/>
      <w:r w:rsidRPr="00B32B12">
        <w:rPr>
          <w:color w:val="000000"/>
          <w:szCs w:val="22"/>
          <w:lang w:val="lt-LT" w:eastAsia="lt-LT"/>
        </w:rPr>
        <w:t xml:space="preserve">funkcijoms atlikti. </w:t>
      </w:r>
    </w:p>
    <w:p w14:paraId="2F814BBB" w14:textId="77777777" w:rsidR="003A08BC" w:rsidRPr="003A08BC" w:rsidRDefault="003A08BC" w:rsidP="003A08BC">
      <w:pPr>
        <w:numPr>
          <w:ilvl w:val="0"/>
          <w:numId w:val="25"/>
        </w:numPr>
        <w:spacing w:after="5" w:line="269" w:lineRule="auto"/>
        <w:ind w:firstLine="850"/>
        <w:jc w:val="both"/>
        <w:rPr>
          <w:color w:val="000000"/>
          <w:szCs w:val="22"/>
          <w:lang w:val="lt-LT" w:eastAsia="lt-LT"/>
        </w:rPr>
      </w:pPr>
      <w:r w:rsidRPr="003A08BC">
        <w:rPr>
          <w:color w:val="000000"/>
          <w:szCs w:val="22"/>
          <w:lang w:val="lt-LT" w:eastAsia="lt-LT"/>
        </w:rPr>
        <w:t xml:space="preserve">Asmens duomenis tvarkyti taip, kad duomenų subjektų tapatybę būtų galima nustatyti ne ilgiau negu to reikia tiems tikslams, dėl kurių šie duomenys buvo tvarkomi, įgyvendinti, ir vėliau šiuos duomenis sunaikinti, teisės aktų nustatyta tvarka. </w:t>
      </w:r>
    </w:p>
    <w:p w14:paraId="0E4305AD" w14:textId="77777777" w:rsidR="003A08BC" w:rsidRPr="003A08BC" w:rsidRDefault="003A08BC" w:rsidP="003A08BC">
      <w:pPr>
        <w:numPr>
          <w:ilvl w:val="0"/>
          <w:numId w:val="25"/>
        </w:numPr>
        <w:spacing w:after="5" w:line="269" w:lineRule="auto"/>
        <w:ind w:firstLine="850"/>
        <w:jc w:val="both"/>
        <w:rPr>
          <w:color w:val="000000"/>
          <w:szCs w:val="22"/>
          <w:lang w:val="lt-LT" w:eastAsia="lt-LT"/>
        </w:rPr>
      </w:pPr>
      <w:r w:rsidRPr="003A08BC">
        <w:rPr>
          <w:color w:val="000000"/>
          <w:szCs w:val="22"/>
          <w:lang w:val="lt-LT" w:eastAsia="lt-LT"/>
        </w:rPr>
        <w:t xml:space="preserve">Įgyvendinti teisės aktų, reglamentuojančių asmens duomenų apsaugą, nuostatas, numatančias, kaip asmens duomenis apsaugoti nuo neteisėto tvarkymo ar atskleidimo. </w:t>
      </w:r>
    </w:p>
    <w:p w14:paraId="3C3D6EED" w14:textId="77777777" w:rsidR="003A08BC" w:rsidRPr="003A08BC" w:rsidRDefault="003A08BC" w:rsidP="003A08BC">
      <w:pPr>
        <w:numPr>
          <w:ilvl w:val="0"/>
          <w:numId w:val="25"/>
        </w:numPr>
        <w:spacing w:after="5" w:line="269" w:lineRule="auto"/>
        <w:ind w:firstLine="850"/>
        <w:jc w:val="both"/>
        <w:rPr>
          <w:color w:val="000000"/>
          <w:szCs w:val="22"/>
          <w:lang w:val="lt-LT" w:eastAsia="lt-LT"/>
        </w:rPr>
      </w:pPr>
      <w:r w:rsidRPr="003A08BC">
        <w:rPr>
          <w:color w:val="000000"/>
          <w:szCs w:val="22"/>
          <w:lang w:val="lt-LT" w:eastAsia="lt-LT"/>
        </w:rPr>
        <w:t xml:space="preserve">Teisės aktų nustatyta tvarka užtikrinti duomenų subjekto teisių įgyvendinimą. </w:t>
      </w:r>
    </w:p>
    <w:p w14:paraId="1BD552F7" w14:textId="77777777" w:rsidR="003A08BC" w:rsidRPr="003A08BC" w:rsidRDefault="003A08BC" w:rsidP="003A08BC">
      <w:pPr>
        <w:spacing w:after="5" w:line="269" w:lineRule="auto"/>
        <w:ind w:left="-15" w:firstLine="850"/>
        <w:jc w:val="both"/>
        <w:rPr>
          <w:color w:val="000000"/>
          <w:szCs w:val="22"/>
          <w:lang w:val="lt-LT" w:eastAsia="lt-LT"/>
        </w:rPr>
      </w:pPr>
      <w:r w:rsidRPr="003A08BC">
        <w:rPr>
          <w:color w:val="000000"/>
          <w:szCs w:val="22"/>
          <w:lang w:val="lt-LT" w:eastAsia="lt-LT"/>
        </w:rPr>
        <w:t xml:space="preserve">8.   Laikytis kitų teisės aktų, reglamentuojančių asmens duomenų tvarkymą ir apsaugą, nuostatų. </w:t>
      </w:r>
    </w:p>
    <w:p w14:paraId="61DC918A" w14:textId="77777777" w:rsidR="003A08BC" w:rsidRPr="003A08BC" w:rsidRDefault="003A08BC" w:rsidP="003A08BC">
      <w:pPr>
        <w:spacing w:after="20" w:line="259" w:lineRule="auto"/>
        <w:ind w:left="850"/>
        <w:rPr>
          <w:color w:val="000000"/>
          <w:szCs w:val="22"/>
          <w:lang w:val="lt-LT" w:eastAsia="lt-LT"/>
        </w:rPr>
      </w:pPr>
      <w:r w:rsidRPr="003A08BC">
        <w:rPr>
          <w:color w:val="000000"/>
          <w:szCs w:val="22"/>
          <w:lang w:val="lt-LT" w:eastAsia="lt-LT"/>
        </w:rPr>
        <w:t xml:space="preserve"> </w:t>
      </w:r>
    </w:p>
    <w:p w14:paraId="65C843BB" w14:textId="77777777" w:rsidR="003A08BC" w:rsidRPr="003A08BC" w:rsidRDefault="003A08BC" w:rsidP="003A08BC">
      <w:pPr>
        <w:spacing w:after="5" w:line="269" w:lineRule="auto"/>
        <w:ind w:left="-15" w:firstLine="852"/>
        <w:jc w:val="both"/>
        <w:rPr>
          <w:color w:val="000000"/>
          <w:szCs w:val="22"/>
          <w:lang w:val="lt-LT" w:eastAsia="lt-LT"/>
        </w:rPr>
      </w:pPr>
      <w:r w:rsidRPr="003A08BC">
        <w:rPr>
          <w:b/>
          <w:color w:val="000000"/>
          <w:szCs w:val="22"/>
          <w:lang w:val="lt-LT" w:eastAsia="lt-LT"/>
        </w:rPr>
        <w:t>Aš žinau</w:t>
      </w:r>
      <w:r w:rsidRPr="003A08BC">
        <w:rPr>
          <w:color w:val="000000"/>
          <w:szCs w:val="22"/>
          <w:lang w:val="lt-LT" w:eastAsia="lt-LT"/>
        </w:rPr>
        <w:t xml:space="preserve">, kad už šio pasižadėjimo nesilaikymą ir Lietuvos Respublikos asmens duomenų teisinės apsaugos įstatymo, Reglamento (ES) 2016/679 ir kitų Lietuvos Respublikos teisės aktų pažeidimus turėsiu atsakyti pagal galiojančius Lietuvos Respublikos įstatymus.  </w:t>
      </w:r>
    </w:p>
    <w:p w14:paraId="4EDB4CA7" w14:textId="77777777" w:rsidR="003A08BC" w:rsidRPr="003A08BC" w:rsidRDefault="003A08BC" w:rsidP="003A08BC">
      <w:pPr>
        <w:spacing w:after="112" w:line="259" w:lineRule="auto"/>
        <w:rPr>
          <w:color w:val="000000"/>
          <w:szCs w:val="22"/>
          <w:lang w:val="lt-LT" w:eastAsia="lt-LT"/>
        </w:rPr>
      </w:pPr>
      <w:r w:rsidRPr="003A08BC">
        <w:rPr>
          <w:color w:val="000000"/>
          <w:szCs w:val="22"/>
          <w:lang w:val="lt-LT" w:eastAsia="lt-LT"/>
        </w:rPr>
        <w:t xml:space="preserve"> </w:t>
      </w:r>
    </w:p>
    <w:p w14:paraId="4E1875D6" w14:textId="77777777" w:rsidR="003A08BC" w:rsidRPr="003A08BC" w:rsidRDefault="003A08BC" w:rsidP="003A08BC">
      <w:pPr>
        <w:spacing w:after="113" w:line="259" w:lineRule="auto"/>
        <w:rPr>
          <w:color w:val="000000"/>
          <w:szCs w:val="22"/>
          <w:lang w:val="lt-LT" w:eastAsia="lt-LT"/>
        </w:rPr>
      </w:pPr>
      <w:r w:rsidRPr="003A08BC">
        <w:rPr>
          <w:color w:val="000000"/>
          <w:szCs w:val="22"/>
          <w:lang w:val="lt-LT" w:eastAsia="lt-LT"/>
        </w:rPr>
        <w:t xml:space="preserve"> </w:t>
      </w:r>
    </w:p>
    <w:p w14:paraId="1B6D8469" w14:textId="77777777" w:rsidR="003A08BC" w:rsidRPr="003A08BC" w:rsidRDefault="003A08BC" w:rsidP="003A08BC">
      <w:pPr>
        <w:spacing w:after="5" w:line="269" w:lineRule="auto"/>
        <w:ind w:left="-5" w:hanging="10"/>
        <w:jc w:val="both"/>
        <w:rPr>
          <w:color w:val="000000"/>
          <w:szCs w:val="22"/>
          <w:lang w:val="lt-LT" w:eastAsia="lt-LT"/>
        </w:rPr>
      </w:pPr>
      <w:r w:rsidRPr="003A08BC">
        <w:rPr>
          <w:color w:val="000000"/>
          <w:szCs w:val="22"/>
          <w:lang w:val="lt-LT" w:eastAsia="lt-LT"/>
        </w:rPr>
        <w:t xml:space="preserve">                                                              __________________   ___________________________ </w:t>
      </w:r>
    </w:p>
    <w:p w14:paraId="537D78AD" w14:textId="77777777" w:rsidR="003A08BC" w:rsidRPr="003A08BC" w:rsidRDefault="003A08BC" w:rsidP="003A08BC">
      <w:pPr>
        <w:tabs>
          <w:tab w:val="center" w:pos="566"/>
          <w:tab w:val="center" w:pos="4775"/>
          <w:tab w:val="center" w:pos="8025"/>
        </w:tabs>
        <w:spacing w:after="10" w:line="259" w:lineRule="auto"/>
        <w:rPr>
          <w:color w:val="000000"/>
          <w:szCs w:val="22"/>
          <w:lang w:val="lt-LT" w:eastAsia="lt-LT"/>
        </w:rPr>
      </w:pPr>
      <w:r w:rsidRPr="003A08BC">
        <w:rPr>
          <w:rFonts w:ascii="Calibri" w:eastAsia="Calibri" w:hAnsi="Calibri" w:cs="Calibri"/>
          <w:color w:val="000000"/>
          <w:sz w:val="22"/>
          <w:szCs w:val="22"/>
          <w:lang w:val="lt-LT" w:eastAsia="lt-LT"/>
        </w:rPr>
        <w:tab/>
      </w:r>
      <w:r w:rsidRPr="003A08BC">
        <w:rPr>
          <w:color w:val="000000"/>
          <w:sz w:val="21"/>
          <w:szCs w:val="22"/>
          <w:lang w:val="lt-LT" w:eastAsia="lt-LT"/>
        </w:rPr>
        <w:t xml:space="preserve"> </w:t>
      </w:r>
      <w:r w:rsidRPr="003A08BC">
        <w:rPr>
          <w:color w:val="000000"/>
          <w:sz w:val="21"/>
          <w:szCs w:val="22"/>
          <w:lang w:val="lt-LT" w:eastAsia="lt-LT"/>
        </w:rPr>
        <w:tab/>
        <w:t xml:space="preserve">(parašas) </w:t>
      </w:r>
      <w:r w:rsidRPr="003A08BC">
        <w:rPr>
          <w:color w:val="000000"/>
          <w:sz w:val="21"/>
          <w:szCs w:val="22"/>
          <w:lang w:val="lt-LT" w:eastAsia="lt-LT"/>
        </w:rPr>
        <w:tab/>
        <w:t xml:space="preserve">(vardas ir pavardė) </w:t>
      </w:r>
    </w:p>
    <w:p w14:paraId="2B708B72" w14:textId="04013A11" w:rsidR="003A08BC" w:rsidRPr="00461A4D" w:rsidRDefault="003A08BC" w:rsidP="003A08BC">
      <w:pPr>
        <w:spacing w:line="259" w:lineRule="auto"/>
        <w:ind w:left="58"/>
        <w:jc w:val="center"/>
      </w:pPr>
      <w:r w:rsidRPr="003A08BC">
        <w:rPr>
          <w:color w:val="000000"/>
          <w:szCs w:val="22"/>
          <w:lang w:val="lt-LT" w:eastAsia="lt-LT"/>
        </w:rPr>
        <w:t xml:space="preserve"> </w:t>
      </w:r>
    </w:p>
    <w:sectPr w:rsidR="003A08BC" w:rsidRPr="00461A4D" w:rsidSect="0060236F">
      <w:pgSz w:w="11900" w:h="16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1C9F3" w14:textId="77777777" w:rsidR="009E3F37" w:rsidRDefault="009E3F37" w:rsidP="00BB2ADF">
      <w:r>
        <w:separator/>
      </w:r>
    </w:p>
  </w:endnote>
  <w:endnote w:type="continuationSeparator" w:id="0">
    <w:p w14:paraId="4F6C7024" w14:textId="77777777" w:rsidR="009E3F37" w:rsidRDefault="009E3F37" w:rsidP="00BB2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TimesLT">
    <w:altName w:val="Times New Roman"/>
    <w:charset w:val="00"/>
    <w:family w:val="roman"/>
    <w:pitch w:val="variable"/>
    <w:sig w:usb0="00000001" w:usb1="00000000" w:usb2="00000000" w:usb3="00000000" w:csb0="0000008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6ECAD" w14:textId="77777777" w:rsidR="009E3F37" w:rsidRDefault="009E3F37" w:rsidP="00BB2ADF">
      <w:r>
        <w:separator/>
      </w:r>
    </w:p>
  </w:footnote>
  <w:footnote w:type="continuationSeparator" w:id="0">
    <w:p w14:paraId="36FA4882" w14:textId="77777777" w:rsidR="009E3F37" w:rsidRDefault="009E3F37" w:rsidP="00BB2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A03EE"/>
    <w:multiLevelType w:val="multilevel"/>
    <w:tmpl w:val="E1B8F3A6"/>
    <w:lvl w:ilvl="0">
      <w:start w:val="24"/>
      <w:numFmt w:val="decimal"/>
      <w:lvlText w:val="%1."/>
      <w:lvlJc w:val="left"/>
      <w:pPr>
        <w:ind w:left="460" w:hanging="460"/>
      </w:pPr>
      <w:rPr>
        <w:rFonts w:hint="default"/>
        <w:color w:val="000000"/>
      </w:rPr>
    </w:lvl>
    <w:lvl w:ilvl="1">
      <w:start w:val="1"/>
      <w:numFmt w:val="decimal"/>
      <w:lvlText w:val="%1.%2."/>
      <w:lvlJc w:val="left"/>
      <w:pPr>
        <w:ind w:left="1180" w:hanging="4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1" w15:restartNumberingAfterBreak="0">
    <w:nsid w:val="04056638"/>
    <w:multiLevelType w:val="multilevel"/>
    <w:tmpl w:val="EE889986"/>
    <w:lvl w:ilvl="0">
      <w:start w:val="33"/>
      <w:numFmt w:val="decimal"/>
      <w:lvlText w:val="%1."/>
      <w:lvlJc w:val="left"/>
      <w:pPr>
        <w:ind w:left="480" w:hanging="480"/>
      </w:pPr>
      <w:rPr>
        <w:rFonts w:hint="default"/>
        <w:strike w:val="0"/>
      </w:rPr>
    </w:lvl>
    <w:lvl w:ilvl="1">
      <w:start w:val="1"/>
      <w:numFmt w:val="decimal"/>
      <w:lvlText w:val="%1.%2."/>
      <w:lvlJc w:val="left"/>
      <w:pPr>
        <w:ind w:left="1048"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12" w:hanging="1800"/>
      </w:pPr>
      <w:rPr>
        <w:rFonts w:hint="default"/>
      </w:rPr>
    </w:lvl>
  </w:abstractNum>
  <w:abstractNum w:abstractNumId="2" w15:restartNumberingAfterBreak="0">
    <w:nsid w:val="0F3F03D7"/>
    <w:multiLevelType w:val="multilevel"/>
    <w:tmpl w:val="1A104A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216EC8"/>
    <w:multiLevelType w:val="multilevel"/>
    <w:tmpl w:val="66400D80"/>
    <w:lvl w:ilvl="0">
      <w:start w:val="7"/>
      <w:numFmt w:val="decimal"/>
      <w:lvlText w:val="%1."/>
      <w:lvlJc w:val="left"/>
      <w:pPr>
        <w:ind w:left="360" w:hanging="360"/>
      </w:pPr>
      <w:rPr>
        <w:rFonts w:hint="default"/>
        <w:color w:val="000000"/>
      </w:rPr>
    </w:lvl>
    <w:lvl w:ilvl="1">
      <w:start w:val="5"/>
      <w:numFmt w:val="decimal"/>
      <w:lvlText w:val="%1.%2."/>
      <w:lvlJc w:val="left"/>
      <w:pPr>
        <w:ind w:left="1495" w:hanging="360"/>
      </w:pPr>
      <w:rPr>
        <w:rFonts w:hint="default"/>
        <w:color w:val="000000"/>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4" w15:restartNumberingAfterBreak="0">
    <w:nsid w:val="17C81967"/>
    <w:multiLevelType w:val="hybridMultilevel"/>
    <w:tmpl w:val="79E01554"/>
    <w:lvl w:ilvl="0" w:tplc="A5BA4F7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73519A"/>
    <w:multiLevelType w:val="multilevel"/>
    <w:tmpl w:val="B212E994"/>
    <w:lvl w:ilvl="0">
      <w:start w:val="6"/>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6" w15:restartNumberingAfterBreak="0">
    <w:nsid w:val="2AC61DDF"/>
    <w:multiLevelType w:val="multilevel"/>
    <w:tmpl w:val="685C199A"/>
    <w:lvl w:ilvl="0">
      <w:start w:val="6"/>
      <w:numFmt w:val="decimal"/>
      <w:lvlText w:val="%1."/>
      <w:lvlJc w:val="left"/>
      <w:pPr>
        <w:ind w:left="360" w:hanging="360"/>
      </w:pPr>
      <w:rPr>
        <w:rFonts w:hint="default"/>
      </w:rPr>
    </w:lvl>
    <w:lvl w:ilvl="1">
      <w:start w:val="7"/>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7" w15:restartNumberingAfterBreak="0">
    <w:nsid w:val="33296860"/>
    <w:multiLevelType w:val="multilevel"/>
    <w:tmpl w:val="D1A2E4B4"/>
    <w:lvl w:ilvl="0">
      <w:start w:val="8"/>
      <w:numFmt w:val="decimal"/>
      <w:lvlText w:val="%1"/>
      <w:lvlJc w:val="left"/>
      <w:pPr>
        <w:ind w:left="360" w:hanging="360"/>
      </w:pPr>
      <w:rPr>
        <w:rFonts w:hint="default"/>
      </w:rPr>
    </w:lvl>
    <w:lvl w:ilvl="1">
      <w:start w:val="1"/>
      <w:numFmt w:val="decimal"/>
      <w:lvlText w:val="%1.%2"/>
      <w:lvlJc w:val="left"/>
      <w:pPr>
        <w:ind w:left="1713" w:hanging="36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abstractNum w:abstractNumId="8" w15:restartNumberingAfterBreak="0">
    <w:nsid w:val="36870C55"/>
    <w:multiLevelType w:val="hybridMultilevel"/>
    <w:tmpl w:val="66E85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4A4F00"/>
    <w:multiLevelType w:val="hybridMultilevel"/>
    <w:tmpl w:val="E5B61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7165B9"/>
    <w:multiLevelType w:val="multilevel"/>
    <w:tmpl w:val="BA8E7EE6"/>
    <w:lvl w:ilvl="0">
      <w:start w:val="61"/>
      <w:numFmt w:val="decimal"/>
      <w:lvlText w:val="%1."/>
      <w:lvlJc w:val="left"/>
      <w:pPr>
        <w:ind w:left="928" w:hanging="360"/>
      </w:pPr>
      <w:rPr>
        <w:rFonts w:eastAsia="Times New Roman" w:hint="default"/>
        <w:b w:val="0"/>
      </w:rPr>
    </w:lvl>
    <w:lvl w:ilvl="1">
      <w:start w:val="1"/>
      <w:numFmt w:val="decimal"/>
      <w:isLgl/>
      <w:lvlText w:val="%1.%2."/>
      <w:lvlJc w:val="left"/>
      <w:pPr>
        <w:ind w:left="2182" w:hanging="48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4690" w:hanging="720"/>
      </w:pPr>
      <w:rPr>
        <w:rFonts w:hint="default"/>
      </w:rPr>
    </w:lvl>
    <w:lvl w:ilvl="4">
      <w:start w:val="1"/>
      <w:numFmt w:val="decimal"/>
      <w:isLgl/>
      <w:lvlText w:val="%1.%2.%3.%4.%5."/>
      <w:lvlJc w:val="left"/>
      <w:pPr>
        <w:ind w:left="6184" w:hanging="1080"/>
      </w:pPr>
      <w:rPr>
        <w:rFonts w:hint="default"/>
      </w:rPr>
    </w:lvl>
    <w:lvl w:ilvl="5">
      <w:start w:val="1"/>
      <w:numFmt w:val="decimal"/>
      <w:isLgl/>
      <w:lvlText w:val="%1.%2.%3.%4.%5.%6."/>
      <w:lvlJc w:val="left"/>
      <w:pPr>
        <w:ind w:left="7318" w:hanging="1080"/>
      </w:pPr>
      <w:rPr>
        <w:rFonts w:hint="default"/>
      </w:rPr>
    </w:lvl>
    <w:lvl w:ilvl="6">
      <w:start w:val="1"/>
      <w:numFmt w:val="decimal"/>
      <w:isLgl/>
      <w:lvlText w:val="%1.%2.%3.%4.%5.%6.%7."/>
      <w:lvlJc w:val="left"/>
      <w:pPr>
        <w:ind w:left="8812" w:hanging="1440"/>
      </w:pPr>
      <w:rPr>
        <w:rFonts w:hint="default"/>
      </w:rPr>
    </w:lvl>
    <w:lvl w:ilvl="7">
      <w:start w:val="1"/>
      <w:numFmt w:val="decimal"/>
      <w:isLgl/>
      <w:lvlText w:val="%1.%2.%3.%4.%5.%6.%7.%8."/>
      <w:lvlJc w:val="left"/>
      <w:pPr>
        <w:ind w:left="9946" w:hanging="1440"/>
      </w:pPr>
      <w:rPr>
        <w:rFonts w:hint="default"/>
      </w:rPr>
    </w:lvl>
    <w:lvl w:ilvl="8">
      <w:start w:val="1"/>
      <w:numFmt w:val="decimal"/>
      <w:isLgl/>
      <w:lvlText w:val="%1.%2.%3.%4.%5.%6.%7.%8.%9."/>
      <w:lvlJc w:val="left"/>
      <w:pPr>
        <w:ind w:left="11440" w:hanging="1800"/>
      </w:pPr>
      <w:rPr>
        <w:rFonts w:hint="default"/>
      </w:rPr>
    </w:lvl>
  </w:abstractNum>
  <w:abstractNum w:abstractNumId="11" w15:restartNumberingAfterBreak="0">
    <w:nsid w:val="3DA47701"/>
    <w:multiLevelType w:val="hybridMultilevel"/>
    <w:tmpl w:val="407ADFD8"/>
    <w:lvl w:ilvl="0" w:tplc="E3E2EB80">
      <w:start w:val="11"/>
      <w:numFmt w:val="decimal"/>
      <w:lvlText w:val="%1."/>
      <w:lvlJc w:val="left"/>
      <w:pPr>
        <w:ind w:left="1211" w:hanging="360"/>
      </w:pPr>
      <w:rPr>
        <w:rFonts w:eastAsia="Times New Roman"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40D72D9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39D1DF8"/>
    <w:multiLevelType w:val="hybridMultilevel"/>
    <w:tmpl w:val="C248D346"/>
    <w:lvl w:ilvl="0" w:tplc="A4F4A37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CC3834">
      <w:start w:val="1"/>
      <w:numFmt w:val="lowerLetter"/>
      <w:lvlText w:val="%2"/>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46993A">
      <w:start w:val="1"/>
      <w:numFmt w:val="lowerRoman"/>
      <w:lvlText w:val="%3"/>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BE7CE8">
      <w:start w:val="1"/>
      <w:numFmt w:val="decimal"/>
      <w:lvlText w:val="%4"/>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6EB6CE">
      <w:start w:val="1"/>
      <w:numFmt w:val="lowerLetter"/>
      <w:lvlText w:val="%5"/>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F25866">
      <w:start w:val="1"/>
      <w:numFmt w:val="lowerRoman"/>
      <w:lvlText w:val="%6"/>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AEF4F2">
      <w:start w:val="1"/>
      <w:numFmt w:val="decimal"/>
      <w:lvlText w:val="%7"/>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70D44E">
      <w:start w:val="1"/>
      <w:numFmt w:val="lowerLetter"/>
      <w:lvlText w:val="%8"/>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1C31E6">
      <w:start w:val="1"/>
      <w:numFmt w:val="lowerRoman"/>
      <w:lvlText w:val="%9"/>
      <w:lvlJc w:val="left"/>
      <w:pPr>
        <w:ind w:left="6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9BD2C16"/>
    <w:multiLevelType w:val="hybridMultilevel"/>
    <w:tmpl w:val="EFF4F9C4"/>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B5C4B95"/>
    <w:multiLevelType w:val="multilevel"/>
    <w:tmpl w:val="8D6E1A2C"/>
    <w:lvl w:ilvl="0">
      <w:start w:val="7"/>
      <w:numFmt w:val="decimal"/>
      <w:lvlText w:val="%1"/>
      <w:lvlJc w:val="left"/>
      <w:pPr>
        <w:ind w:left="360" w:hanging="360"/>
      </w:pPr>
      <w:rPr>
        <w:rFonts w:hint="default"/>
        <w:color w:val="212529"/>
      </w:rPr>
    </w:lvl>
    <w:lvl w:ilvl="1">
      <w:start w:val="1"/>
      <w:numFmt w:val="decimal"/>
      <w:lvlText w:val="%1.%2"/>
      <w:lvlJc w:val="left"/>
      <w:pPr>
        <w:ind w:left="1636" w:hanging="360"/>
      </w:pPr>
      <w:rPr>
        <w:rFonts w:hint="default"/>
        <w:color w:val="212529"/>
      </w:rPr>
    </w:lvl>
    <w:lvl w:ilvl="2">
      <w:start w:val="1"/>
      <w:numFmt w:val="decimal"/>
      <w:lvlText w:val="%1.%2.%3"/>
      <w:lvlJc w:val="left"/>
      <w:pPr>
        <w:ind w:left="3120" w:hanging="720"/>
      </w:pPr>
      <w:rPr>
        <w:rFonts w:hint="default"/>
        <w:color w:val="212529"/>
      </w:rPr>
    </w:lvl>
    <w:lvl w:ilvl="3">
      <w:start w:val="1"/>
      <w:numFmt w:val="decimal"/>
      <w:lvlText w:val="%1.%2.%3.%4"/>
      <w:lvlJc w:val="left"/>
      <w:pPr>
        <w:ind w:left="4320" w:hanging="720"/>
      </w:pPr>
      <w:rPr>
        <w:rFonts w:hint="default"/>
        <w:color w:val="212529"/>
      </w:rPr>
    </w:lvl>
    <w:lvl w:ilvl="4">
      <w:start w:val="1"/>
      <w:numFmt w:val="decimal"/>
      <w:lvlText w:val="%1.%2.%3.%4.%5"/>
      <w:lvlJc w:val="left"/>
      <w:pPr>
        <w:ind w:left="5880" w:hanging="1080"/>
      </w:pPr>
      <w:rPr>
        <w:rFonts w:hint="default"/>
        <w:color w:val="212529"/>
      </w:rPr>
    </w:lvl>
    <w:lvl w:ilvl="5">
      <w:start w:val="1"/>
      <w:numFmt w:val="decimal"/>
      <w:lvlText w:val="%1.%2.%3.%4.%5.%6"/>
      <w:lvlJc w:val="left"/>
      <w:pPr>
        <w:ind w:left="7080" w:hanging="1080"/>
      </w:pPr>
      <w:rPr>
        <w:rFonts w:hint="default"/>
        <w:color w:val="212529"/>
      </w:rPr>
    </w:lvl>
    <w:lvl w:ilvl="6">
      <w:start w:val="1"/>
      <w:numFmt w:val="decimal"/>
      <w:lvlText w:val="%1.%2.%3.%4.%5.%6.%7"/>
      <w:lvlJc w:val="left"/>
      <w:pPr>
        <w:ind w:left="8640" w:hanging="1440"/>
      </w:pPr>
      <w:rPr>
        <w:rFonts w:hint="default"/>
        <w:color w:val="212529"/>
      </w:rPr>
    </w:lvl>
    <w:lvl w:ilvl="7">
      <w:start w:val="1"/>
      <w:numFmt w:val="decimal"/>
      <w:lvlText w:val="%1.%2.%3.%4.%5.%6.%7.%8"/>
      <w:lvlJc w:val="left"/>
      <w:pPr>
        <w:ind w:left="9840" w:hanging="1440"/>
      </w:pPr>
      <w:rPr>
        <w:rFonts w:hint="default"/>
        <w:color w:val="212529"/>
      </w:rPr>
    </w:lvl>
    <w:lvl w:ilvl="8">
      <w:start w:val="1"/>
      <w:numFmt w:val="decimal"/>
      <w:lvlText w:val="%1.%2.%3.%4.%5.%6.%7.%8.%9"/>
      <w:lvlJc w:val="left"/>
      <w:pPr>
        <w:ind w:left="11400" w:hanging="1800"/>
      </w:pPr>
      <w:rPr>
        <w:rFonts w:hint="default"/>
        <w:color w:val="212529"/>
      </w:rPr>
    </w:lvl>
  </w:abstractNum>
  <w:abstractNum w:abstractNumId="16" w15:restartNumberingAfterBreak="0">
    <w:nsid w:val="4D8C3B4E"/>
    <w:multiLevelType w:val="hybridMultilevel"/>
    <w:tmpl w:val="E1D412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2DD3D7E"/>
    <w:multiLevelType w:val="multilevel"/>
    <w:tmpl w:val="D8CCA38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2E315CA"/>
    <w:multiLevelType w:val="hybridMultilevel"/>
    <w:tmpl w:val="530443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9427310"/>
    <w:multiLevelType w:val="multilevel"/>
    <w:tmpl w:val="01381648"/>
    <w:lvl w:ilvl="0">
      <w:start w:val="8"/>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0" w15:restartNumberingAfterBreak="0">
    <w:nsid w:val="5BF10294"/>
    <w:multiLevelType w:val="multilevel"/>
    <w:tmpl w:val="485C6D4A"/>
    <w:lvl w:ilvl="0">
      <w:start w:val="7"/>
      <w:numFmt w:val="decimal"/>
      <w:lvlText w:val="%1."/>
      <w:lvlJc w:val="left"/>
      <w:pPr>
        <w:ind w:left="360" w:hanging="360"/>
      </w:pPr>
      <w:rPr>
        <w:rFonts w:hint="default"/>
        <w:color w:val="212529"/>
      </w:rPr>
    </w:lvl>
    <w:lvl w:ilvl="1">
      <w:start w:val="1"/>
      <w:numFmt w:val="decimal"/>
      <w:lvlText w:val="%1.%2."/>
      <w:lvlJc w:val="left"/>
      <w:pPr>
        <w:ind w:left="1684" w:hanging="360"/>
      </w:pPr>
      <w:rPr>
        <w:rFonts w:hint="default"/>
        <w:color w:val="212529"/>
      </w:rPr>
    </w:lvl>
    <w:lvl w:ilvl="2">
      <w:start w:val="1"/>
      <w:numFmt w:val="decimal"/>
      <w:lvlText w:val="%1.%2.%3."/>
      <w:lvlJc w:val="left"/>
      <w:pPr>
        <w:ind w:left="3368" w:hanging="720"/>
      </w:pPr>
      <w:rPr>
        <w:rFonts w:hint="default"/>
        <w:color w:val="212529"/>
      </w:rPr>
    </w:lvl>
    <w:lvl w:ilvl="3">
      <w:start w:val="1"/>
      <w:numFmt w:val="decimal"/>
      <w:lvlText w:val="%1.%2.%3.%4."/>
      <w:lvlJc w:val="left"/>
      <w:pPr>
        <w:ind w:left="4692" w:hanging="720"/>
      </w:pPr>
      <w:rPr>
        <w:rFonts w:hint="default"/>
        <w:color w:val="212529"/>
      </w:rPr>
    </w:lvl>
    <w:lvl w:ilvl="4">
      <w:start w:val="1"/>
      <w:numFmt w:val="decimal"/>
      <w:lvlText w:val="%1.%2.%3.%4.%5."/>
      <w:lvlJc w:val="left"/>
      <w:pPr>
        <w:ind w:left="6376" w:hanging="1080"/>
      </w:pPr>
      <w:rPr>
        <w:rFonts w:hint="default"/>
        <w:color w:val="212529"/>
      </w:rPr>
    </w:lvl>
    <w:lvl w:ilvl="5">
      <w:start w:val="1"/>
      <w:numFmt w:val="decimal"/>
      <w:lvlText w:val="%1.%2.%3.%4.%5.%6."/>
      <w:lvlJc w:val="left"/>
      <w:pPr>
        <w:ind w:left="7700" w:hanging="1080"/>
      </w:pPr>
      <w:rPr>
        <w:rFonts w:hint="default"/>
        <w:color w:val="212529"/>
      </w:rPr>
    </w:lvl>
    <w:lvl w:ilvl="6">
      <w:start w:val="1"/>
      <w:numFmt w:val="decimal"/>
      <w:lvlText w:val="%1.%2.%3.%4.%5.%6.%7."/>
      <w:lvlJc w:val="left"/>
      <w:pPr>
        <w:ind w:left="9384" w:hanging="1440"/>
      </w:pPr>
      <w:rPr>
        <w:rFonts w:hint="default"/>
        <w:color w:val="212529"/>
      </w:rPr>
    </w:lvl>
    <w:lvl w:ilvl="7">
      <w:start w:val="1"/>
      <w:numFmt w:val="decimal"/>
      <w:lvlText w:val="%1.%2.%3.%4.%5.%6.%7.%8."/>
      <w:lvlJc w:val="left"/>
      <w:pPr>
        <w:ind w:left="10708" w:hanging="1440"/>
      </w:pPr>
      <w:rPr>
        <w:rFonts w:hint="default"/>
        <w:color w:val="212529"/>
      </w:rPr>
    </w:lvl>
    <w:lvl w:ilvl="8">
      <w:start w:val="1"/>
      <w:numFmt w:val="decimal"/>
      <w:lvlText w:val="%1.%2.%3.%4.%5.%6.%7.%8.%9."/>
      <w:lvlJc w:val="left"/>
      <w:pPr>
        <w:ind w:left="12392" w:hanging="1800"/>
      </w:pPr>
      <w:rPr>
        <w:rFonts w:hint="default"/>
        <w:color w:val="212529"/>
      </w:rPr>
    </w:lvl>
  </w:abstractNum>
  <w:abstractNum w:abstractNumId="21" w15:restartNumberingAfterBreak="0">
    <w:nsid w:val="61D60891"/>
    <w:multiLevelType w:val="hybridMultilevel"/>
    <w:tmpl w:val="DB8C2B58"/>
    <w:lvl w:ilvl="0" w:tplc="5D4CC7F6">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24958A2"/>
    <w:multiLevelType w:val="multilevel"/>
    <w:tmpl w:val="09C05B5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sz w:val="22"/>
      </w:rPr>
    </w:lvl>
    <w:lvl w:ilvl="2">
      <w:start w:val="1"/>
      <w:numFmt w:val="decimal"/>
      <w:isLgl/>
      <w:lvlText w:val="%1.%2.%3."/>
      <w:lvlJc w:val="left"/>
      <w:pPr>
        <w:ind w:left="1800" w:hanging="720"/>
      </w:pPr>
      <w:rPr>
        <w:rFonts w:hint="default"/>
        <w:sz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23" w15:restartNumberingAfterBreak="0">
    <w:nsid w:val="628A17DD"/>
    <w:multiLevelType w:val="multilevel"/>
    <w:tmpl w:val="8042F0F2"/>
    <w:lvl w:ilvl="0">
      <w:start w:val="6"/>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4" w15:restartNumberingAfterBreak="0">
    <w:nsid w:val="66F34E27"/>
    <w:multiLevelType w:val="multilevel"/>
    <w:tmpl w:val="F5F4567C"/>
    <w:lvl w:ilvl="0">
      <w:start w:val="6"/>
      <w:numFmt w:val="decimal"/>
      <w:lvlText w:val="%1"/>
      <w:lvlJc w:val="left"/>
      <w:pPr>
        <w:ind w:left="360" w:hanging="360"/>
      </w:pPr>
      <w:rPr>
        <w:rFonts w:hint="default"/>
      </w:rPr>
    </w:lvl>
    <w:lvl w:ilvl="1">
      <w:start w:val="5"/>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5" w15:restartNumberingAfterBreak="0">
    <w:nsid w:val="68D9135D"/>
    <w:multiLevelType w:val="multilevel"/>
    <w:tmpl w:val="F858151E"/>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99D7371"/>
    <w:multiLevelType w:val="hybridMultilevel"/>
    <w:tmpl w:val="32A8CB62"/>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7" w15:restartNumberingAfterBreak="0">
    <w:nsid w:val="6D59306D"/>
    <w:multiLevelType w:val="hybridMultilevel"/>
    <w:tmpl w:val="7D4ADE9A"/>
    <w:lvl w:ilvl="0" w:tplc="0427000F">
      <w:start w:val="1"/>
      <w:numFmt w:val="decimal"/>
      <w:lvlText w:val="%1."/>
      <w:lvlJc w:val="left"/>
      <w:pPr>
        <w:ind w:left="1353"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DF758D8"/>
    <w:multiLevelType w:val="hybridMultilevel"/>
    <w:tmpl w:val="3B9093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1657A21"/>
    <w:multiLevelType w:val="hybridMultilevel"/>
    <w:tmpl w:val="27427A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7E18CC"/>
    <w:multiLevelType w:val="hybridMultilevel"/>
    <w:tmpl w:val="D89EBC20"/>
    <w:lvl w:ilvl="0" w:tplc="CABE78FC">
      <w:start w:val="2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7B361E64"/>
    <w:multiLevelType w:val="hybridMultilevel"/>
    <w:tmpl w:val="EB06D5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E195F3F"/>
    <w:multiLevelType w:val="multilevel"/>
    <w:tmpl w:val="82B24FF6"/>
    <w:lvl w:ilvl="0">
      <w:start w:val="3"/>
      <w:numFmt w:val="upperRoman"/>
      <w:suff w:val="space"/>
      <w:lvlText w:val="%1."/>
      <w:lvlJc w:val="right"/>
      <w:pPr>
        <w:ind w:left="360" w:hanging="360"/>
      </w:pPr>
      <w:rPr>
        <w:rFonts w:hint="default"/>
      </w:rPr>
    </w:lvl>
    <w:lvl w:ilvl="1">
      <w:start w:val="1"/>
      <w:numFmt w:val="upperRoman"/>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F6172F1"/>
    <w:multiLevelType w:val="multilevel"/>
    <w:tmpl w:val="8C88B1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22"/>
  </w:num>
  <w:num w:numId="3">
    <w:abstractNumId w:val="21"/>
  </w:num>
  <w:num w:numId="4">
    <w:abstractNumId w:val="16"/>
  </w:num>
  <w:num w:numId="5">
    <w:abstractNumId w:val="4"/>
  </w:num>
  <w:num w:numId="6">
    <w:abstractNumId w:val="17"/>
  </w:num>
  <w:num w:numId="7">
    <w:abstractNumId w:val="33"/>
  </w:num>
  <w:num w:numId="8">
    <w:abstractNumId w:val="28"/>
  </w:num>
  <w:num w:numId="9">
    <w:abstractNumId w:val="14"/>
  </w:num>
  <w:num w:numId="10">
    <w:abstractNumId w:val="0"/>
  </w:num>
  <w:num w:numId="11">
    <w:abstractNumId w:val="18"/>
  </w:num>
  <w:num w:numId="12">
    <w:abstractNumId w:val="8"/>
  </w:num>
  <w:num w:numId="13">
    <w:abstractNumId w:val="12"/>
  </w:num>
  <w:num w:numId="14">
    <w:abstractNumId w:val="2"/>
  </w:num>
  <w:num w:numId="15">
    <w:abstractNumId w:val="26"/>
  </w:num>
  <w:num w:numId="16">
    <w:abstractNumId w:val="29"/>
  </w:num>
  <w:num w:numId="17">
    <w:abstractNumId w:val="11"/>
  </w:num>
  <w:num w:numId="18">
    <w:abstractNumId w:val="25"/>
  </w:num>
  <w:num w:numId="19">
    <w:abstractNumId w:val="10"/>
  </w:num>
  <w:num w:numId="20">
    <w:abstractNumId w:val="32"/>
  </w:num>
  <w:num w:numId="21">
    <w:abstractNumId w:val="30"/>
  </w:num>
  <w:num w:numId="22">
    <w:abstractNumId w:val="1"/>
  </w:num>
  <w:num w:numId="23">
    <w:abstractNumId w:val="31"/>
  </w:num>
  <w:num w:numId="24">
    <w:abstractNumId w:val="27"/>
  </w:num>
  <w:num w:numId="25">
    <w:abstractNumId w:val="13"/>
  </w:num>
  <w:num w:numId="26">
    <w:abstractNumId w:val="23"/>
  </w:num>
  <w:num w:numId="27">
    <w:abstractNumId w:val="5"/>
  </w:num>
  <w:num w:numId="28">
    <w:abstractNumId w:val="24"/>
  </w:num>
  <w:num w:numId="29">
    <w:abstractNumId w:val="15"/>
  </w:num>
  <w:num w:numId="30">
    <w:abstractNumId w:val="7"/>
  </w:num>
  <w:num w:numId="31">
    <w:abstractNumId w:val="19"/>
  </w:num>
  <w:num w:numId="32">
    <w:abstractNumId w:val="20"/>
  </w:num>
  <w:num w:numId="33">
    <w:abstractNumId w:val="6"/>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hideSpellingErrors/>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D5A"/>
    <w:rsid w:val="0001463F"/>
    <w:rsid w:val="00020D08"/>
    <w:rsid w:val="00041287"/>
    <w:rsid w:val="00047AEA"/>
    <w:rsid w:val="00052549"/>
    <w:rsid w:val="00052AF9"/>
    <w:rsid w:val="00062BC9"/>
    <w:rsid w:val="00063644"/>
    <w:rsid w:val="00091A01"/>
    <w:rsid w:val="00092E32"/>
    <w:rsid w:val="000A2323"/>
    <w:rsid w:val="000D0434"/>
    <w:rsid w:val="000F5C47"/>
    <w:rsid w:val="001157AF"/>
    <w:rsid w:val="001201B1"/>
    <w:rsid w:val="00124855"/>
    <w:rsid w:val="00127E2C"/>
    <w:rsid w:val="0015241C"/>
    <w:rsid w:val="001635D3"/>
    <w:rsid w:val="00177DBE"/>
    <w:rsid w:val="00186839"/>
    <w:rsid w:val="001C05E5"/>
    <w:rsid w:val="001D4AAC"/>
    <w:rsid w:val="001E29CF"/>
    <w:rsid w:val="002018E5"/>
    <w:rsid w:val="002254E1"/>
    <w:rsid w:val="00251BB6"/>
    <w:rsid w:val="00260568"/>
    <w:rsid w:val="002757B4"/>
    <w:rsid w:val="00277315"/>
    <w:rsid w:val="002835EC"/>
    <w:rsid w:val="002839E0"/>
    <w:rsid w:val="00284F1F"/>
    <w:rsid w:val="002858C1"/>
    <w:rsid w:val="00286938"/>
    <w:rsid w:val="002E6998"/>
    <w:rsid w:val="002F35D9"/>
    <w:rsid w:val="002F7D65"/>
    <w:rsid w:val="00304F15"/>
    <w:rsid w:val="00332141"/>
    <w:rsid w:val="003A08BC"/>
    <w:rsid w:val="003A4023"/>
    <w:rsid w:val="003B23E5"/>
    <w:rsid w:val="003B5142"/>
    <w:rsid w:val="003B7494"/>
    <w:rsid w:val="003E5410"/>
    <w:rsid w:val="003F0E20"/>
    <w:rsid w:val="003F5282"/>
    <w:rsid w:val="00404C02"/>
    <w:rsid w:val="00416B14"/>
    <w:rsid w:val="00427B2D"/>
    <w:rsid w:val="00442417"/>
    <w:rsid w:val="00461A4D"/>
    <w:rsid w:val="00474802"/>
    <w:rsid w:val="0049203B"/>
    <w:rsid w:val="00493FD6"/>
    <w:rsid w:val="004C2A99"/>
    <w:rsid w:val="004C622E"/>
    <w:rsid w:val="004D2ADB"/>
    <w:rsid w:val="004D76A0"/>
    <w:rsid w:val="00522D5A"/>
    <w:rsid w:val="005314FD"/>
    <w:rsid w:val="005410A2"/>
    <w:rsid w:val="00550E00"/>
    <w:rsid w:val="005603DB"/>
    <w:rsid w:val="005710C8"/>
    <w:rsid w:val="00572C72"/>
    <w:rsid w:val="00585AC6"/>
    <w:rsid w:val="00586D55"/>
    <w:rsid w:val="005B576F"/>
    <w:rsid w:val="005E3BD2"/>
    <w:rsid w:val="006022DE"/>
    <w:rsid w:val="0060236F"/>
    <w:rsid w:val="006232C5"/>
    <w:rsid w:val="00641849"/>
    <w:rsid w:val="00664E43"/>
    <w:rsid w:val="00692462"/>
    <w:rsid w:val="006B5492"/>
    <w:rsid w:val="006C791B"/>
    <w:rsid w:val="006E04E7"/>
    <w:rsid w:val="006E71B1"/>
    <w:rsid w:val="006F26C2"/>
    <w:rsid w:val="00724284"/>
    <w:rsid w:val="00774AEA"/>
    <w:rsid w:val="00791A2B"/>
    <w:rsid w:val="007A100A"/>
    <w:rsid w:val="007A2B92"/>
    <w:rsid w:val="007D5B98"/>
    <w:rsid w:val="007E21F1"/>
    <w:rsid w:val="007F2FC9"/>
    <w:rsid w:val="00800154"/>
    <w:rsid w:val="0080679A"/>
    <w:rsid w:val="00820987"/>
    <w:rsid w:val="008446F2"/>
    <w:rsid w:val="00844CAE"/>
    <w:rsid w:val="008C522C"/>
    <w:rsid w:val="008C6216"/>
    <w:rsid w:val="008D3383"/>
    <w:rsid w:val="008D6739"/>
    <w:rsid w:val="008E48FF"/>
    <w:rsid w:val="008E5B68"/>
    <w:rsid w:val="00903EBE"/>
    <w:rsid w:val="00926442"/>
    <w:rsid w:val="00931B9B"/>
    <w:rsid w:val="0093713C"/>
    <w:rsid w:val="00946229"/>
    <w:rsid w:val="00956E3B"/>
    <w:rsid w:val="009729E6"/>
    <w:rsid w:val="00976E7F"/>
    <w:rsid w:val="009A25DE"/>
    <w:rsid w:val="009D1859"/>
    <w:rsid w:val="009E3F37"/>
    <w:rsid w:val="009F5B28"/>
    <w:rsid w:val="00A0452E"/>
    <w:rsid w:val="00A13332"/>
    <w:rsid w:val="00A52DB0"/>
    <w:rsid w:val="00A576CF"/>
    <w:rsid w:val="00A92B2E"/>
    <w:rsid w:val="00A97006"/>
    <w:rsid w:val="00AD2FB9"/>
    <w:rsid w:val="00B05EF3"/>
    <w:rsid w:val="00B25827"/>
    <w:rsid w:val="00B27F12"/>
    <w:rsid w:val="00B30734"/>
    <w:rsid w:val="00B3170C"/>
    <w:rsid w:val="00B32B12"/>
    <w:rsid w:val="00B332FC"/>
    <w:rsid w:val="00B43764"/>
    <w:rsid w:val="00B44FA2"/>
    <w:rsid w:val="00B52FF6"/>
    <w:rsid w:val="00B55228"/>
    <w:rsid w:val="00B55597"/>
    <w:rsid w:val="00B56E90"/>
    <w:rsid w:val="00B60EA6"/>
    <w:rsid w:val="00B632BB"/>
    <w:rsid w:val="00B80FDA"/>
    <w:rsid w:val="00B83DA2"/>
    <w:rsid w:val="00B85DF5"/>
    <w:rsid w:val="00BA3706"/>
    <w:rsid w:val="00BB2ADF"/>
    <w:rsid w:val="00BD1793"/>
    <w:rsid w:val="00BD45AD"/>
    <w:rsid w:val="00BF2838"/>
    <w:rsid w:val="00C0071A"/>
    <w:rsid w:val="00C03237"/>
    <w:rsid w:val="00C16898"/>
    <w:rsid w:val="00C2216C"/>
    <w:rsid w:val="00C26E22"/>
    <w:rsid w:val="00C51CC6"/>
    <w:rsid w:val="00C74E91"/>
    <w:rsid w:val="00C75B36"/>
    <w:rsid w:val="00C90518"/>
    <w:rsid w:val="00C94618"/>
    <w:rsid w:val="00CA23FF"/>
    <w:rsid w:val="00CA2D61"/>
    <w:rsid w:val="00CA4295"/>
    <w:rsid w:val="00CC231A"/>
    <w:rsid w:val="00CE6325"/>
    <w:rsid w:val="00CF40D6"/>
    <w:rsid w:val="00CF4664"/>
    <w:rsid w:val="00D052F8"/>
    <w:rsid w:val="00D32141"/>
    <w:rsid w:val="00D43840"/>
    <w:rsid w:val="00D44C10"/>
    <w:rsid w:val="00D57F3E"/>
    <w:rsid w:val="00D63314"/>
    <w:rsid w:val="00D673B1"/>
    <w:rsid w:val="00D70FAE"/>
    <w:rsid w:val="00DA42F6"/>
    <w:rsid w:val="00DD1ECA"/>
    <w:rsid w:val="00DD4315"/>
    <w:rsid w:val="00DD4D68"/>
    <w:rsid w:val="00DE581B"/>
    <w:rsid w:val="00E12C04"/>
    <w:rsid w:val="00E156B3"/>
    <w:rsid w:val="00E217F9"/>
    <w:rsid w:val="00E43E30"/>
    <w:rsid w:val="00E52307"/>
    <w:rsid w:val="00E5558B"/>
    <w:rsid w:val="00E6000B"/>
    <w:rsid w:val="00E84C7E"/>
    <w:rsid w:val="00E90FEA"/>
    <w:rsid w:val="00EB0AE6"/>
    <w:rsid w:val="00EC37B6"/>
    <w:rsid w:val="00EC435A"/>
    <w:rsid w:val="00EE34EE"/>
    <w:rsid w:val="00EF2321"/>
    <w:rsid w:val="00F145A3"/>
    <w:rsid w:val="00F336F4"/>
    <w:rsid w:val="00F357CF"/>
    <w:rsid w:val="00F36E5E"/>
    <w:rsid w:val="00F61D96"/>
    <w:rsid w:val="00F84CC7"/>
    <w:rsid w:val="00F92551"/>
    <w:rsid w:val="00F9329D"/>
    <w:rsid w:val="00FA0C00"/>
    <w:rsid w:val="00FA5573"/>
    <w:rsid w:val="00FC47A7"/>
    <w:rsid w:val="00FE5E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FA1354"/>
  <w14:defaultImageDpi w14:val="300"/>
  <w15:docId w15:val="{E0219E3C-D5C2-3D4D-A1B9-87929C590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B2ADF"/>
    <w:rPr>
      <w:rFonts w:ascii="Times New Roman" w:eastAsia="Times New Roman" w:hAnsi="Times New Roman" w:cs="Times New Roman"/>
      <w:lang w:eastAsia="en-GB"/>
    </w:rPr>
  </w:style>
  <w:style w:type="paragraph" w:styleId="Antrat3">
    <w:name w:val="heading 3"/>
    <w:basedOn w:val="prastasis"/>
    <w:link w:val="Antrat3Diagrama"/>
    <w:uiPriority w:val="9"/>
    <w:qFormat/>
    <w:rsid w:val="00522D5A"/>
    <w:pPr>
      <w:spacing w:before="100" w:beforeAutospacing="1" w:after="100" w:afterAutospacing="1"/>
      <w:outlineLvl w:val="2"/>
    </w:pPr>
    <w:rPr>
      <w:rFonts w:ascii="Times" w:hAnsi="Times"/>
      <w:b/>
      <w:bCs/>
      <w:sz w:val="27"/>
      <w:szCs w:val="27"/>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rsid w:val="00522D5A"/>
    <w:rPr>
      <w:rFonts w:ascii="Times" w:hAnsi="Times"/>
      <w:b/>
      <w:bCs/>
      <w:sz w:val="27"/>
      <w:szCs w:val="27"/>
      <w:lang w:val="cs-CZ"/>
    </w:rPr>
  </w:style>
  <w:style w:type="paragraph" w:styleId="prastasiniatinklio">
    <w:name w:val="Normal (Web)"/>
    <w:basedOn w:val="prastasis"/>
    <w:uiPriority w:val="99"/>
    <w:semiHidden/>
    <w:unhideWhenUsed/>
    <w:rsid w:val="00522D5A"/>
    <w:pPr>
      <w:spacing w:before="100" w:beforeAutospacing="1" w:after="100" w:afterAutospacing="1"/>
    </w:pPr>
    <w:rPr>
      <w:rFonts w:ascii="Times" w:hAnsi="Times"/>
      <w:sz w:val="20"/>
      <w:szCs w:val="20"/>
      <w:lang w:val="cs-CZ"/>
    </w:rPr>
  </w:style>
  <w:style w:type="character" w:styleId="Hipersaitas">
    <w:name w:val="Hyperlink"/>
    <w:basedOn w:val="Numatytasispastraiposriftas"/>
    <w:uiPriority w:val="99"/>
    <w:unhideWhenUsed/>
    <w:rsid w:val="00522D5A"/>
    <w:rPr>
      <w:color w:val="0000FF"/>
      <w:u w:val="single"/>
    </w:rPr>
  </w:style>
  <w:style w:type="character" w:styleId="Neapdorotaspaminjimas">
    <w:name w:val="Unresolved Mention"/>
    <w:basedOn w:val="Numatytasispastraiposriftas"/>
    <w:uiPriority w:val="99"/>
    <w:semiHidden/>
    <w:unhideWhenUsed/>
    <w:rsid w:val="00B44FA2"/>
    <w:rPr>
      <w:color w:val="605E5C"/>
      <w:shd w:val="clear" w:color="auto" w:fill="E1DFDD"/>
    </w:rPr>
  </w:style>
  <w:style w:type="character" w:styleId="Grietas">
    <w:name w:val="Strong"/>
    <w:basedOn w:val="Numatytasispastraiposriftas"/>
    <w:uiPriority w:val="22"/>
    <w:qFormat/>
    <w:rsid w:val="00B44FA2"/>
    <w:rPr>
      <w:b/>
      <w:bCs/>
    </w:rPr>
  </w:style>
  <w:style w:type="paragraph" w:styleId="Sraopastraipa">
    <w:name w:val="List Paragraph"/>
    <w:basedOn w:val="prastasis"/>
    <w:uiPriority w:val="34"/>
    <w:qFormat/>
    <w:rsid w:val="00B44FA2"/>
    <w:pPr>
      <w:ind w:left="720"/>
      <w:contextualSpacing/>
    </w:pPr>
  </w:style>
  <w:style w:type="character" w:styleId="Emfaz">
    <w:name w:val="Emphasis"/>
    <w:basedOn w:val="Numatytasispastraiposriftas"/>
    <w:uiPriority w:val="20"/>
    <w:qFormat/>
    <w:rsid w:val="00B44FA2"/>
    <w:rPr>
      <w:i/>
      <w:iCs/>
    </w:rPr>
  </w:style>
  <w:style w:type="paragraph" w:styleId="Puslapioinaostekstas">
    <w:name w:val="footnote text"/>
    <w:basedOn w:val="prastasis"/>
    <w:link w:val="PuslapioinaostekstasDiagrama"/>
    <w:uiPriority w:val="99"/>
    <w:semiHidden/>
    <w:unhideWhenUsed/>
    <w:rsid w:val="00BB2ADF"/>
    <w:rPr>
      <w:rFonts w:asciiTheme="minorHAnsi" w:eastAsiaTheme="minorHAnsi" w:hAnsiTheme="minorHAnsi" w:cstheme="minorBidi"/>
      <w:sz w:val="20"/>
      <w:szCs w:val="20"/>
      <w:lang w:val="lt-LT" w:eastAsia="en-US"/>
    </w:rPr>
  </w:style>
  <w:style w:type="character" w:customStyle="1" w:styleId="PuslapioinaostekstasDiagrama">
    <w:name w:val="Puslapio išnašos tekstas Diagrama"/>
    <w:basedOn w:val="Numatytasispastraiposriftas"/>
    <w:link w:val="Puslapioinaostekstas"/>
    <w:uiPriority w:val="99"/>
    <w:semiHidden/>
    <w:rsid w:val="00BB2ADF"/>
    <w:rPr>
      <w:rFonts w:eastAsiaTheme="minorHAnsi"/>
      <w:sz w:val="20"/>
      <w:szCs w:val="20"/>
      <w:lang w:val="lt-LT"/>
    </w:rPr>
  </w:style>
  <w:style w:type="character" w:styleId="Puslapioinaosnuoroda">
    <w:name w:val="footnote reference"/>
    <w:basedOn w:val="Numatytasispastraiposriftas"/>
    <w:uiPriority w:val="99"/>
    <w:semiHidden/>
    <w:unhideWhenUsed/>
    <w:rsid w:val="00BB2ADF"/>
    <w:rPr>
      <w:vertAlign w:val="superscript"/>
    </w:rPr>
  </w:style>
  <w:style w:type="paragraph" w:styleId="Betarp">
    <w:name w:val="No Spacing"/>
    <w:uiPriority w:val="1"/>
    <w:qFormat/>
    <w:rsid w:val="00BB2ADF"/>
    <w:rPr>
      <w:rFonts w:ascii="Times New Roman" w:eastAsia="Times New Roman" w:hAnsi="Times New Roman" w:cs="Times New Roman"/>
      <w:lang w:eastAsia="en-GB"/>
    </w:rPr>
  </w:style>
  <w:style w:type="paragraph" w:customStyle="1" w:styleId="tajtip">
    <w:name w:val="tajtip"/>
    <w:basedOn w:val="prastasis"/>
    <w:rsid w:val="00FA0C00"/>
    <w:pPr>
      <w:spacing w:before="100" w:beforeAutospacing="1" w:after="100" w:afterAutospacing="1"/>
    </w:pPr>
    <w:rPr>
      <w:lang w:val="lt-LT" w:eastAsia="lt-LT"/>
    </w:rPr>
  </w:style>
  <w:style w:type="paragraph" w:customStyle="1" w:styleId="Hyperlink1">
    <w:name w:val="Hyperlink1"/>
    <w:rsid w:val="00CA23FF"/>
    <w:pPr>
      <w:autoSpaceDE w:val="0"/>
      <w:autoSpaceDN w:val="0"/>
      <w:adjustRightInd w:val="0"/>
      <w:ind w:firstLine="312"/>
      <w:jc w:val="both"/>
    </w:pPr>
    <w:rPr>
      <w:rFonts w:ascii="TimesLT" w:eastAsia="Times New Roman" w:hAnsi="TimesLT" w:cs="Times New Roman"/>
      <w:sz w:val="20"/>
      <w:szCs w:val="20"/>
    </w:rPr>
  </w:style>
  <w:style w:type="character" w:customStyle="1" w:styleId="font-source">
    <w:name w:val="font-source"/>
    <w:basedOn w:val="Numatytasispastraiposriftas"/>
    <w:rsid w:val="00CA23FF"/>
  </w:style>
  <w:style w:type="paragraph" w:styleId="Pagrindinistekstas">
    <w:name w:val="Body Text"/>
    <w:basedOn w:val="prastasis"/>
    <w:link w:val="PagrindinistekstasDiagrama"/>
    <w:unhideWhenUsed/>
    <w:rsid w:val="00CA23FF"/>
    <w:pPr>
      <w:spacing w:after="120"/>
    </w:pPr>
    <w:rPr>
      <w:szCs w:val="20"/>
      <w:lang w:val="lt-LT" w:eastAsia="en-US"/>
    </w:rPr>
  </w:style>
  <w:style w:type="character" w:customStyle="1" w:styleId="PagrindinistekstasDiagrama">
    <w:name w:val="Pagrindinis tekstas Diagrama"/>
    <w:basedOn w:val="Numatytasispastraiposriftas"/>
    <w:link w:val="Pagrindinistekstas"/>
    <w:rsid w:val="00CA23FF"/>
    <w:rPr>
      <w:rFonts w:ascii="Times New Roman" w:eastAsia="Times New Roman" w:hAnsi="Times New Roman" w:cs="Times New Roman"/>
      <w:szCs w:val="20"/>
      <w:lang w:val="lt-LT"/>
    </w:rPr>
  </w:style>
  <w:style w:type="paragraph" w:styleId="Antrats">
    <w:name w:val="header"/>
    <w:basedOn w:val="prastasis"/>
    <w:link w:val="AntratsDiagrama"/>
    <w:uiPriority w:val="99"/>
    <w:unhideWhenUsed/>
    <w:rsid w:val="003A08BC"/>
    <w:pPr>
      <w:tabs>
        <w:tab w:val="center" w:pos="4513"/>
        <w:tab w:val="right" w:pos="9026"/>
      </w:tabs>
    </w:pPr>
  </w:style>
  <w:style w:type="character" w:customStyle="1" w:styleId="AntratsDiagrama">
    <w:name w:val="Antraštės Diagrama"/>
    <w:basedOn w:val="Numatytasispastraiposriftas"/>
    <w:link w:val="Antrats"/>
    <w:uiPriority w:val="99"/>
    <w:rsid w:val="003A08BC"/>
    <w:rPr>
      <w:rFonts w:ascii="Times New Roman" w:eastAsia="Times New Roman" w:hAnsi="Times New Roman" w:cs="Times New Roman"/>
      <w:lang w:eastAsia="en-GB"/>
    </w:rPr>
  </w:style>
  <w:style w:type="paragraph" w:styleId="Porat">
    <w:name w:val="footer"/>
    <w:basedOn w:val="prastasis"/>
    <w:link w:val="PoratDiagrama"/>
    <w:uiPriority w:val="99"/>
    <w:unhideWhenUsed/>
    <w:rsid w:val="003A08BC"/>
    <w:pPr>
      <w:tabs>
        <w:tab w:val="center" w:pos="4513"/>
        <w:tab w:val="right" w:pos="9026"/>
      </w:tabs>
    </w:pPr>
  </w:style>
  <w:style w:type="character" w:customStyle="1" w:styleId="PoratDiagrama">
    <w:name w:val="Poraštė Diagrama"/>
    <w:basedOn w:val="Numatytasispastraiposriftas"/>
    <w:link w:val="Porat"/>
    <w:uiPriority w:val="99"/>
    <w:rsid w:val="003A08BC"/>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660306">
      <w:bodyDiv w:val="1"/>
      <w:marLeft w:val="0"/>
      <w:marRight w:val="0"/>
      <w:marTop w:val="0"/>
      <w:marBottom w:val="0"/>
      <w:divBdr>
        <w:top w:val="none" w:sz="0" w:space="0" w:color="auto"/>
        <w:left w:val="none" w:sz="0" w:space="0" w:color="auto"/>
        <w:bottom w:val="none" w:sz="0" w:space="0" w:color="auto"/>
        <w:right w:val="none" w:sz="0" w:space="0" w:color="auto"/>
      </w:divBdr>
    </w:div>
    <w:div w:id="380254830">
      <w:bodyDiv w:val="1"/>
      <w:marLeft w:val="0"/>
      <w:marRight w:val="0"/>
      <w:marTop w:val="0"/>
      <w:marBottom w:val="0"/>
      <w:divBdr>
        <w:top w:val="none" w:sz="0" w:space="0" w:color="auto"/>
        <w:left w:val="none" w:sz="0" w:space="0" w:color="auto"/>
        <w:bottom w:val="none" w:sz="0" w:space="0" w:color="auto"/>
        <w:right w:val="none" w:sz="0" w:space="0" w:color="auto"/>
      </w:divBdr>
    </w:div>
    <w:div w:id="524484713">
      <w:bodyDiv w:val="1"/>
      <w:marLeft w:val="0"/>
      <w:marRight w:val="0"/>
      <w:marTop w:val="0"/>
      <w:marBottom w:val="0"/>
      <w:divBdr>
        <w:top w:val="none" w:sz="0" w:space="0" w:color="auto"/>
        <w:left w:val="none" w:sz="0" w:space="0" w:color="auto"/>
        <w:bottom w:val="none" w:sz="0" w:space="0" w:color="auto"/>
        <w:right w:val="none" w:sz="0" w:space="0" w:color="auto"/>
      </w:divBdr>
    </w:div>
    <w:div w:id="639532687">
      <w:bodyDiv w:val="1"/>
      <w:marLeft w:val="0"/>
      <w:marRight w:val="0"/>
      <w:marTop w:val="0"/>
      <w:marBottom w:val="0"/>
      <w:divBdr>
        <w:top w:val="none" w:sz="0" w:space="0" w:color="auto"/>
        <w:left w:val="none" w:sz="0" w:space="0" w:color="auto"/>
        <w:bottom w:val="none" w:sz="0" w:space="0" w:color="auto"/>
        <w:right w:val="none" w:sz="0" w:space="0" w:color="auto"/>
      </w:divBdr>
    </w:div>
    <w:div w:id="659888291">
      <w:bodyDiv w:val="1"/>
      <w:marLeft w:val="0"/>
      <w:marRight w:val="0"/>
      <w:marTop w:val="0"/>
      <w:marBottom w:val="0"/>
      <w:divBdr>
        <w:top w:val="none" w:sz="0" w:space="0" w:color="auto"/>
        <w:left w:val="none" w:sz="0" w:space="0" w:color="auto"/>
        <w:bottom w:val="none" w:sz="0" w:space="0" w:color="auto"/>
        <w:right w:val="none" w:sz="0" w:space="0" w:color="auto"/>
      </w:divBdr>
    </w:div>
    <w:div w:id="713770657">
      <w:bodyDiv w:val="1"/>
      <w:marLeft w:val="0"/>
      <w:marRight w:val="0"/>
      <w:marTop w:val="0"/>
      <w:marBottom w:val="0"/>
      <w:divBdr>
        <w:top w:val="none" w:sz="0" w:space="0" w:color="auto"/>
        <w:left w:val="none" w:sz="0" w:space="0" w:color="auto"/>
        <w:bottom w:val="none" w:sz="0" w:space="0" w:color="auto"/>
        <w:right w:val="none" w:sz="0" w:space="0" w:color="auto"/>
      </w:divBdr>
    </w:div>
    <w:div w:id="891159047">
      <w:bodyDiv w:val="1"/>
      <w:marLeft w:val="0"/>
      <w:marRight w:val="0"/>
      <w:marTop w:val="0"/>
      <w:marBottom w:val="0"/>
      <w:divBdr>
        <w:top w:val="none" w:sz="0" w:space="0" w:color="auto"/>
        <w:left w:val="none" w:sz="0" w:space="0" w:color="auto"/>
        <w:bottom w:val="none" w:sz="0" w:space="0" w:color="auto"/>
        <w:right w:val="none" w:sz="0" w:space="0" w:color="auto"/>
      </w:divBdr>
    </w:div>
    <w:div w:id="915751046">
      <w:bodyDiv w:val="1"/>
      <w:marLeft w:val="0"/>
      <w:marRight w:val="0"/>
      <w:marTop w:val="0"/>
      <w:marBottom w:val="0"/>
      <w:divBdr>
        <w:top w:val="none" w:sz="0" w:space="0" w:color="auto"/>
        <w:left w:val="none" w:sz="0" w:space="0" w:color="auto"/>
        <w:bottom w:val="none" w:sz="0" w:space="0" w:color="auto"/>
        <w:right w:val="none" w:sz="0" w:space="0" w:color="auto"/>
      </w:divBdr>
    </w:div>
    <w:div w:id="1002898644">
      <w:bodyDiv w:val="1"/>
      <w:marLeft w:val="0"/>
      <w:marRight w:val="0"/>
      <w:marTop w:val="0"/>
      <w:marBottom w:val="0"/>
      <w:divBdr>
        <w:top w:val="none" w:sz="0" w:space="0" w:color="auto"/>
        <w:left w:val="none" w:sz="0" w:space="0" w:color="auto"/>
        <w:bottom w:val="none" w:sz="0" w:space="0" w:color="auto"/>
        <w:right w:val="none" w:sz="0" w:space="0" w:color="auto"/>
      </w:divBdr>
    </w:div>
    <w:div w:id="1009406331">
      <w:bodyDiv w:val="1"/>
      <w:marLeft w:val="0"/>
      <w:marRight w:val="0"/>
      <w:marTop w:val="0"/>
      <w:marBottom w:val="0"/>
      <w:divBdr>
        <w:top w:val="none" w:sz="0" w:space="0" w:color="auto"/>
        <w:left w:val="none" w:sz="0" w:space="0" w:color="auto"/>
        <w:bottom w:val="none" w:sz="0" w:space="0" w:color="auto"/>
        <w:right w:val="none" w:sz="0" w:space="0" w:color="auto"/>
      </w:divBdr>
    </w:div>
    <w:div w:id="1080904850">
      <w:bodyDiv w:val="1"/>
      <w:marLeft w:val="0"/>
      <w:marRight w:val="0"/>
      <w:marTop w:val="0"/>
      <w:marBottom w:val="0"/>
      <w:divBdr>
        <w:top w:val="none" w:sz="0" w:space="0" w:color="auto"/>
        <w:left w:val="none" w:sz="0" w:space="0" w:color="auto"/>
        <w:bottom w:val="none" w:sz="0" w:space="0" w:color="auto"/>
        <w:right w:val="none" w:sz="0" w:space="0" w:color="auto"/>
      </w:divBdr>
    </w:div>
    <w:div w:id="1183670782">
      <w:bodyDiv w:val="1"/>
      <w:marLeft w:val="0"/>
      <w:marRight w:val="0"/>
      <w:marTop w:val="0"/>
      <w:marBottom w:val="0"/>
      <w:divBdr>
        <w:top w:val="none" w:sz="0" w:space="0" w:color="auto"/>
        <w:left w:val="none" w:sz="0" w:space="0" w:color="auto"/>
        <w:bottom w:val="none" w:sz="0" w:space="0" w:color="auto"/>
        <w:right w:val="none" w:sz="0" w:space="0" w:color="auto"/>
      </w:divBdr>
    </w:div>
    <w:div w:id="1435519281">
      <w:bodyDiv w:val="1"/>
      <w:marLeft w:val="0"/>
      <w:marRight w:val="0"/>
      <w:marTop w:val="0"/>
      <w:marBottom w:val="0"/>
      <w:divBdr>
        <w:top w:val="none" w:sz="0" w:space="0" w:color="auto"/>
        <w:left w:val="none" w:sz="0" w:space="0" w:color="auto"/>
        <w:bottom w:val="none" w:sz="0" w:space="0" w:color="auto"/>
        <w:right w:val="none" w:sz="0" w:space="0" w:color="auto"/>
      </w:divBdr>
    </w:div>
    <w:div w:id="1520512749">
      <w:bodyDiv w:val="1"/>
      <w:marLeft w:val="0"/>
      <w:marRight w:val="0"/>
      <w:marTop w:val="0"/>
      <w:marBottom w:val="0"/>
      <w:divBdr>
        <w:top w:val="none" w:sz="0" w:space="0" w:color="auto"/>
        <w:left w:val="none" w:sz="0" w:space="0" w:color="auto"/>
        <w:bottom w:val="none" w:sz="0" w:space="0" w:color="auto"/>
        <w:right w:val="none" w:sz="0" w:space="0" w:color="auto"/>
      </w:divBdr>
    </w:div>
    <w:div w:id="1577278222">
      <w:bodyDiv w:val="1"/>
      <w:marLeft w:val="0"/>
      <w:marRight w:val="0"/>
      <w:marTop w:val="0"/>
      <w:marBottom w:val="0"/>
      <w:divBdr>
        <w:top w:val="none" w:sz="0" w:space="0" w:color="auto"/>
        <w:left w:val="none" w:sz="0" w:space="0" w:color="auto"/>
        <w:bottom w:val="none" w:sz="0" w:space="0" w:color="auto"/>
        <w:right w:val="none" w:sz="0" w:space="0" w:color="auto"/>
      </w:divBdr>
    </w:div>
    <w:div w:id="1798377603">
      <w:bodyDiv w:val="1"/>
      <w:marLeft w:val="0"/>
      <w:marRight w:val="0"/>
      <w:marTop w:val="0"/>
      <w:marBottom w:val="0"/>
      <w:divBdr>
        <w:top w:val="none" w:sz="0" w:space="0" w:color="auto"/>
        <w:left w:val="none" w:sz="0" w:space="0" w:color="auto"/>
        <w:bottom w:val="none" w:sz="0" w:space="0" w:color="auto"/>
        <w:right w:val="none" w:sz="0" w:space="0" w:color="auto"/>
      </w:divBdr>
    </w:div>
    <w:div w:id="1892305268">
      <w:bodyDiv w:val="1"/>
      <w:marLeft w:val="0"/>
      <w:marRight w:val="0"/>
      <w:marTop w:val="0"/>
      <w:marBottom w:val="0"/>
      <w:divBdr>
        <w:top w:val="none" w:sz="0" w:space="0" w:color="auto"/>
        <w:left w:val="none" w:sz="0" w:space="0" w:color="auto"/>
        <w:bottom w:val="none" w:sz="0" w:space="0" w:color="auto"/>
        <w:right w:val="none" w:sz="0" w:space="0" w:color="auto"/>
      </w:divBdr>
    </w:div>
    <w:div w:id="1979650084">
      <w:bodyDiv w:val="1"/>
      <w:marLeft w:val="0"/>
      <w:marRight w:val="0"/>
      <w:marTop w:val="0"/>
      <w:marBottom w:val="0"/>
      <w:divBdr>
        <w:top w:val="none" w:sz="0" w:space="0" w:color="auto"/>
        <w:left w:val="none" w:sz="0" w:space="0" w:color="auto"/>
        <w:bottom w:val="none" w:sz="0" w:space="0" w:color="auto"/>
        <w:right w:val="none" w:sz="0" w:space="0" w:color="auto"/>
      </w:divBdr>
    </w:div>
    <w:div w:id="2095780437">
      <w:bodyDiv w:val="1"/>
      <w:marLeft w:val="0"/>
      <w:marRight w:val="0"/>
      <w:marTop w:val="0"/>
      <w:marBottom w:val="0"/>
      <w:divBdr>
        <w:top w:val="none" w:sz="0" w:space="0" w:color="auto"/>
        <w:left w:val="none" w:sz="0" w:space="0" w:color="auto"/>
        <w:bottom w:val="none" w:sz="0" w:space="0" w:color="auto"/>
        <w:right w:val="none" w:sz="0" w:space="0" w:color="auto"/>
      </w:divBdr>
    </w:div>
    <w:div w:id="2109620696">
      <w:bodyDiv w:val="1"/>
      <w:marLeft w:val="0"/>
      <w:marRight w:val="0"/>
      <w:marTop w:val="0"/>
      <w:marBottom w:val="0"/>
      <w:divBdr>
        <w:top w:val="none" w:sz="0" w:space="0" w:color="auto"/>
        <w:left w:val="none" w:sz="0" w:space="0" w:color="auto"/>
        <w:bottom w:val="none" w:sz="0" w:space="0" w:color="auto"/>
        <w:right w:val="none" w:sz="0" w:space="0" w:color="auto"/>
      </w:divBdr>
    </w:div>
    <w:div w:id="2130540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a@ad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13</Pages>
  <Words>30915</Words>
  <Characters>17622</Characters>
  <Application>Microsoft Office Word</Application>
  <DocSecurity>0</DocSecurity>
  <Lines>146</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Palionyte</dc:creator>
  <cp:keywords/>
  <dc:description/>
  <cp:lastModifiedBy>PC</cp:lastModifiedBy>
  <cp:revision>42</cp:revision>
  <cp:lastPrinted>2023-08-15T14:51:00Z</cp:lastPrinted>
  <dcterms:created xsi:type="dcterms:W3CDTF">2023-10-25T12:19:00Z</dcterms:created>
  <dcterms:modified xsi:type="dcterms:W3CDTF">2023-11-02T10:37:00Z</dcterms:modified>
</cp:coreProperties>
</file>