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CA0D7" w14:textId="306E2AC3" w:rsidR="00ED242D" w:rsidRDefault="00ED242D" w:rsidP="0030030A">
      <w:pPr>
        <w:rPr>
          <w:b/>
          <w:bCs/>
          <w:szCs w:val="24"/>
        </w:rPr>
      </w:pPr>
    </w:p>
    <w:p w14:paraId="163D74F7" w14:textId="6AE978B6" w:rsidR="00E04623" w:rsidRDefault="00E04623" w:rsidP="00E21ADA">
      <w:pPr>
        <w:ind w:left="7938"/>
        <w:rPr>
          <w:b/>
          <w:bCs/>
          <w:szCs w:val="24"/>
        </w:rPr>
      </w:pPr>
    </w:p>
    <w:p w14:paraId="14D8C237" w14:textId="0BC32C1E" w:rsidR="00E04623" w:rsidRPr="0060645E" w:rsidRDefault="00E04623" w:rsidP="00E21ADA">
      <w:pPr>
        <w:ind w:left="7938"/>
        <w:rPr>
          <w:b/>
          <w:bCs/>
          <w:szCs w:val="24"/>
        </w:rPr>
      </w:pPr>
    </w:p>
    <w:p w14:paraId="48C332D8" w14:textId="77777777" w:rsidR="00ED7F07" w:rsidRPr="0060645E" w:rsidRDefault="00ED7F07" w:rsidP="00E21ADA">
      <w:pPr>
        <w:ind w:left="7938"/>
        <w:rPr>
          <w:b/>
          <w:bCs/>
          <w:szCs w:val="24"/>
        </w:rPr>
      </w:pPr>
    </w:p>
    <w:p w14:paraId="0382610A" w14:textId="4C4AF35A" w:rsidR="00901FF1" w:rsidRPr="0060645E" w:rsidRDefault="0060645E" w:rsidP="00E21ADA">
      <w:pPr>
        <w:ind w:left="7938"/>
        <w:rPr>
          <w:b/>
          <w:bCs/>
          <w:szCs w:val="24"/>
        </w:rPr>
      </w:pPr>
      <w:r w:rsidRPr="0060645E">
        <w:rPr>
          <w:b/>
          <w:bCs/>
          <w:noProof/>
          <w:szCs w:val="24"/>
          <w:lang w:eastAsia="zh-TW"/>
        </w:rPr>
        <mc:AlternateContent>
          <mc:Choice Requires="wps">
            <w:drawing>
              <wp:anchor distT="0" distB="0" distL="114300" distR="114300" simplePos="0" relativeHeight="251657728" behindDoc="1" locked="0" layoutInCell="1" allowOverlap="1" wp14:anchorId="637BC932" wp14:editId="14EFBDA4">
                <wp:simplePos x="0" y="0"/>
                <wp:positionH relativeFrom="column">
                  <wp:align>center</wp:align>
                </wp:positionH>
                <wp:positionV relativeFrom="paragraph">
                  <wp:posOffset>-418465</wp:posOffset>
                </wp:positionV>
                <wp:extent cx="4097655" cy="1021080"/>
                <wp:effectExtent l="0" t="0" r="0" b="0"/>
                <wp:wrapTight wrapText="bothSides">
                  <wp:wrapPolygon edited="0">
                    <wp:start x="201" y="0"/>
                    <wp:lineTo x="201" y="21358"/>
                    <wp:lineTo x="21289" y="21358"/>
                    <wp:lineTo x="21289" y="0"/>
                    <wp:lineTo x="201"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1021080"/>
                        </a:xfrm>
                        <a:prstGeom prst="rect">
                          <a:avLst/>
                        </a:prstGeom>
                        <a:noFill/>
                        <a:ln>
                          <a:noFill/>
                        </a:ln>
                      </wps:spPr>
                      <wps:txbx>
                        <w:txbxContent>
                          <w:p w14:paraId="04371E9D" w14:textId="77777777" w:rsidR="00D41595" w:rsidRDefault="00D41595" w:rsidP="00D41595">
                            <w:pPr>
                              <w:jc w:val="center"/>
                              <w:rPr>
                                <w:b/>
                                <w:bCs/>
                                <w:sz w:val="28"/>
                              </w:rPr>
                            </w:pPr>
                            <w:r w:rsidRPr="00D41595">
                              <w:rPr>
                                <w:noProof/>
                                <w:szCs w:val="24"/>
                                <w:lang w:eastAsia="lt-LT"/>
                              </w:rPr>
                              <w:drawing>
                                <wp:inline distT="0" distB="0" distL="0" distR="0" wp14:anchorId="400F73BA" wp14:editId="2BD77638">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519E1F9C"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7BC932" id="_x0000_t202" coordsize="21600,21600" o:spt="202" path="m,l,21600r21600,l21600,xe">
                <v:stroke joinstyle="miter"/>
                <v:path gradientshapeok="t" o:connecttype="rect"/>
              </v:shapetype>
              <v:shape id="Text Box 2" o:spid="_x0000_s1026" type="#_x0000_t202" style="position:absolute;left:0;text-align:left;margin-left:0;margin-top:-32.95pt;width:322.65pt;height:80.4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" filled="f" stroked="f">
                <v:textbox>
                  <w:txbxContent>
                    <w:p w14:paraId="04371E9D" w14:textId="77777777" w:rsidR="00D41595" w:rsidRDefault="00D41595" w:rsidP="00D41595">
                      <w:pPr>
                        <w:jc w:val="center"/>
                        <w:rPr>
                          <w:b/>
                          <w:bCs/>
                          <w:sz w:val="28"/>
                        </w:rPr>
                      </w:pPr>
                      <w:r w:rsidRPr="00D41595">
                        <w:rPr>
                          <w:noProof/>
                          <w:szCs w:val="24"/>
                          <w:lang w:eastAsia="lt-LT"/>
                        </w:rPr>
                        <w:drawing>
                          <wp:inline distT="0" distB="0" distL="0" distR="0" wp14:anchorId="400F73BA" wp14:editId="2BD77638">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519E1F9C"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mc:Fallback>
        </mc:AlternateContent>
      </w:r>
    </w:p>
    <w:p w14:paraId="6B0C07C2" w14:textId="77777777" w:rsidR="00901FF1" w:rsidRPr="0060645E" w:rsidRDefault="00901FF1" w:rsidP="00E21ADA">
      <w:pPr>
        <w:jc w:val="center"/>
        <w:rPr>
          <w:b/>
          <w:bCs/>
          <w:szCs w:val="24"/>
        </w:rPr>
      </w:pPr>
    </w:p>
    <w:p w14:paraId="47928BB2" w14:textId="77777777" w:rsidR="00BB1F23" w:rsidRPr="0060645E" w:rsidRDefault="00BB1F23" w:rsidP="00E21ADA">
      <w:pPr>
        <w:tabs>
          <w:tab w:val="left" w:pos="1365"/>
        </w:tabs>
        <w:rPr>
          <w:szCs w:val="24"/>
        </w:rPr>
      </w:pPr>
    </w:p>
    <w:p w14:paraId="5C060CFF" w14:textId="77777777" w:rsidR="008C45B4" w:rsidRPr="0060645E" w:rsidRDefault="008C45B4" w:rsidP="00E21ADA">
      <w:pPr>
        <w:tabs>
          <w:tab w:val="left" w:pos="1365"/>
        </w:tabs>
        <w:rPr>
          <w:szCs w:val="24"/>
        </w:rPr>
      </w:pPr>
    </w:p>
    <w:p w14:paraId="013CCE02" w14:textId="77777777" w:rsidR="00E21ADA" w:rsidRPr="0060645E" w:rsidRDefault="00E21ADA" w:rsidP="002F384D">
      <w:pPr>
        <w:pStyle w:val="Betarp"/>
        <w:jc w:val="center"/>
      </w:pPr>
    </w:p>
    <w:p w14:paraId="6F2D6A9A" w14:textId="1C90FCBE" w:rsidR="00BB1F23" w:rsidRPr="0060645E" w:rsidRDefault="00BB1F23" w:rsidP="002F384D">
      <w:pPr>
        <w:pStyle w:val="Betarp"/>
        <w:jc w:val="center"/>
        <w:rPr>
          <w:b/>
          <w:bCs/>
        </w:rPr>
      </w:pPr>
      <w:r w:rsidRPr="0060645E">
        <w:rPr>
          <w:b/>
          <w:bCs/>
        </w:rPr>
        <w:t>SPRENDIMAS</w:t>
      </w:r>
    </w:p>
    <w:p w14:paraId="3C5F793A" w14:textId="33C35B6A" w:rsidR="00BB1F23" w:rsidRPr="0060645E" w:rsidRDefault="00B54C1C" w:rsidP="002F384D">
      <w:pPr>
        <w:pStyle w:val="Betarp"/>
        <w:jc w:val="center"/>
        <w:rPr>
          <w:b/>
          <w:bCs/>
        </w:rPr>
      </w:pPr>
      <w:r w:rsidRPr="0060645E">
        <w:rPr>
          <w:b/>
          <w:bCs/>
        </w:rPr>
        <w:t>DĖL KAZLŲ RŪDOS SAVIVALDYBĖS VIETINĖS REIKŠMĖS KELIŲ IR GATVIŲ OBJEKTŲ 2024–2026 METŲ PRIORITETINIŲ EILIŲ PATVIRTINIMO</w:t>
      </w:r>
    </w:p>
    <w:p w14:paraId="35BA7379" w14:textId="77777777" w:rsidR="0025182F" w:rsidRPr="0060645E" w:rsidRDefault="0025182F" w:rsidP="002F384D">
      <w:pPr>
        <w:pStyle w:val="Betarp"/>
        <w:jc w:val="center"/>
      </w:pPr>
    </w:p>
    <w:p w14:paraId="4CECB4C9" w14:textId="20624C8A" w:rsidR="0025182F" w:rsidRPr="0060645E" w:rsidRDefault="0025182F" w:rsidP="002F384D">
      <w:pPr>
        <w:pStyle w:val="Betarp"/>
        <w:jc w:val="center"/>
      </w:pPr>
      <w:r w:rsidRPr="0060645E">
        <w:t>202</w:t>
      </w:r>
      <w:r w:rsidR="0064027A" w:rsidRPr="0060645E">
        <w:t>4</w:t>
      </w:r>
      <w:r w:rsidRPr="0060645E">
        <w:t xml:space="preserve"> m.</w:t>
      </w:r>
      <w:r w:rsidR="00403869" w:rsidRPr="0060645E">
        <w:t xml:space="preserve"> </w:t>
      </w:r>
      <w:r w:rsidR="00E21ADA" w:rsidRPr="0060645E">
        <w:t>kovo</w:t>
      </w:r>
      <w:r w:rsidR="0030030A">
        <w:t xml:space="preserve"> 25 </w:t>
      </w:r>
      <w:r w:rsidRPr="0060645E">
        <w:t>d. Nr. TS-</w:t>
      </w:r>
      <w:r w:rsidR="0030030A">
        <w:t>37</w:t>
      </w:r>
    </w:p>
    <w:p w14:paraId="2FE055F7" w14:textId="62AFCA2E" w:rsidR="0025182F" w:rsidRPr="0060645E" w:rsidRDefault="0025182F" w:rsidP="002F384D">
      <w:pPr>
        <w:pStyle w:val="Betarp"/>
        <w:jc w:val="center"/>
      </w:pPr>
      <w:r w:rsidRPr="0060645E">
        <w:t>Kazlų Rūda</w:t>
      </w:r>
    </w:p>
    <w:p w14:paraId="0CEC33F6" w14:textId="77777777" w:rsidR="002F384D" w:rsidRPr="0060645E" w:rsidRDefault="002F384D" w:rsidP="002F384D">
      <w:pPr>
        <w:pStyle w:val="Betarp"/>
        <w:jc w:val="center"/>
        <w:rPr>
          <w:color w:val="000000" w:themeColor="text1"/>
        </w:rPr>
      </w:pPr>
    </w:p>
    <w:p w14:paraId="0461D3AC" w14:textId="69441F93" w:rsidR="00BB1F23" w:rsidRPr="0060645E" w:rsidRDefault="00BB1F23" w:rsidP="00B80DB0">
      <w:pPr>
        <w:pStyle w:val="Betarp"/>
        <w:tabs>
          <w:tab w:val="left" w:pos="990"/>
        </w:tabs>
        <w:ind w:firstLine="990"/>
        <w:jc w:val="both"/>
        <w:rPr>
          <w:color w:val="000000" w:themeColor="text1"/>
        </w:rPr>
      </w:pPr>
      <w:r w:rsidRPr="0060645E">
        <w:rPr>
          <w:color w:val="000000" w:themeColor="text1"/>
        </w:rPr>
        <w:t>Vadovaudamasi Lietuvos Respublikos vietos savivaldos įst</w:t>
      </w:r>
      <w:r w:rsidR="00A30FB6" w:rsidRPr="0060645E">
        <w:rPr>
          <w:color w:val="000000" w:themeColor="text1"/>
        </w:rPr>
        <w:t>atymo 6 straipsnio 32 punktu, 15</w:t>
      </w:r>
      <w:r w:rsidRPr="0060645E">
        <w:rPr>
          <w:color w:val="000000" w:themeColor="text1"/>
        </w:rPr>
        <w:t xml:space="preserve"> straipsnio </w:t>
      </w:r>
      <w:r w:rsidR="00792A17" w:rsidRPr="0060645E">
        <w:rPr>
          <w:color w:val="000000" w:themeColor="text1"/>
        </w:rPr>
        <w:t>2 dalies 19 punkt</w:t>
      </w:r>
      <w:r w:rsidR="00143412" w:rsidRPr="0060645E">
        <w:rPr>
          <w:color w:val="000000" w:themeColor="text1"/>
        </w:rPr>
        <w:t>u</w:t>
      </w:r>
      <w:r w:rsidR="00792A17" w:rsidRPr="0060645E">
        <w:rPr>
          <w:color w:val="000000" w:themeColor="text1"/>
        </w:rPr>
        <w:t>,</w:t>
      </w:r>
      <w:r w:rsidRPr="0060645E">
        <w:rPr>
          <w:color w:val="000000" w:themeColor="text1"/>
        </w:rPr>
        <w:t xml:space="preserve"> </w:t>
      </w:r>
      <w:r w:rsidR="002F384D" w:rsidRPr="0060645E">
        <w:rPr>
          <w:color w:val="000000" w:themeColor="text1"/>
        </w:rPr>
        <w:t xml:space="preserve">16 straipsnio 1 dalimi, </w:t>
      </w:r>
      <w:r w:rsidRPr="0060645E">
        <w:rPr>
          <w:color w:val="000000" w:themeColor="text1"/>
        </w:rPr>
        <w:t xml:space="preserve">Lietuvos Respublikos kelių įstatymo 5 straipsnio 4 </w:t>
      </w:r>
      <w:r w:rsidR="003C187B" w:rsidRPr="0060645E">
        <w:rPr>
          <w:color w:val="000000" w:themeColor="text1"/>
        </w:rPr>
        <w:t xml:space="preserve">ir 7 </w:t>
      </w:r>
      <w:r w:rsidRPr="0060645E">
        <w:rPr>
          <w:color w:val="000000" w:themeColor="text1"/>
        </w:rPr>
        <w:t>dalimi</w:t>
      </w:r>
      <w:r w:rsidR="003C187B" w:rsidRPr="0060645E">
        <w:rPr>
          <w:color w:val="000000" w:themeColor="text1"/>
        </w:rPr>
        <w:t>s</w:t>
      </w:r>
      <w:r w:rsidRPr="0060645E">
        <w:rPr>
          <w:color w:val="000000" w:themeColor="text1"/>
        </w:rPr>
        <w:t>, Lietuvos Respublikos kelių priežiūros ir plėtros programos finansavimo įstatymo 9 straipsnio 8 dalimi, Kelių priežiūros ir plėtros programos finansavimo lėšų naudojimo tvarkos aprašu, patvirtintu Lietuvos Respublikos Vyriausybės 2005</w:t>
      </w:r>
      <w:r w:rsidR="00691357" w:rsidRPr="0060645E">
        <w:rPr>
          <w:color w:val="000000" w:themeColor="text1"/>
        </w:rPr>
        <w:t>-04-21</w:t>
      </w:r>
      <w:r w:rsidRPr="0060645E">
        <w:rPr>
          <w:color w:val="000000" w:themeColor="text1"/>
        </w:rPr>
        <w:t xml:space="preserve"> nutarimu Nr. 447 „Dėl Lietuvos Respublikos kelių priežiūros ir plėtros programos finansavimo įstatymo įgyvendinimo“, </w:t>
      </w:r>
      <w:r w:rsidR="004E6057" w:rsidRPr="0060645E">
        <w:rPr>
          <w:color w:val="000000" w:themeColor="text1"/>
        </w:rPr>
        <w:t>Kazlų Rūdos</w:t>
      </w:r>
      <w:r w:rsidRPr="0060645E">
        <w:rPr>
          <w:color w:val="000000" w:themeColor="text1"/>
        </w:rPr>
        <w:t xml:space="preserve"> savivaldybės tarybos 2022</w:t>
      </w:r>
      <w:r w:rsidR="008E5A1F" w:rsidRPr="0060645E">
        <w:rPr>
          <w:color w:val="000000" w:themeColor="text1"/>
        </w:rPr>
        <w:t>-03-28</w:t>
      </w:r>
      <w:r w:rsidRPr="0060645E">
        <w:rPr>
          <w:color w:val="000000" w:themeColor="text1"/>
        </w:rPr>
        <w:t xml:space="preserve"> sprendimu Nr.</w:t>
      </w:r>
      <w:r w:rsidR="001B6990" w:rsidRPr="0060645E">
        <w:rPr>
          <w:color w:val="000000" w:themeColor="text1"/>
        </w:rPr>
        <w:t xml:space="preserve"> TS-</w:t>
      </w:r>
      <w:r w:rsidR="004E6057" w:rsidRPr="0060645E">
        <w:rPr>
          <w:color w:val="000000" w:themeColor="text1"/>
        </w:rPr>
        <w:t>66</w:t>
      </w:r>
      <w:r w:rsidRPr="0060645E">
        <w:rPr>
          <w:color w:val="000000" w:themeColor="text1"/>
        </w:rPr>
        <w:t xml:space="preserve"> „Dėl Kelių priežiūros ir plėtros programos finansavimo lėšų paskirstymo ir naudojimo </w:t>
      </w:r>
      <w:r w:rsidR="004E6057" w:rsidRPr="0060645E">
        <w:rPr>
          <w:color w:val="000000" w:themeColor="text1"/>
        </w:rPr>
        <w:t>Kazlų Rūdos</w:t>
      </w:r>
      <w:r w:rsidRPr="0060645E">
        <w:rPr>
          <w:color w:val="000000" w:themeColor="text1"/>
        </w:rPr>
        <w:t xml:space="preserve"> savivaldybės susisiekimo infrastruktūros objektams finansuoti tvarkos aprašo patvirtinimo“</w:t>
      </w:r>
      <w:r w:rsidR="001C1534" w:rsidRPr="0060645E">
        <w:rPr>
          <w:color w:val="000000" w:themeColor="text1"/>
        </w:rPr>
        <w:t xml:space="preserve"> patvirtinto Kelių priežiūros ir plėtros programos finansavimo lėšų paskirstymo ir naudojimo Kazlų Rūdos savivaldybės susisiekimo infrastruktūros objektams finansuoti tvarkos aprašo 12 punktu</w:t>
      </w:r>
      <w:r w:rsidR="001E3B13" w:rsidRPr="0060645E">
        <w:rPr>
          <w:color w:val="000000" w:themeColor="text1"/>
        </w:rPr>
        <w:t xml:space="preserve">, atsižvelgdama į </w:t>
      </w:r>
      <w:r w:rsidR="004E6057" w:rsidRPr="0060645E">
        <w:rPr>
          <w:color w:val="000000" w:themeColor="text1"/>
        </w:rPr>
        <w:t>Kazlų Rūdos</w:t>
      </w:r>
      <w:r w:rsidRPr="0060645E">
        <w:rPr>
          <w:color w:val="000000" w:themeColor="text1"/>
        </w:rPr>
        <w:t xml:space="preserve"> savivaldyb</w:t>
      </w:r>
      <w:r w:rsidR="004E6057" w:rsidRPr="0060645E">
        <w:rPr>
          <w:color w:val="000000" w:themeColor="text1"/>
        </w:rPr>
        <w:t xml:space="preserve">ės viešosios infrastruktūros plėtros programos lėšų naudojimo prioritetams ir gavėjams nustatyti </w:t>
      </w:r>
      <w:r w:rsidRPr="0060645E">
        <w:rPr>
          <w:color w:val="000000" w:themeColor="text1"/>
        </w:rPr>
        <w:t xml:space="preserve">darbo grupės </w:t>
      </w:r>
      <w:r w:rsidR="004E6057" w:rsidRPr="0060645E">
        <w:rPr>
          <w:color w:val="000000" w:themeColor="text1"/>
        </w:rPr>
        <w:t xml:space="preserve">posėdžio </w:t>
      </w:r>
      <w:r w:rsidR="008E5A1F" w:rsidRPr="0060645E">
        <w:rPr>
          <w:color w:val="000000" w:themeColor="text1"/>
        </w:rPr>
        <w:t>2024-02-2</w:t>
      </w:r>
      <w:r w:rsidR="00C65F23" w:rsidRPr="0060645E">
        <w:rPr>
          <w:color w:val="000000" w:themeColor="text1"/>
        </w:rPr>
        <w:t>3</w:t>
      </w:r>
      <w:r w:rsidR="008E5A1F" w:rsidRPr="0060645E">
        <w:rPr>
          <w:color w:val="000000" w:themeColor="text1"/>
        </w:rPr>
        <w:t xml:space="preserve"> </w:t>
      </w:r>
      <w:r w:rsidRPr="0060645E">
        <w:rPr>
          <w:color w:val="000000" w:themeColor="text1"/>
        </w:rPr>
        <w:t>protokol</w:t>
      </w:r>
      <w:r w:rsidR="00C65F23" w:rsidRPr="0060645E">
        <w:rPr>
          <w:color w:val="000000" w:themeColor="text1"/>
        </w:rPr>
        <w:t>ą</w:t>
      </w:r>
      <w:r w:rsidRPr="0060645E">
        <w:rPr>
          <w:color w:val="000000" w:themeColor="text1"/>
        </w:rPr>
        <w:t xml:space="preserve"> Nr. </w:t>
      </w:r>
      <w:r w:rsidR="0003370E" w:rsidRPr="0060645E">
        <w:rPr>
          <w:color w:val="000000" w:themeColor="text1"/>
        </w:rPr>
        <w:t>I-1</w:t>
      </w:r>
      <w:r w:rsidRPr="0060645E">
        <w:rPr>
          <w:color w:val="000000" w:themeColor="text1"/>
        </w:rPr>
        <w:t xml:space="preserve"> </w:t>
      </w:r>
      <w:r w:rsidR="004E6057" w:rsidRPr="0060645E">
        <w:rPr>
          <w:color w:val="000000" w:themeColor="text1"/>
        </w:rPr>
        <w:t>Kazlų Rūdos</w:t>
      </w:r>
      <w:r w:rsidRPr="0060645E">
        <w:rPr>
          <w:color w:val="000000" w:themeColor="text1"/>
        </w:rPr>
        <w:t xml:space="preserve"> savivaldybės taryba</w:t>
      </w:r>
      <w:r w:rsidR="002F384D" w:rsidRPr="0060645E">
        <w:rPr>
          <w:color w:val="000000" w:themeColor="text1"/>
        </w:rPr>
        <w:t xml:space="preserve"> </w:t>
      </w:r>
      <w:r w:rsidRPr="0060645E">
        <w:rPr>
          <w:color w:val="000000" w:themeColor="text1"/>
        </w:rPr>
        <w:t>n u s p r e n d ž i a:</w:t>
      </w:r>
    </w:p>
    <w:p w14:paraId="3802193E" w14:textId="7807369C" w:rsidR="007314C6" w:rsidRPr="0060645E" w:rsidRDefault="007314C6" w:rsidP="002F384D">
      <w:pPr>
        <w:pStyle w:val="Betarp"/>
        <w:numPr>
          <w:ilvl w:val="0"/>
          <w:numId w:val="7"/>
        </w:numPr>
        <w:ind w:left="0" w:firstLine="990"/>
        <w:jc w:val="both"/>
        <w:rPr>
          <w:color w:val="000000" w:themeColor="text1"/>
        </w:rPr>
      </w:pPr>
      <w:r w:rsidRPr="0060645E">
        <w:rPr>
          <w:color w:val="000000" w:themeColor="text1"/>
        </w:rPr>
        <w:t xml:space="preserve">Patvirtinti Kazlų Rūdos savivaldybės vietinės reikšmės kelių ir gatvių objektų </w:t>
      </w:r>
      <w:r w:rsidR="001A3098" w:rsidRPr="0060645E">
        <w:rPr>
          <w:color w:val="000000" w:themeColor="text1"/>
        </w:rPr>
        <w:t xml:space="preserve">2024–2026 metų </w:t>
      </w:r>
      <w:r w:rsidRPr="0060645E">
        <w:rPr>
          <w:color w:val="000000" w:themeColor="text1"/>
        </w:rPr>
        <w:t>prioritetines eiles:</w:t>
      </w:r>
    </w:p>
    <w:p w14:paraId="3CAB3247" w14:textId="2483C8BD" w:rsidR="009B43D0" w:rsidRPr="0060645E" w:rsidRDefault="002F384D" w:rsidP="009B43D0">
      <w:pPr>
        <w:pStyle w:val="Betarp"/>
        <w:numPr>
          <w:ilvl w:val="1"/>
          <w:numId w:val="8"/>
        </w:numPr>
        <w:ind w:left="0" w:firstLine="990"/>
        <w:jc w:val="both"/>
        <w:rPr>
          <w:color w:val="000000" w:themeColor="text1"/>
        </w:rPr>
      </w:pPr>
      <w:r w:rsidRPr="0060645E">
        <w:rPr>
          <w:color w:val="000000" w:themeColor="text1"/>
        </w:rPr>
        <w:t xml:space="preserve"> </w:t>
      </w:r>
      <w:r w:rsidR="009B43D0" w:rsidRPr="0060645E">
        <w:rPr>
          <w:color w:val="000000" w:themeColor="text1"/>
        </w:rPr>
        <w:t xml:space="preserve">Kazlų Rūdos savivaldybės vietinės reikšmės kelių ir gatvių </w:t>
      </w:r>
      <w:r w:rsidR="007314C6" w:rsidRPr="0060645E">
        <w:rPr>
          <w:color w:val="000000" w:themeColor="text1"/>
        </w:rPr>
        <w:t xml:space="preserve">objektų, kuriuose atliekami statybos, rekonstravimo, kapitalinio remonto darbai ir su šiais darbais susijusios inžinerinės paslaugos, </w:t>
      </w:r>
      <w:r w:rsidR="004C08CA" w:rsidRPr="0060645E">
        <w:rPr>
          <w:color w:val="000000" w:themeColor="text1"/>
        </w:rPr>
        <w:t xml:space="preserve">2024–2026 metų </w:t>
      </w:r>
      <w:r w:rsidR="005508DE" w:rsidRPr="0060645E">
        <w:rPr>
          <w:color w:val="000000" w:themeColor="text1"/>
        </w:rPr>
        <w:t xml:space="preserve">prioritetinę </w:t>
      </w:r>
      <w:r w:rsidR="007314C6" w:rsidRPr="0060645E">
        <w:rPr>
          <w:color w:val="000000" w:themeColor="text1"/>
        </w:rPr>
        <w:t>eilę</w:t>
      </w:r>
      <w:r w:rsidR="00B465BD">
        <w:rPr>
          <w:color w:val="000000" w:themeColor="text1"/>
        </w:rPr>
        <w:t xml:space="preserve"> (pridedama)</w:t>
      </w:r>
      <w:r w:rsidR="007314C6" w:rsidRPr="0060645E">
        <w:rPr>
          <w:color w:val="000000" w:themeColor="text1"/>
        </w:rPr>
        <w:t>;</w:t>
      </w:r>
    </w:p>
    <w:p w14:paraId="690B7148" w14:textId="7DA197FD" w:rsidR="007314C6" w:rsidRPr="0060645E" w:rsidRDefault="002F384D" w:rsidP="002F384D">
      <w:pPr>
        <w:pStyle w:val="Betarp"/>
        <w:numPr>
          <w:ilvl w:val="1"/>
          <w:numId w:val="8"/>
        </w:numPr>
        <w:ind w:left="0" w:firstLine="990"/>
        <w:jc w:val="both"/>
        <w:rPr>
          <w:color w:val="000000" w:themeColor="text1"/>
        </w:rPr>
      </w:pPr>
      <w:r w:rsidRPr="0060645E">
        <w:rPr>
          <w:color w:val="000000" w:themeColor="text1"/>
        </w:rPr>
        <w:t xml:space="preserve"> </w:t>
      </w:r>
      <w:r w:rsidR="009B43D0" w:rsidRPr="0060645E">
        <w:rPr>
          <w:color w:val="000000" w:themeColor="text1"/>
        </w:rPr>
        <w:t xml:space="preserve">Kazlų Rūdos savivaldybės vietinės reikšmės kelių ir gatvių </w:t>
      </w:r>
      <w:r w:rsidR="007314C6" w:rsidRPr="0060645E">
        <w:rPr>
          <w:color w:val="000000" w:themeColor="text1"/>
        </w:rPr>
        <w:t xml:space="preserve">objektų (darnaus judumo ir inžinerinių saugaus eismo priemonių </w:t>
      </w:r>
      <w:r w:rsidR="009B43D0" w:rsidRPr="0060645E">
        <w:rPr>
          <w:color w:val="000000" w:themeColor="text1"/>
        </w:rPr>
        <w:t>–</w:t>
      </w:r>
      <w:r w:rsidR="007314C6" w:rsidRPr="0060645E">
        <w:rPr>
          <w:color w:val="000000" w:themeColor="text1"/>
        </w:rPr>
        <w:t xml:space="preserve"> šaligatvių, pėsčiųjų ir (ar) dviračių takų, pėsčiųjų viadukų, tiltų, pėsčiųjų perėjų, stovėjimo aikštelių, skirtų motorinėms transporto priemonėms arba dviračiams palikti, sankryžų, greičio mažinimo kalnelių ir kt.), kuriuose atliekami kapitalinio ar paprastojo remonto darbai ir su šiais darbais susijusios inžinerinės paslaugos, </w:t>
      </w:r>
      <w:r w:rsidR="004C08CA" w:rsidRPr="0060645E">
        <w:rPr>
          <w:color w:val="000000" w:themeColor="text1"/>
        </w:rPr>
        <w:t xml:space="preserve">2024–2026 metų </w:t>
      </w:r>
      <w:r w:rsidR="005508DE" w:rsidRPr="0060645E">
        <w:rPr>
          <w:color w:val="000000" w:themeColor="text1"/>
        </w:rPr>
        <w:t xml:space="preserve">prioritetinę </w:t>
      </w:r>
      <w:r w:rsidR="007314C6" w:rsidRPr="0060645E">
        <w:rPr>
          <w:color w:val="000000" w:themeColor="text1"/>
        </w:rPr>
        <w:t>eilę</w:t>
      </w:r>
      <w:r w:rsidR="00B465BD">
        <w:rPr>
          <w:color w:val="000000" w:themeColor="text1"/>
        </w:rPr>
        <w:t xml:space="preserve"> (pridedama)</w:t>
      </w:r>
      <w:r w:rsidRPr="0060645E">
        <w:rPr>
          <w:color w:val="000000" w:themeColor="text1"/>
        </w:rPr>
        <w:t>;</w:t>
      </w:r>
    </w:p>
    <w:p w14:paraId="49A68288" w14:textId="3B50B11B" w:rsidR="009B43D0" w:rsidRPr="0060645E" w:rsidRDefault="002F384D" w:rsidP="009B43D0">
      <w:pPr>
        <w:pStyle w:val="Betarp"/>
        <w:numPr>
          <w:ilvl w:val="1"/>
          <w:numId w:val="8"/>
        </w:numPr>
        <w:ind w:left="0" w:firstLine="990"/>
        <w:jc w:val="both"/>
        <w:rPr>
          <w:color w:val="000000" w:themeColor="text1"/>
        </w:rPr>
      </w:pPr>
      <w:r w:rsidRPr="0060645E">
        <w:rPr>
          <w:color w:val="000000" w:themeColor="text1"/>
        </w:rPr>
        <w:t xml:space="preserve"> </w:t>
      </w:r>
      <w:r w:rsidR="009B43D0" w:rsidRPr="0060645E">
        <w:rPr>
          <w:color w:val="000000" w:themeColor="text1"/>
        </w:rPr>
        <w:t xml:space="preserve">Kazlų Rūdos savivaldybės vietinės reikšmės kelių ir gatvių </w:t>
      </w:r>
      <w:r w:rsidR="00A405BD" w:rsidRPr="0060645E">
        <w:rPr>
          <w:color w:val="000000" w:themeColor="text1"/>
        </w:rPr>
        <w:t xml:space="preserve">objektų, kuriuose atliekami paprastojo remonto darbai (apimtis ne mažesnė nei 1000 m²) ir su šiais darbais susijusios inžinerinės paslaugos, </w:t>
      </w:r>
      <w:r w:rsidR="004C08CA" w:rsidRPr="0060645E">
        <w:rPr>
          <w:color w:val="000000" w:themeColor="text1"/>
        </w:rPr>
        <w:t xml:space="preserve">2024–2026 metų </w:t>
      </w:r>
      <w:r w:rsidR="00A405BD" w:rsidRPr="0060645E">
        <w:rPr>
          <w:color w:val="000000" w:themeColor="text1"/>
        </w:rPr>
        <w:t>prioritetinę eilę</w:t>
      </w:r>
      <w:r w:rsidR="00B465BD">
        <w:rPr>
          <w:color w:val="000000" w:themeColor="text1"/>
        </w:rPr>
        <w:t xml:space="preserve"> (pridedama)</w:t>
      </w:r>
      <w:r w:rsidR="00A405BD" w:rsidRPr="0060645E">
        <w:rPr>
          <w:color w:val="000000" w:themeColor="text1"/>
        </w:rPr>
        <w:t>.</w:t>
      </w:r>
    </w:p>
    <w:p w14:paraId="345D8A87" w14:textId="29857D69" w:rsidR="00A30FB6" w:rsidRPr="0060645E" w:rsidRDefault="009B43D0" w:rsidP="00FB76CA">
      <w:pPr>
        <w:pStyle w:val="Betarp"/>
        <w:numPr>
          <w:ilvl w:val="0"/>
          <w:numId w:val="8"/>
        </w:numPr>
        <w:tabs>
          <w:tab w:val="left" w:pos="1350"/>
        </w:tabs>
        <w:ind w:left="0" w:firstLine="990"/>
        <w:jc w:val="both"/>
        <w:rPr>
          <w:color w:val="000000" w:themeColor="text1"/>
        </w:rPr>
      </w:pPr>
      <w:r w:rsidRPr="0060645E">
        <w:rPr>
          <w:rFonts w:eastAsia="Calibri"/>
          <w:color w:val="000000" w:themeColor="text1"/>
        </w:rPr>
        <w:t>Paskelbti</w:t>
      </w:r>
      <w:r w:rsidR="002F384D" w:rsidRPr="0060645E">
        <w:rPr>
          <w:rFonts w:eastAsia="Calibri"/>
          <w:color w:val="000000" w:themeColor="text1"/>
        </w:rPr>
        <w:t xml:space="preserve"> </w:t>
      </w:r>
      <w:r w:rsidRPr="0060645E">
        <w:rPr>
          <w:rFonts w:eastAsia="Calibri"/>
          <w:color w:val="000000" w:themeColor="text1"/>
        </w:rPr>
        <w:t>šį s</w:t>
      </w:r>
      <w:r w:rsidR="00A30FB6" w:rsidRPr="0060645E">
        <w:rPr>
          <w:rFonts w:eastAsia="Calibri"/>
          <w:color w:val="000000" w:themeColor="text1"/>
        </w:rPr>
        <w:t>prendimą Kazlų Rūdos savivaldybės interneto svetainėje.</w:t>
      </w:r>
    </w:p>
    <w:p w14:paraId="03983563" w14:textId="56BBD996" w:rsidR="004E6057" w:rsidRPr="0060645E" w:rsidRDefault="004E6057" w:rsidP="002F384D">
      <w:pPr>
        <w:pStyle w:val="Betarp"/>
        <w:ind w:firstLine="990"/>
        <w:jc w:val="both"/>
      </w:pPr>
      <w:r w:rsidRPr="0060645E">
        <w:t>Šis sprendimas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administracinio teismo Kauno rūmams (A. Mickevičiaus g. 8A, 44312 Kaunas) Lietuvos Respublikos administracinių bylų teisenos įstatymo nustatyta tvarka.</w:t>
      </w:r>
    </w:p>
    <w:p w14:paraId="48B76ECE" w14:textId="10E9C159" w:rsidR="00B465BD" w:rsidRPr="0060645E" w:rsidRDefault="00A377E3" w:rsidP="002F384D">
      <w:pPr>
        <w:pStyle w:val="Betarp"/>
        <w:jc w:val="both"/>
      </w:pPr>
      <w:r w:rsidRPr="0060645E">
        <w:t xml:space="preserve">    </w:t>
      </w:r>
    </w:p>
    <w:p w14:paraId="655699F5" w14:textId="0EC325B2" w:rsidR="00BB1F23" w:rsidRPr="0060645E" w:rsidRDefault="00E21ADA" w:rsidP="00143412">
      <w:pPr>
        <w:pStyle w:val="Betarp"/>
        <w:tabs>
          <w:tab w:val="left" w:pos="990"/>
        </w:tabs>
        <w:jc w:val="both"/>
      </w:pPr>
      <w:r w:rsidRPr="0060645E">
        <w:t>S</w:t>
      </w:r>
      <w:r w:rsidR="00443877" w:rsidRPr="0060645E">
        <w:t>avivaldybės m</w:t>
      </w:r>
      <w:r w:rsidR="004E6057" w:rsidRPr="0060645E">
        <w:t>eras</w:t>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r>
      <w:r w:rsidR="004E6057" w:rsidRPr="0060645E">
        <w:tab/>
        <w:t xml:space="preserve">                      </w:t>
      </w:r>
      <w:r w:rsidR="00143412" w:rsidRPr="0060645E">
        <w:t xml:space="preserve"> </w:t>
      </w:r>
      <w:r w:rsidR="004E6057" w:rsidRPr="0060645E">
        <w:t>Mantas Varaška</w:t>
      </w:r>
    </w:p>
    <w:p w14:paraId="465D434A" w14:textId="77777777" w:rsidR="00882166" w:rsidRPr="0060645E" w:rsidRDefault="00882166" w:rsidP="00BB1F23">
      <w:pPr>
        <w:widowControl w:val="0"/>
        <w:spacing w:before="69"/>
        <w:ind w:left="2"/>
        <w:jc w:val="both"/>
        <w:outlineLvl w:val="0"/>
        <w:rPr>
          <w:spacing w:val="-1"/>
          <w:szCs w:val="24"/>
        </w:rPr>
        <w:sectPr w:rsidR="00882166" w:rsidRPr="0060645E" w:rsidSect="00256177">
          <w:headerReference w:type="first" r:id="rId9"/>
          <w:pgSz w:w="11906" w:h="16838" w:code="9"/>
          <w:pgMar w:top="1134" w:right="849" w:bottom="1134" w:left="1560" w:header="567" w:footer="510" w:gutter="0"/>
          <w:pgNumType w:start="1"/>
          <w:cols w:space="1296"/>
          <w:formProt w:val="0"/>
          <w:titlePg/>
          <w:docGrid w:linePitch="326"/>
        </w:sectPr>
      </w:pPr>
    </w:p>
    <w:p w14:paraId="02EB4E52" w14:textId="77777777" w:rsidR="008C45B4" w:rsidRPr="0060645E" w:rsidRDefault="00443877" w:rsidP="00FB76CA">
      <w:pPr>
        <w:widowControl w:val="0"/>
        <w:tabs>
          <w:tab w:val="left" w:pos="6120"/>
        </w:tabs>
        <w:ind w:left="6237" w:hanging="141"/>
        <w:outlineLvl w:val="0"/>
        <w:rPr>
          <w:spacing w:val="-1"/>
          <w:szCs w:val="24"/>
        </w:rPr>
      </w:pPr>
      <w:r w:rsidRPr="0060645E">
        <w:rPr>
          <w:spacing w:val="-1"/>
          <w:szCs w:val="24"/>
        </w:rPr>
        <w:lastRenderedPageBreak/>
        <w:t>PATVIRTINTA</w:t>
      </w:r>
      <w:r w:rsidR="000C7241" w:rsidRPr="0060645E">
        <w:rPr>
          <w:spacing w:val="-1"/>
          <w:szCs w:val="24"/>
        </w:rPr>
        <w:t xml:space="preserve">   </w:t>
      </w:r>
    </w:p>
    <w:p w14:paraId="18284A80" w14:textId="77777777" w:rsidR="00443877" w:rsidRPr="0060645E" w:rsidRDefault="00443877" w:rsidP="008C45B4">
      <w:pPr>
        <w:widowControl w:val="0"/>
        <w:ind w:left="6237" w:hanging="141"/>
        <w:outlineLvl w:val="0"/>
        <w:rPr>
          <w:spacing w:val="-1"/>
          <w:szCs w:val="24"/>
        </w:rPr>
      </w:pPr>
      <w:r w:rsidRPr="0060645E">
        <w:rPr>
          <w:spacing w:val="-1"/>
          <w:szCs w:val="24"/>
        </w:rPr>
        <w:t>Kazlų Rūdos savivaldybės tarybos</w:t>
      </w:r>
    </w:p>
    <w:p w14:paraId="5CBED882" w14:textId="17937D9A" w:rsidR="00443877" w:rsidRPr="0060645E" w:rsidRDefault="00443877" w:rsidP="008C45B4">
      <w:pPr>
        <w:widowControl w:val="0"/>
        <w:ind w:left="2" w:hanging="141"/>
        <w:jc w:val="center"/>
        <w:outlineLvl w:val="0"/>
        <w:rPr>
          <w:spacing w:val="-1"/>
          <w:szCs w:val="24"/>
        </w:rPr>
      </w:pPr>
      <w:r w:rsidRPr="0060645E">
        <w:rPr>
          <w:spacing w:val="-1"/>
          <w:szCs w:val="24"/>
        </w:rPr>
        <w:t xml:space="preserve">                                                                           </w:t>
      </w:r>
      <w:r w:rsidR="00EC303F" w:rsidRPr="0060645E">
        <w:rPr>
          <w:spacing w:val="-1"/>
          <w:szCs w:val="24"/>
        </w:rPr>
        <w:t xml:space="preserve">                       </w:t>
      </w:r>
      <w:r w:rsidR="0064027A" w:rsidRPr="0060645E">
        <w:rPr>
          <w:spacing w:val="-1"/>
          <w:szCs w:val="24"/>
        </w:rPr>
        <w:t>2024</w:t>
      </w:r>
      <w:r w:rsidRPr="0060645E">
        <w:rPr>
          <w:spacing w:val="-1"/>
          <w:szCs w:val="24"/>
        </w:rPr>
        <w:t xml:space="preserve"> m.</w:t>
      </w:r>
      <w:r w:rsidR="00E21ADA" w:rsidRPr="0060645E">
        <w:rPr>
          <w:spacing w:val="-1"/>
          <w:szCs w:val="24"/>
        </w:rPr>
        <w:t xml:space="preserve"> kovo</w:t>
      </w:r>
      <w:r w:rsidR="0030030A">
        <w:rPr>
          <w:spacing w:val="-1"/>
          <w:szCs w:val="24"/>
        </w:rPr>
        <w:t xml:space="preserve"> 25 </w:t>
      </w:r>
      <w:r w:rsidRPr="0060645E">
        <w:rPr>
          <w:spacing w:val="-1"/>
          <w:szCs w:val="24"/>
        </w:rPr>
        <w:t>d. sprendimu</w:t>
      </w:r>
    </w:p>
    <w:p w14:paraId="05FED810" w14:textId="6596265A" w:rsidR="002A68D4" w:rsidRPr="0060645E" w:rsidRDefault="00443877" w:rsidP="008C45B4">
      <w:pPr>
        <w:widowControl w:val="0"/>
        <w:ind w:left="2" w:hanging="141"/>
        <w:jc w:val="center"/>
        <w:outlineLvl w:val="0"/>
        <w:rPr>
          <w:spacing w:val="-1"/>
          <w:szCs w:val="24"/>
        </w:rPr>
      </w:pPr>
      <w:r w:rsidRPr="0060645E">
        <w:rPr>
          <w:spacing w:val="-1"/>
          <w:szCs w:val="24"/>
        </w:rPr>
        <w:t xml:space="preserve">                                   </w:t>
      </w:r>
      <w:r w:rsidR="00EC303F" w:rsidRPr="0060645E">
        <w:rPr>
          <w:spacing w:val="-1"/>
          <w:szCs w:val="24"/>
        </w:rPr>
        <w:t xml:space="preserve">                         </w:t>
      </w:r>
      <w:r w:rsidR="0030030A">
        <w:rPr>
          <w:spacing w:val="-1"/>
          <w:szCs w:val="24"/>
        </w:rPr>
        <w:t xml:space="preserve">     </w:t>
      </w:r>
      <w:r w:rsidR="009E6E65" w:rsidRPr="0060645E">
        <w:rPr>
          <w:spacing w:val="-1"/>
          <w:szCs w:val="24"/>
        </w:rPr>
        <w:t xml:space="preserve"> </w:t>
      </w:r>
      <w:r w:rsidRPr="0060645E">
        <w:rPr>
          <w:spacing w:val="-1"/>
          <w:szCs w:val="24"/>
        </w:rPr>
        <w:t>Nr. TS-</w:t>
      </w:r>
      <w:r w:rsidR="0030030A">
        <w:rPr>
          <w:spacing w:val="-1"/>
          <w:szCs w:val="24"/>
        </w:rPr>
        <w:t>37</w:t>
      </w:r>
    </w:p>
    <w:p w14:paraId="2084D310" w14:textId="5946A398" w:rsidR="00443877" w:rsidRPr="0060645E" w:rsidRDefault="00DD3323" w:rsidP="008C45B4">
      <w:pPr>
        <w:widowControl w:val="0"/>
        <w:ind w:left="2" w:hanging="141"/>
        <w:jc w:val="center"/>
        <w:outlineLvl w:val="0"/>
        <w:rPr>
          <w:spacing w:val="-1"/>
          <w:szCs w:val="24"/>
        </w:rPr>
      </w:pPr>
      <w:r w:rsidRPr="0060645E">
        <w:rPr>
          <w:spacing w:val="-1"/>
          <w:szCs w:val="24"/>
        </w:rPr>
        <w:t xml:space="preserve"> </w:t>
      </w:r>
    </w:p>
    <w:p w14:paraId="342F337A" w14:textId="5416DDA3" w:rsidR="00BB1F23" w:rsidRPr="0060645E" w:rsidRDefault="00B465BD" w:rsidP="007817C5">
      <w:pPr>
        <w:widowControl w:val="0"/>
        <w:spacing w:before="69"/>
        <w:ind w:left="2"/>
        <w:jc w:val="center"/>
        <w:outlineLvl w:val="0"/>
        <w:rPr>
          <w:b/>
          <w:bCs/>
          <w:spacing w:val="-1"/>
          <w:szCs w:val="24"/>
        </w:rPr>
      </w:pPr>
      <w:r w:rsidRPr="0060645E">
        <w:rPr>
          <w:b/>
          <w:bCs/>
          <w:spacing w:val="-1"/>
          <w:szCs w:val="24"/>
        </w:rPr>
        <w:t xml:space="preserve">KAZLŲ RŪDOS SAVIVALDYBĖS VIETINĖS REIKŠMĖS KELIŲ IR GATVIŲ OBJEKTŲ, </w:t>
      </w:r>
      <w:r w:rsidRPr="0060645E">
        <w:rPr>
          <w:b/>
        </w:rPr>
        <w:t>KURIUOSE ATLIEKAMI STATYBOS, REKONSTRAVIMO, KAPITALINIO REMONTO DARBAI IR SU ŠIAIS DARBAIS SUSIJUSIOS INŽINERINĖS PASLAUGOS,</w:t>
      </w:r>
      <w:r w:rsidRPr="0060645E">
        <w:rPr>
          <w:b/>
          <w:bCs/>
          <w:spacing w:val="-1"/>
          <w:szCs w:val="24"/>
        </w:rPr>
        <w:t xml:space="preserve"> 2024–2026 METŲ PRIORITETINĖ EILĖ </w:t>
      </w:r>
    </w:p>
    <w:p w14:paraId="11D69528" w14:textId="77777777" w:rsidR="00584523" w:rsidRPr="0060645E" w:rsidRDefault="00584523" w:rsidP="007817C5">
      <w:pPr>
        <w:widowControl w:val="0"/>
        <w:spacing w:before="69"/>
        <w:ind w:left="2"/>
        <w:jc w:val="center"/>
        <w:outlineLvl w:val="0"/>
        <w:rPr>
          <w:b/>
          <w:bCs/>
          <w:spacing w:val="-1"/>
          <w:szCs w:val="24"/>
        </w:rPr>
      </w:pPr>
    </w:p>
    <w:tbl>
      <w:tblPr>
        <w:tblStyle w:val="Lentelstinklelis"/>
        <w:tblW w:w="9745" w:type="dxa"/>
        <w:tblInd w:w="2" w:type="dxa"/>
        <w:tblLook w:val="04A0" w:firstRow="1" w:lastRow="0" w:firstColumn="1" w:lastColumn="0" w:noHBand="0" w:noVBand="1"/>
      </w:tblPr>
      <w:tblGrid>
        <w:gridCol w:w="811"/>
        <w:gridCol w:w="1133"/>
        <w:gridCol w:w="2082"/>
        <w:gridCol w:w="2390"/>
        <w:gridCol w:w="1180"/>
        <w:gridCol w:w="2149"/>
      </w:tblGrid>
      <w:tr w:rsidR="00691DDB" w:rsidRPr="0060645E" w14:paraId="32EF9901" w14:textId="77777777" w:rsidTr="00D627E8">
        <w:tc>
          <w:tcPr>
            <w:tcW w:w="815" w:type="dxa"/>
          </w:tcPr>
          <w:p w14:paraId="7024DE18" w14:textId="77777777" w:rsidR="00691DDB" w:rsidRPr="0060645E" w:rsidRDefault="00691DDB" w:rsidP="001541C4">
            <w:pPr>
              <w:widowControl w:val="0"/>
              <w:spacing w:before="69"/>
              <w:jc w:val="both"/>
              <w:outlineLvl w:val="0"/>
              <w:rPr>
                <w:b/>
                <w:bCs/>
                <w:spacing w:val="-1"/>
                <w:szCs w:val="24"/>
              </w:rPr>
            </w:pPr>
            <w:r w:rsidRPr="0060645E">
              <w:rPr>
                <w:b/>
                <w:bCs/>
                <w:spacing w:val="-1"/>
                <w:szCs w:val="24"/>
              </w:rPr>
              <w:t>Eil.</w:t>
            </w:r>
          </w:p>
          <w:p w14:paraId="51693242" w14:textId="77777777" w:rsidR="00691DDB" w:rsidRPr="0060645E" w:rsidRDefault="00691DDB" w:rsidP="001541C4">
            <w:pPr>
              <w:widowControl w:val="0"/>
              <w:spacing w:before="69"/>
              <w:jc w:val="both"/>
              <w:outlineLvl w:val="0"/>
              <w:rPr>
                <w:b/>
                <w:bCs/>
                <w:spacing w:val="-1"/>
                <w:szCs w:val="24"/>
              </w:rPr>
            </w:pPr>
            <w:r w:rsidRPr="0060645E">
              <w:rPr>
                <w:b/>
                <w:bCs/>
                <w:spacing w:val="-1"/>
                <w:szCs w:val="24"/>
              </w:rPr>
              <w:t>Nr.</w:t>
            </w:r>
          </w:p>
        </w:tc>
        <w:tc>
          <w:tcPr>
            <w:tcW w:w="1134" w:type="dxa"/>
          </w:tcPr>
          <w:p w14:paraId="4BB9EB69" w14:textId="77777777" w:rsidR="00691DDB" w:rsidRPr="0060645E" w:rsidRDefault="00691DDB" w:rsidP="001541C4">
            <w:pPr>
              <w:widowControl w:val="0"/>
              <w:spacing w:before="69"/>
              <w:jc w:val="center"/>
              <w:outlineLvl w:val="0"/>
              <w:rPr>
                <w:b/>
                <w:bCs/>
                <w:spacing w:val="-1"/>
                <w:szCs w:val="24"/>
              </w:rPr>
            </w:pPr>
            <w:r w:rsidRPr="0060645E">
              <w:rPr>
                <w:b/>
                <w:bCs/>
                <w:spacing w:val="-1"/>
                <w:szCs w:val="24"/>
              </w:rPr>
              <w:t>Kelio numeris</w:t>
            </w:r>
          </w:p>
        </w:tc>
        <w:tc>
          <w:tcPr>
            <w:tcW w:w="2092" w:type="dxa"/>
          </w:tcPr>
          <w:p w14:paraId="36890864" w14:textId="77777777" w:rsidR="00691DDB" w:rsidRPr="0060645E" w:rsidRDefault="00691DDB" w:rsidP="001541C4">
            <w:pPr>
              <w:widowControl w:val="0"/>
              <w:spacing w:before="69"/>
              <w:jc w:val="both"/>
              <w:outlineLvl w:val="0"/>
              <w:rPr>
                <w:b/>
                <w:bCs/>
                <w:spacing w:val="-1"/>
                <w:szCs w:val="24"/>
              </w:rPr>
            </w:pPr>
            <w:r w:rsidRPr="0060645E">
              <w:rPr>
                <w:b/>
                <w:bCs/>
                <w:spacing w:val="-1"/>
                <w:szCs w:val="24"/>
              </w:rPr>
              <w:t>Kelio pavadinimas</w:t>
            </w:r>
          </w:p>
        </w:tc>
        <w:tc>
          <w:tcPr>
            <w:tcW w:w="2410" w:type="dxa"/>
          </w:tcPr>
          <w:p w14:paraId="4213B7B9" w14:textId="77777777" w:rsidR="00691DDB" w:rsidRPr="0060645E" w:rsidRDefault="00691DDB" w:rsidP="001541C4">
            <w:pPr>
              <w:widowControl w:val="0"/>
              <w:spacing w:before="69"/>
              <w:jc w:val="center"/>
              <w:outlineLvl w:val="0"/>
              <w:rPr>
                <w:b/>
                <w:bCs/>
                <w:spacing w:val="-1"/>
                <w:szCs w:val="24"/>
              </w:rPr>
            </w:pPr>
            <w:r w:rsidRPr="0060645E">
              <w:rPr>
                <w:b/>
                <w:bCs/>
                <w:spacing w:val="-1"/>
                <w:szCs w:val="24"/>
              </w:rPr>
              <w:t>Darbų ir paslaugų rūšis</w:t>
            </w:r>
          </w:p>
        </w:tc>
        <w:tc>
          <w:tcPr>
            <w:tcW w:w="1134" w:type="dxa"/>
          </w:tcPr>
          <w:p w14:paraId="097C146B" w14:textId="77777777" w:rsidR="00691DDB" w:rsidRPr="0060645E" w:rsidRDefault="00691DDB" w:rsidP="001541C4">
            <w:pPr>
              <w:widowControl w:val="0"/>
              <w:spacing w:before="69"/>
              <w:jc w:val="center"/>
              <w:outlineLvl w:val="0"/>
              <w:rPr>
                <w:b/>
                <w:bCs/>
                <w:spacing w:val="-1"/>
                <w:szCs w:val="24"/>
              </w:rPr>
            </w:pPr>
            <w:r w:rsidRPr="0060645E">
              <w:rPr>
                <w:b/>
                <w:bCs/>
                <w:spacing w:val="-1"/>
                <w:szCs w:val="24"/>
              </w:rPr>
              <w:t>Pagal kriterijus surinkta balų</w:t>
            </w:r>
          </w:p>
        </w:tc>
        <w:tc>
          <w:tcPr>
            <w:tcW w:w="2160" w:type="dxa"/>
          </w:tcPr>
          <w:p w14:paraId="78280909" w14:textId="77777777" w:rsidR="00691DDB" w:rsidRPr="0060645E" w:rsidRDefault="00691DDB" w:rsidP="001541C4">
            <w:pPr>
              <w:widowControl w:val="0"/>
              <w:spacing w:before="69"/>
              <w:jc w:val="center"/>
              <w:outlineLvl w:val="0"/>
              <w:rPr>
                <w:b/>
                <w:bCs/>
                <w:spacing w:val="-1"/>
                <w:szCs w:val="24"/>
              </w:rPr>
            </w:pPr>
            <w:r w:rsidRPr="0060645E">
              <w:rPr>
                <w:b/>
                <w:bCs/>
                <w:spacing w:val="-1"/>
                <w:szCs w:val="24"/>
              </w:rPr>
              <w:t>Pastabos, pasikeitimai</w:t>
            </w:r>
          </w:p>
        </w:tc>
      </w:tr>
      <w:tr w:rsidR="00763B91" w:rsidRPr="0060645E" w14:paraId="25B0B542" w14:textId="77777777" w:rsidTr="00D627E8">
        <w:tc>
          <w:tcPr>
            <w:tcW w:w="815" w:type="dxa"/>
          </w:tcPr>
          <w:p w14:paraId="2CCD8339" w14:textId="77777777" w:rsidR="00763B91" w:rsidRPr="0060645E" w:rsidRDefault="00584523" w:rsidP="00304038">
            <w:pPr>
              <w:widowControl w:val="0"/>
              <w:spacing w:before="69"/>
              <w:jc w:val="both"/>
              <w:outlineLvl w:val="0"/>
              <w:rPr>
                <w:spacing w:val="-1"/>
                <w:szCs w:val="24"/>
              </w:rPr>
            </w:pPr>
            <w:r w:rsidRPr="0060645E">
              <w:rPr>
                <w:spacing w:val="-1"/>
                <w:szCs w:val="24"/>
              </w:rPr>
              <w:t>1.</w:t>
            </w:r>
          </w:p>
        </w:tc>
        <w:tc>
          <w:tcPr>
            <w:tcW w:w="1134" w:type="dxa"/>
          </w:tcPr>
          <w:p w14:paraId="632FDC99" w14:textId="77777777" w:rsidR="00763B91" w:rsidRPr="0060645E" w:rsidRDefault="00763B91" w:rsidP="00304038">
            <w:pPr>
              <w:widowControl w:val="0"/>
              <w:spacing w:before="69"/>
              <w:jc w:val="both"/>
              <w:outlineLvl w:val="0"/>
              <w:rPr>
                <w:spacing w:val="-1"/>
                <w:szCs w:val="24"/>
              </w:rPr>
            </w:pPr>
            <w:r w:rsidRPr="0060645E">
              <w:rPr>
                <w:spacing w:val="-1"/>
                <w:szCs w:val="24"/>
              </w:rPr>
              <w:t>KR7261</w:t>
            </w:r>
          </w:p>
        </w:tc>
        <w:tc>
          <w:tcPr>
            <w:tcW w:w="2092" w:type="dxa"/>
          </w:tcPr>
          <w:p w14:paraId="3E2ED0F1" w14:textId="77777777" w:rsidR="00763B91" w:rsidRPr="0060645E" w:rsidRDefault="00763B91" w:rsidP="009137AB">
            <w:pPr>
              <w:widowControl w:val="0"/>
              <w:spacing w:before="69"/>
              <w:outlineLvl w:val="0"/>
              <w:rPr>
                <w:spacing w:val="-1"/>
                <w:szCs w:val="24"/>
              </w:rPr>
            </w:pPr>
            <w:r w:rsidRPr="0060645E">
              <w:rPr>
                <w:spacing w:val="-1"/>
                <w:szCs w:val="24"/>
              </w:rPr>
              <w:t>Liepų g., Būdos k., Jankų sen.</w:t>
            </w:r>
          </w:p>
        </w:tc>
        <w:tc>
          <w:tcPr>
            <w:tcW w:w="2410" w:type="dxa"/>
          </w:tcPr>
          <w:p w14:paraId="251294F4" w14:textId="77777777" w:rsidR="00763B91" w:rsidRPr="0060645E" w:rsidRDefault="00763B91" w:rsidP="009137AB">
            <w:pPr>
              <w:widowControl w:val="0"/>
              <w:spacing w:before="69"/>
              <w:outlineLvl w:val="0"/>
              <w:rPr>
                <w:spacing w:val="-1"/>
                <w:szCs w:val="24"/>
              </w:rPr>
            </w:pPr>
            <w:r w:rsidRPr="0060645E">
              <w:rPr>
                <w:spacing w:val="-1"/>
                <w:szCs w:val="24"/>
              </w:rPr>
              <w:t>kapitalinis remontas, inžinerinės paslaugos</w:t>
            </w:r>
          </w:p>
        </w:tc>
        <w:tc>
          <w:tcPr>
            <w:tcW w:w="1134" w:type="dxa"/>
          </w:tcPr>
          <w:p w14:paraId="54E92197" w14:textId="77777777" w:rsidR="00763B91" w:rsidRPr="0060645E" w:rsidRDefault="00763B91" w:rsidP="00304038">
            <w:pPr>
              <w:widowControl w:val="0"/>
              <w:spacing w:before="69"/>
              <w:jc w:val="center"/>
              <w:outlineLvl w:val="0"/>
              <w:rPr>
                <w:spacing w:val="-1"/>
                <w:szCs w:val="24"/>
              </w:rPr>
            </w:pPr>
            <w:r w:rsidRPr="0060645E">
              <w:rPr>
                <w:spacing w:val="-1"/>
                <w:szCs w:val="24"/>
              </w:rPr>
              <w:t>43</w:t>
            </w:r>
          </w:p>
        </w:tc>
        <w:tc>
          <w:tcPr>
            <w:tcW w:w="2160" w:type="dxa"/>
          </w:tcPr>
          <w:p w14:paraId="0EBA8C9A" w14:textId="77777777" w:rsidR="00763B91" w:rsidRPr="0060645E" w:rsidRDefault="00763B91" w:rsidP="00304038">
            <w:pPr>
              <w:widowControl w:val="0"/>
              <w:jc w:val="both"/>
              <w:outlineLvl w:val="0"/>
              <w:rPr>
                <w:spacing w:val="-1"/>
                <w:szCs w:val="24"/>
              </w:rPr>
            </w:pPr>
          </w:p>
        </w:tc>
      </w:tr>
      <w:tr w:rsidR="00763B91" w:rsidRPr="0060645E" w14:paraId="3E6EACF7" w14:textId="77777777" w:rsidTr="00D627E8">
        <w:tc>
          <w:tcPr>
            <w:tcW w:w="815" w:type="dxa"/>
          </w:tcPr>
          <w:p w14:paraId="07265921" w14:textId="77777777" w:rsidR="00763B91" w:rsidRPr="0060645E" w:rsidRDefault="00584523" w:rsidP="00304038">
            <w:pPr>
              <w:widowControl w:val="0"/>
              <w:spacing w:before="69"/>
              <w:jc w:val="both"/>
              <w:outlineLvl w:val="0"/>
              <w:rPr>
                <w:spacing w:val="-1"/>
                <w:szCs w:val="24"/>
              </w:rPr>
            </w:pPr>
            <w:r w:rsidRPr="0060645E">
              <w:rPr>
                <w:spacing w:val="-1"/>
                <w:szCs w:val="24"/>
              </w:rPr>
              <w:t>2.</w:t>
            </w:r>
          </w:p>
        </w:tc>
        <w:tc>
          <w:tcPr>
            <w:tcW w:w="1134" w:type="dxa"/>
          </w:tcPr>
          <w:p w14:paraId="65360AA6" w14:textId="77777777" w:rsidR="00763B91" w:rsidRPr="0060645E" w:rsidRDefault="00763B91" w:rsidP="00304038">
            <w:pPr>
              <w:widowControl w:val="0"/>
              <w:spacing w:before="69"/>
              <w:jc w:val="both"/>
              <w:outlineLvl w:val="0"/>
              <w:rPr>
                <w:spacing w:val="-1"/>
                <w:szCs w:val="24"/>
              </w:rPr>
            </w:pPr>
            <w:r w:rsidRPr="0060645E">
              <w:rPr>
                <w:spacing w:val="-1"/>
                <w:szCs w:val="24"/>
              </w:rPr>
              <w:t>KR7213</w:t>
            </w:r>
          </w:p>
        </w:tc>
        <w:tc>
          <w:tcPr>
            <w:tcW w:w="2092" w:type="dxa"/>
          </w:tcPr>
          <w:p w14:paraId="65435CF7" w14:textId="77777777" w:rsidR="00763B91" w:rsidRPr="0060645E" w:rsidRDefault="00763B91" w:rsidP="009137AB">
            <w:pPr>
              <w:widowControl w:val="0"/>
              <w:spacing w:before="69"/>
              <w:outlineLvl w:val="0"/>
              <w:rPr>
                <w:spacing w:val="-1"/>
                <w:szCs w:val="24"/>
              </w:rPr>
            </w:pPr>
            <w:r w:rsidRPr="0060645E">
              <w:rPr>
                <w:spacing w:val="-1"/>
                <w:szCs w:val="24"/>
              </w:rPr>
              <w:t xml:space="preserve">Tujų g., </w:t>
            </w:r>
            <w:proofErr w:type="spellStart"/>
            <w:r w:rsidRPr="0060645E">
              <w:rPr>
                <w:spacing w:val="-1"/>
                <w:szCs w:val="24"/>
              </w:rPr>
              <w:t>Višakio</w:t>
            </w:r>
            <w:proofErr w:type="spellEnd"/>
            <w:r w:rsidRPr="0060645E">
              <w:rPr>
                <w:spacing w:val="-1"/>
                <w:szCs w:val="24"/>
              </w:rPr>
              <w:t xml:space="preserve"> Rūdos k., Kazlų Rūdos sen.</w:t>
            </w:r>
          </w:p>
        </w:tc>
        <w:tc>
          <w:tcPr>
            <w:tcW w:w="2410" w:type="dxa"/>
          </w:tcPr>
          <w:p w14:paraId="645267B0" w14:textId="77777777" w:rsidR="00763B91" w:rsidRPr="0060645E" w:rsidRDefault="00763B91" w:rsidP="009137AB">
            <w:pPr>
              <w:widowControl w:val="0"/>
              <w:spacing w:before="69"/>
              <w:outlineLvl w:val="0"/>
              <w:rPr>
                <w:spacing w:val="-1"/>
                <w:szCs w:val="24"/>
              </w:rPr>
            </w:pPr>
            <w:r w:rsidRPr="0060645E">
              <w:rPr>
                <w:spacing w:val="-1"/>
                <w:szCs w:val="24"/>
              </w:rPr>
              <w:t>kapitalinis remontas, inžinerinės paslaugos</w:t>
            </w:r>
          </w:p>
        </w:tc>
        <w:tc>
          <w:tcPr>
            <w:tcW w:w="1134" w:type="dxa"/>
          </w:tcPr>
          <w:p w14:paraId="4860C3B9" w14:textId="77777777" w:rsidR="00763B91" w:rsidRPr="0060645E" w:rsidRDefault="00763B91" w:rsidP="00304038">
            <w:pPr>
              <w:widowControl w:val="0"/>
              <w:spacing w:before="69"/>
              <w:jc w:val="center"/>
              <w:outlineLvl w:val="0"/>
              <w:rPr>
                <w:spacing w:val="-1"/>
                <w:szCs w:val="24"/>
              </w:rPr>
            </w:pPr>
            <w:r w:rsidRPr="0060645E">
              <w:rPr>
                <w:spacing w:val="-1"/>
                <w:szCs w:val="24"/>
              </w:rPr>
              <w:t>43</w:t>
            </w:r>
          </w:p>
        </w:tc>
        <w:tc>
          <w:tcPr>
            <w:tcW w:w="2160" w:type="dxa"/>
          </w:tcPr>
          <w:p w14:paraId="4341628E" w14:textId="77777777" w:rsidR="00763B91" w:rsidRPr="0060645E" w:rsidRDefault="00763B91" w:rsidP="00304038">
            <w:pPr>
              <w:widowControl w:val="0"/>
              <w:spacing w:before="69"/>
              <w:jc w:val="both"/>
              <w:outlineLvl w:val="0"/>
              <w:rPr>
                <w:spacing w:val="-1"/>
                <w:szCs w:val="24"/>
              </w:rPr>
            </w:pPr>
          </w:p>
        </w:tc>
      </w:tr>
      <w:tr w:rsidR="00763B91" w:rsidRPr="0060645E" w14:paraId="3CD73965" w14:textId="77777777" w:rsidTr="00D627E8">
        <w:tc>
          <w:tcPr>
            <w:tcW w:w="815" w:type="dxa"/>
          </w:tcPr>
          <w:p w14:paraId="36EE4F3B" w14:textId="77777777" w:rsidR="00763B91" w:rsidRPr="0060645E" w:rsidRDefault="00584523" w:rsidP="00304038">
            <w:pPr>
              <w:widowControl w:val="0"/>
              <w:spacing w:before="69"/>
              <w:jc w:val="both"/>
              <w:outlineLvl w:val="0"/>
              <w:rPr>
                <w:spacing w:val="-1"/>
                <w:szCs w:val="24"/>
              </w:rPr>
            </w:pPr>
            <w:r w:rsidRPr="0060645E">
              <w:rPr>
                <w:spacing w:val="-1"/>
                <w:szCs w:val="24"/>
              </w:rPr>
              <w:t>3.</w:t>
            </w:r>
          </w:p>
        </w:tc>
        <w:tc>
          <w:tcPr>
            <w:tcW w:w="1134" w:type="dxa"/>
          </w:tcPr>
          <w:p w14:paraId="6F62598E" w14:textId="77777777" w:rsidR="00763B91" w:rsidRPr="0060645E" w:rsidRDefault="002F79DD" w:rsidP="00304038">
            <w:pPr>
              <w:widowControl w:val="0"/>
              <w:spacing w:before="69"/>
              <w:jc w:val="both"/>
              <w:outlineLvl w:val="0"/>
              <w:rPr>
                <w:spacing w:val="-1"/>
                <w:szCs w:val="24"/>
              </w:rPr>
            </w:pPr>
            <w:r w:rsidRPr="0060645E">
              <w:rPr>
                <w:spacing w:val="-1"/>
                <w:szCs w:val="24"/>
              </w:rPr>
              <w:t>KR06</w:t>
            </w:r>
            <w:r w:rsidR="00763B91" w:rsidRPr="0060645E">
              <w:rPr>
                <w:spacing w:val="-1"/>
                <w:szCs w:val="24"/>
              </w:rPr>
              <w:t>67</w:t>
            </w:r>
          </w:p>
        </w:tc>
        <w:tc>
          <w:tcPr>
            <w:tcW w:w="2092" w:type="dxa"/>
          </w:tcPr>
          <w:p w14:paraId="2B129599" w14:textId="77777777" w:rsidR="00763B91" w:rsidRPr="0060645E" w:rsidRDefault="00763B91" w:rsidP="009137AB">
            <w:pPr>
              <w:widowControl w:val="0"/>
              <w:spacing w:before="69"/>
              <w:outlineLvl w:val="0"/>
              <w:rPr>
                <w:spacing w:val="-1"/>
                <w:szCs w:val="24"/>
              </w:rPr>
            </w:pPr>
            <w:r w:rsidRPr="0060645E">
              <w:rPr>
                <w:spacing w:val="-1"/>
                <w:szCs w:val="24"/>
              </w:rPr>
              <w:t xml:space="preserve">Vytauto g., </w:t>
            </w:r>
            <w:proofErr w:type="spellStart"/>
            <w:r w:rsidRPr="0060645E">
              <w:rPr>
                <w:spacing w:val="-1"/>
                <w:szCs w:val="24"/>
              </w:rPr>
              <w:t>Kvietiškio</w:t>
            </w:r>
            <w:proofErr w:type="spellEnd"/>
            <w:r w:rsidRPr="0060645E">
              <w:rPr>
                <w:spacing w:val="-1"/>
                <w:szCs w:val="24"/>
              </w:rPr>
              <w:t xml:space="preserve"> k., Kazlų Rūdos sen.</w:t>
            </w:r>
          </w:p>
        </w:tc>
        <w:tc>
          <w:tcPr>
            <w:tcW w:w="2410" w:type="dxa"/>
          </w:tcPr>
          <w:p w14:paraId="0301CF8D" w14:textId="77777777" w:rsidR="00763B91" w:rsidRPr="0060645E" w:rsidRDefault="00763B91" w:rsidP="009137AB">
            <w:pPr>
              <w:widowControl w:val="0"/>
              <w:spacing w:before="69"/>
              <w:outlineLvl w:val="0"/>
              <w:rPr>
                <w:spacing w:val="-1"/>
                <w:szCs w:val="24"/>
              </w:rPr>
            </w:pPr>
            <w:r w:rsidRPr="0060645E">
              <w:rPr>
                <w:spacing w:val="-1"/>
                <w:szCs w:val="24"/>
              </w:rPr>
              <w:t>kapitalinis remontas, inžinerinės paslaugos</w:t>
            </w:r>
          </w:p>
        </w:tc>
        <w:tc>
          <w:tcPr>
            <w:tcW w:w="1134" w:type="dxa"/>
          </w:tcPr>
          <w:p w14:paraId="7783F3D7" w14:textId="77777777" w:rsidR="00763B91" w:rsidRPr="0060645E" w:rsidRDefault="00763B91" w:rsidP="00304038">
            <w:pPr>
              <w:widowControl w:val="0"/>
              <w:spacing w:before="69"/>
              <w:jc w:val="center"/>
              <w:outlineLvl w:val="0"/>
              <w:rPr>
                <w:spacing w:val="-1"/>
                <w:szCs w:val="24"/>
              </w:rPr>
            </w:pPr>
            <w:r w:rsidRPr="0060645E">
              <w:rPr>
                <w:spacing w:val="-1"/>
                <w:szCs w:val="24"/>
              </w:rPr>
              <w:t>43</w:t>
            </w:r>
          </w:p>
        </w:tc>
        <w:tc>
          <w:tcPr>
            <w:tcW w:w="2160" w:type="dxa"/>
          </w:tcPr>
          <w:p w14:paraId="1C2E71FA" w14:textId="77777777" w:rsidR="00763B91" w:rsidRPr="0060645E" w:rsidRDefault="00763B91" w:rsidP="00304038">
            <w:pPr>
              <w:widowControl w:val="0"/>
              <w:jc w:val="both"/>
              <w:outlineLvl w:val="0"/>
              <w:rPr>
                <w:spacing w:val="-1"/>
                <w:szCs w:val="24"/>
              </w:rPr>
            </w:pPr>
          </w:p>
        </w:tc>
      </w:tr>
      <w:tr w:rsidR="00763B91" w:rsidRPr="0060645E" w14:paraId="495F147D" w14:textId="77777777" w:rsidTr="00D627E8">
        <w:tc>
          <w:tcPr>
            <w:tcW w:w="815" w:type="dxa"/>
          </w:tcPr>
          <w:p w14:paraId="27C1ACA9" w14:textId="77777777" w:rsidR="00763B91" w:rsidRPr="0060645E" w:rsidRDefault="00584523" w:rsidP="00304038">
            <w:pPr>
              <w:widowControl w:val="0"/>
              <w:spacing w:before="69"/>
              <w:jc w:val="both"/>
              <w:outlineLvl w:val="0"/>
              <w:rPr>
                <w:spacing w:val="-1"/>
                <w:szCs w:val="24"/>
              </w:rPr>
            </w:pPr>
            <w:r w:rsidRPr="0060645E">
              <w:rPr>
                <w:spacing w:val="-1"/>
                <w:szCs w:val="24"/>
              </w:rPr>
              <w:t>4.</w:t>
            </w:r>
          </w:p>
        </w:tc>
        <w:tc>
          <w:tcPr>
            <w:tcW w:w="1134" w:type="dxa"/>
          </w:tcPr>
          <w:p w14:paraId="4C09A87C" w14:textId="77777777" w:rsidR="00763B91" w:rsidRPr="0060645E" w:rsidRDefault="00763B91" w:rsidP="00304038">
            <w:pPr>
              <w:widowControl w:val="0"/>
              <w:spacing w:before="69"/>
              <w:jc w:val="both"/>
              <w:outlineLvl w:val="0"/>
              <w:rPr>
                <w:spacing w:val="-1"/>
                <w:szCs w:val="24"/>
              </w:rPr>
            </w:pPr>
            <w:r w:rsidRPr="0060645E">
              <w:rPr>
                <w:spacing w:val="-1"/>
                <w:szCs w:val="24"/>
              </w:rPr>
              <w:t>KR7228</w:t>
            </w:r>
          </w:p>
        </w:tc>
        <w:tc>
          <w:tcPr>
            <w:tcW w:w="2092" w:type="dxa"/>
          </w:tcPr>
          <w:p w14:paraId="299175C3" w14:textId="77777777" w:rsidR="00763B91" w:rsidRPr="0060645E" w:rsidRDefault="00763B91" w:rsidP="009137AB">
            <w:pPr>
              <w:widowControl w:val="0"/>
              <w:spacing w:before="69"/>
              <w:outlineLvl w:val="0"/>
              <w:rPr>
                <w:spacing w:val="-1"/>
                <w:szCs w:val="24"/>
              </w:rPr>
            </w:pPr>
            <w:r w:rsidRPr="0060645E">
              <w:rPr>
                <w:spacing w:val="-1"/>
                <w:szCs w:val="24"/>
              </w:rPr>
              <w:t>Ateities g., Ąžuolų Būdos k., Kazlų Rūdos sen.</w:t>
            </w:r>
          </w:p>
        </w:tc>
        <w:tc>
          <w:tcPr>
            <w:tcW w:w="2410" w:type="dxa"/>
          </w:tcPr>
          <w:p w14:paraId="4C5F9613" w14:textId="77777777" w:rsidR="00763B91" w:rsidRPr="0060645E" w:rsidRDefault="00763B91" w:rsidP="009137AB">
            <w:pPr>
              <w:widowControl w:val="0"/>
              <w:spacing w:before="69"/>
              <w:outlineLvl w:val="0"/>
              <w:rPr>
                <w:spacing w:val="-1"/>
                <w:szCs w:val="24"/>
              </w:rPr>
            </w:pPr>
            <w:r w:rsidRPr="0060645E">
              <w:rPr>
                <w:spacing w:val="-1"/>
                <w:szCs w:val="24"/>
              </w:rPr>
              <w:t>kapitalinis remontas, inžinerinės paslaugos</w:t>
            </w:r>
          </w:p>
        </w:tc>
        <w:tc>
          <w:tcPr>
            <w:tcW w:w="1134" w:type="dxa"/>
          </w:tcPr>
          <w:p w14:paraId="0A0D47BF" w14:textId="77777777" w:rsidR="00763B91" w:rsidRPr="0060645E" w:rsidRDefault="00763B91" w:rsidP="00304038">
            <w:pPr>
              <w:widowControl w:val="0"/>
              <w:spacing w:before="69"/>
              <w:jc w:val="center"/>
              <w:outlineLvl w:val="0"/>
              <w:rPr>
                <w:spacing w:val="-1"/>
                <w:szCs w:val="24"/>
              </w:rPr>
            </w:pPr>
            <w:r w:rsidRPr="0060645E">
              <w:rPr>
                <w:spacing w:val="-1"/>
                <w:szCs w:val="24"/>
              </w:rPr>
              <w:t>42</w:t>
            </w:r>
          </w:p>
        </w:tc>
        <w:tc>
          <w:tcPr>
            <w:tcW w:w="2160" w:type="dxa"/>
          </w:tcPr>
          <w:p w14:paraId="3A8632FE" w14:textId="77777777" w:rsidR="00763B91" w:rsidRPr="0060645E" w:rsidRDefault="00763B91" w:rsidP="00304038">
            <w:pPr>
              <w:widowControl w:val="0"/>
              <w:jc w:val="both"/>
              <w:outlineLvl w:val="0"/>
              <w:rPr>
                <w:spacing w:val="-1"/>
                <w:szCs w:val="24"/>
              </w:rPr>
            </w:pPr>
          </w:p>
        </w:tc>
      </w:tr>
      <w:tr w:rsidR="00763B91" w:rsidRPr="0060645E" w14:paraId="60C02766" w14:textId="77777777" w:rsidTr="00D627E8">
        <w:tc>
          <w:tcPr>
            <w:tcW w:w="815" w:type="dxa"/>
          </w:tcPr>
          <w:p w14:paraId="5FA1CD8F" w14:textId="77777777" w:rsidR="00763B91" w:rsidRPr="0060645E" w:rsidRDefault="00584523" w:rsidP="00304038">
            <w:pPr>
              <w:widowControl w:val="0"/>
              <w:spacing w:before="69"/>
              <w:jc w:val="both"/>
              <w:outlineLvl w:val="0"/>
              <w:rPr>
                <w:spacing w:val="-1"/>
                <w:szCs w:val="24"/>
              </w:rPr>
            </w:pPr>
            <w:r w:rsidRPr="0060645E">
              <w:rPr>
                <w:spacing w:val="-1"/>
                <w:szCs w:val="24"/>
              </w:rPr>
              <w:t>5.</w:t>
            </w:r>
          </w:p>
        </w:tc>
        <w:tc>
          <w:tcPr>
            <w:tcW w:w="1134" w:type="dxa"/>
          </w:tcPr>
          <w:p w14:paraId="5D57D218" w14:textId="77777777" w:rsidR="00763B91" w:rsidRPr="0060645E" w:rsidRDefault="00763B91" w:rsidP="00304038">
            <w:pPr>
              <w:widowControl w:val="0"/>
              <w:spacing w:before="69"/>
              <w:jc w:val="both"/>
              <w:outlineLvl w:val="0"/>
              <w:rPr>
                <w:spacing w:val="-1"/>
                <w:szCs w:val="24"/>
              </w:rPr>
            </w:pPr>
            <w:r w:rsidRPr="0060645E">
              <w:rPr>
                <w:spacing w:val="-1"/>
                <w:szCs w:val="24"/>
              </w:rPr>
              <w:t>KR0038</w:t>
            </w:r>
          </w:p>
        </w:tc>
        <w:tc>
          <w:tcPr>
            <w:tcW w:w="2092" w:type="dxa"/>
          </w:tcPr>
          <w:p w14:paraId="0D23D92F" w14:textId="77777777" w:rsidR="00763B91" w:rsidRPr="0060645E" w:rsidRDefault="00763B91" w:rsidP="009137AB">
            <w:pPr>
              <w:widowControl w:val="0"/>
              <w:spacing w:before="69"/>
              <w:outlineLvl w:val="0"/>
              <w:rPr>
                <w:spacing w:val="-1"/>
                <w:szCs w:val="24"/>
              </w:rPr>
            </w:pPr>
            <w:r w:rsidRPr="0060645E">
              <w:rPr>
                <w:spacing w:val="-1"/>
                <w:szCs w:val="24"/>
              </w:rPr>
              <w:t>Riešutų g., Gudelių k., Kazlų Rūdos sen.</w:t>
            </w:r>
          </w:p>
        </w:tc>
        <w:tc>
          <w:tcPr>
            <w:tcW w:w="2410" w:type="dxa"/>
          </w:tcPr>
          <w:p w14:paraId="334F9A38" w14:textId="77777777" w:rsidR="00763B91" w:rsidRPr="0060645E" w:rsidRDefault="00763B91" w:rsidP="009137AB">
            <w:pPr>
              <w:widowControl w:val="0"/>
              <w:spacing w:before="69"/>
              <w:outlineLvl w:val="0"/>
              <w:rPr>
                <w:spacing w:val="-1"/>
                <w:szCs w:val="24"/>
              </w:rPr>
            </w:pPr>
            <w:r w:rsidRPr="0060645E">
              <w:rPr>
                <w:spacing w:val="-1"/>
                <w:szCs w:val="24"/>
              </w:rPr>
              <w:t>kapitalinis remontas, inžinerinės paslaugos</w:t>
            </w:r>
          </w:p>
        </w:tc>
        <w:tc>
          <w:tcPr>
            <w:tcW w:w="1134" w:type="dxa"/>
          </w:tcPr>
          <w:p w14:paraId="0FDC2E63" w14:textId="77777777" w:rsidR="00763B91" w:rsidRPr="0060645E" w:rsidRDefault="00763B91" w:rsidP="00304038">
            <w:pPr>
              <w:widowControl w:val="0"/>
              <w:spacing w:before="69"/>
              <w:jc w:val="center"/>
              <w:outlineLvl w:val="0"/>
              <w:rPr>
                <w:spacing w:val="-1"/>
                <w:szCs w:val="24"/>
              </w:rPr>
            </w:pPr>
            <w:r w:rsidRPr="0060645E">
              <w:rPr>
                <w:spacing w:val="-1"/>
                <w:szCs w:val="24"/>
              </w:rPr>
              <w:t>41</w:t>
            </w:r>
          </w:p>
        </w:tc>
        <w:tc>
          <w:tcPr>
            <w:tcW w:w="2160" w:type="dxa"/>
          </w:tcPr>
          <w:p w14:paraId="0CEC4FDA" w14:textId="77777777" w:rsidR="00763B91" w:rsidRPr="0060645E" w:rsidRDefault="00763B91" w:rsidP="00304038">
            <w:pPr>
              <w:widowControl w:val="0"/>
              <w:jc w:val="both"/>
              <w:outlineLvl w:val="0"/>
              <w:rPr>
                <w:spacing w:val="-1"/>
                <w:szCs w:val="24"/>
              </w:rPr>
            </w:pPr>
          </w:p>
        </w:tc>
      </w:tr>
      <w:tr w:rsidR="007A4594" w:rsidRPr="0060645E" w14:paraId="78E79836" w14:textId="77777777" w:rsidTr="00D627E8">
        <w:tc>
          <w:tcPr>
            <w:tcW w:w="815" w:type="dxa"/>
          </w:tcPr>
          <w:p w14:paraId="46B45FA7" w14:textId="77777777" w:rsidR="007A4594" w:rsidRPr="0060645E" w:rsidRDefault="00584523" w:rsidP="00304038">
            <w:pPr>
              <w:widowControl w:val="0"/>
              <w:spacing w:before="69"/>
              <w:jc w:val="both"/>
              <w:outlineLvl w:val="0"/>
              <w:rPr>
                <w:spacing w:val="-1"/>
                <w:szCs w:val="24"/>
              </w:rPr>
            </w:pPr>
            <w:r w:rsidRPr="0060645E">
              <w:rPr>
                <w:spacing w:val="-1"/>
                <w:szCs w:val="24"/>
              </w:rPr>
              <w:t>6.</w:t>
            </w:r>
          </w:p>
        </w:tc>
        <w:tc>
          <w:tcPr>
            <w:tcW w:w="1134" w:type="dxa"/>
          </w:tcPr>
          <w:p w14:paraId="10C65D37" w14:textId="77777777" w:rsidR="007A4594" w:rsidRPr="0060645E" w:rsidRDefault="007A4594" w:rsidP="00304038">
            <w:pPr>
              <w:widowControl w:val="0"/>
              <w:spacing w:before="69"/>
              <w:jc w:val="both"/>
              <w:outlineLvl w:val="0"/>
              <w:rPr>
                <w:spacing w:val="-1"/>
                <w:szCs w:val="24"/>
              </w:rPr>
            </w:pPr>
            <w:r w:rsidRPr="0060645E">
              <w:rPr>
                <w:spacing w:val="-1"/>
                <w:szCs w:val="24"/>
              </w:rPr>
              <w:t>KR7004</w:t>
            </w:r>
          </w:p>
        </w:tc>
        <w:tc>
          <w:tcPr>
            <w:tcW w:w="2092" w:type="dxa"/>
          </w:tcPr>
          <w:p w14:paraId="24F2CEC4" w14:textId="77777777" w:rsidR="007A4594" w:rsidRPr="0060645E" w:rsidRDefault="007A4594" w:rsidP="009137AB">
            <w:pPr>
              <w:widowControl w:val="0"/>
              <w:spacing w:before="69"/>
              <w:outlineLvl w:val="0"/>
              <w:rPr>
                <w:spacing w:val="-1"/>
                <w:szCs w:val="24"/>
              </w:rPr>
            </w:pPr>
            <w:r w:rsidRPr="0060645E">
              <w:rPr>
                <w:spacing w:val="-1"/>
                <w:szCs w:val="24"/>
              </w:rPr>
              <w:t>Jurginų g., Jūrės k., Kazlų Rūdos sen.</w:t>
            </w:r>
          </w:p>
        </w:tc>
        <w:tc>
          <w:tcPr>
            <w:tcW w:w="2410" w:type="dxa"/>
          </w:tcPr>
          <w:p w14:paraId="11F2E922" w14:textId="77777777" w:rsidR="007A4594" w:rsidRPr="0060645E" w:rsidRDefault="007A4594" w:rsidP="009137AB">
            <w:pPr>
              <w:widowControl w:val="0"/>
              <w:spacing w:before="69"/>
              <w:outlineLvl w:val="0"/>
              <w:rPr>
                <w:spacing w:val="-1"/>
                <w:szCs w:val="24"/>
              </w:rPr>
            </w:pPr>
            <w:r w:rsidRPr="0060645E">
              <w:rPr>
                <w:spacing w:val="-1"/>
                <w:szCs w:val="24"/>
              </w:rPr>
              <w:t>kapitalinis remontas, inžinerinės paslaugos</w:t>
            </w:r>
          </w:p>
        </w:tc>
        <w:tc>
          <w:tcPr>
            <w:tcW w:w="1134" w:type="dxa"/>
          </w:tcPr>
          <w:p w14:paraId="2EE66C1C" w14:textId="77777777" w:rsidR="007A4594" w:rsidRPr="0060645E" w:rsidRDefault="007A4594" w:rsidP="00304038">
            <w:pPr>
              <w:widowControl w:val="0"/>
              <w:spacing w:before="69"/>
              <w:jc w:val="center"/>
              <w:outlineLvl w:val="0"/>
              <w:rPr>
                <w:spacing w:val="-1"/>
                <w:szCs w:val="24"/>
              </w:rPr>
            </w:pPr>
            <w:r w:rsidRPr="0060645E">
              <w:rPr>
                <w:spacing w:val="-1"/>
                <w:szCs w:val="24"/>
              </w:rPr>
              <w:t>40</w:t>
            </w:r>
          </w:p>
        </w:tc>
        <w:tc>
          <w:tcPr>
            <w:tcW w:w="2160" w:type="dxa"/>
          </w:tcPr>
          <w:p w14:paraId="58CE2ED5" w14:textId="77777777" w:rsidR="007A4594" w:rsidRPr="0060645E" w:rsidRDefault="007A4594" w:rsidP="00304038">
            <w:pPr>
              <w:widowControl w:val="0"/>
              <w:jc w:val="both"/>
              <w:outlineLvl w:val="0"/>
              <w:rPr>
                <w:spacing w:val="-1"/>
                <w:szCs w:val="24"/>
              </w:rPr>
            </w:pPr>
          </w:p>
        </w:tc>
      </w:tr>
      <w:tr w:rsidR="007A4594" w:rsidRPr="0060645E" w14:paraId="090C3D27" w14:textId="77777777" w:rsidTr="00D627E8">
        <w:tc>
          <w:tcPr>
            <w:tcW w:w="815" w:type="dxa"/>
          </w:tcPr>
          <w:p w14:paraId="67C752F7" w14:textId="77777777" w:rsidR="007A4594" w:rsidRPr="0060645E" w:rsidRDefault="00D627E8" w:rsidP="00304038">
            <w:pPr>
              <w:widowControl w:val="0"/>
              <w:spacing w:before="69"/>
              <w:jc w:val="both"/>
              <w:outlineLvl w:val="0"/>
              <w:rPr>
                <w:spacing w:val="-1"/>
                <w:szCs w:val="24"/>
              </w:rPr>
            </w:pPr>
            <w:r w:rsidRPr="0060645E">
              <w:rPr>
                <w:spacing w:val="-1"/>
                <w:szCs w:val="24"/>
              </w:rPr>
              <w:t>7</w:t>
            </w:r>
            <w:r w:rsidR="00584523" w:rsidRPr="0060645E">
              <w:rPr>
                <w:spacing w:val="-1"/>
                <w:szCs w:val="24"/>
              </w:rPr>
              <w:t>.</w:t>
            </w:r>
          </w:p>
        </w:tc>
        <w:tc>
          <w:tcPr>
            <w:tcW w:w="1134" w:type="dxa"/>
          </w:tcPr>
          <w:p w14:paraId="64C6B79A" w14:textId="77777777" w:rsidR="007A4594" w:rsidRPr="0060645E" w:rsidRDefault="007A4594" w:rsidP="00435139">
            <w:pPr>
              <w:widowControl w:val="0"/>
              <w:spacing w:before="69"/>
              <w:jc w:val="both"/>
              <w:outlineLvl w:val="0"/>
              <w:rPr>
                <w:spacing w:val="-1"/>
                <w:szCs w:val="24"/>
              </w:rPr>
            </w:pPr>
            <w:r w:rsidRPr="0060645E">
              <w:rPr>
                <w:spacing w:val="-1"/>
                <w:szCs w:val="24"/>
              </w:rPr>
              <w:t>KR7106</w:t>
            </w:r>
          </w:p>
        </w:tc>
        <w:tc>
          <w:tcPr>
            <w:tcW w:w="2092" w:type="dxa"/>
          </w:tcPr>
          <w:p w14:paraId="367E8209" w14:textId="0FE7A408" w:rsidR="007A4594" w:rsidRPr="0060645E" w:rsidRDefault="007A4594" w:rsidP="009137AB">
            <w:pPr>
              <w:widowControl w:val="0"/>
              <w:spacing w:before="69"/>
              <w:outlineLvl w:val="0"/>
              <w:rPr>
                <w:spacing w:val="-1"/>
                <w:szCs w:val="24"/>
              </w:rPr>
            </w:pPr>
            <w:r w:rsidRPr="0060645E">
              <w:rPr>
                <w:spacing w:val="-1"/>
                <w:szCs w:val="24"/>
              </w:rPr>
              <w:t>E.</w:t>
            </w:r>
            <w:r w:rsidR="009B43D0" w:rsidRPr="0060645E">
              <w:rPr>
                <w:spacing w:val="-1"/>
                <w:szCs w:val="24"/>
              </w:rPr>
              <w:t xml:space="preserve"> </w:t>
            </w:r>
            <w:proofErr w:type="spellStart"/>
            <w:r w:rsidRPr="0060645E">
              <w:rPr>
                <w:spacing w:val="-1"/>
                <w:szCs w:val="24"/>
              </w:rPr>
              <w:t>Spurgaitės</w:t>
            </w:r>
            <w:proofErr w:type="spellEnd"/>
            <w:r w:rsidRPr="0060645E">
              <w:rPr>
                <w:spacing w:val="-1"/>
                <w:szCs w:val="24"/>
              </w:rPr>
              <w:t xml:space="preserve"> g., Jūrės mstl., Kazlų Rūdos sen.</w:t>
            </w:r>
          </w:p>
        </w:tc>
        <w:tc>
          <w:tcPr>
            <w:tcW w:w="2410" w:type="dxa"/>
          </w:tcPr>
          <w:p w14:paraId="2E4F6D1C" w14:textId="77777777" w:rsidR="007A4594" w:rsidRPr="0060645E" w:rsidRDefault="007A4594" w:rsidP="009137AB">
            <w:pPr>
              <w:widowControl w:val="0"/>
              <w:spacing w:before="69"/>
              <w:outlineLvl w:val="0"/>
              <w:rPr>
                <w:spacing w:val="-1"/>
                <w:szCs w:val="24"/>
              </w:rPr>
            </w:pPr>
            <w:r w:rsidRPr="0060645E">
              <w:rPr>
                <w:spacing w:val="-1"/>
                <w:szCs w:val="24"/>
              </w:rPr>
              <w:t>kapitalinis remontas, inžinerinės paslaugos</w:t>
            </w:r>
          </w:p>
        </w:tc>
        <w:tc>
          <w:tcPr>
            <w:tcW w:w="1134" w:type="dxa"/>
          </w:tcPr>
          <w:p w14:paraId="38199CD8" w14:textId="77777777" w:rsidR="007A4594" w:rsidRPr="0060645E" w:rsidRDefault="007A4594" w:rsidP="00304038">
            <w:pPr>
              <w:widowControl w:val="0"/>
              <w:spacing w:before="69"/>
              <w:jc w:val="center"/>
              <w:outlineLvl w:val="0"/>
              <w:rPr>
                <w:spacing w:val="-1"/>
                <w:szCs w:val="24"/>
              </w:rPr>
            </w:pPr>
            <w:r w:rsidRPr="0060645E">
              <w:rPr>
                <w:spacing w:val="-1"/>
                <w:szCs w:val="24"/>
              </w:rPr>
              <w:t>38</w:t>
            </w:r>
          </w:p>
        </w:tc>
        <w:tc>
          <w:tcPr>
            <w:tcW w:w="2160" w:type="dxa"/>
          </w:tcPr>
          <w:p w14:paraId="49A2E3DC" w14:textId="77777777" w:rsidR="007A4594" w:rsidRPr="0060645E" w:rsidRDefault="007A4594" w:rsidP="00304038">
            <w:pPr>
              <w:widowControl w:val="0"/>
              <w:jc w:val="both"/>
              <w:outlineLvl w:val="0"/>
              <w:rPr>
                <w:spacing w:val="-1"/>
                <w:szCs w:val="24"/>
              </w:rPr>
            </w:pPr>
          </w:p>
        </w:tc>
      </w:tr>
      <w:tr w:rsidR="007A4594" w:rsidRPr="0060645E" w14:paraId="0C689F53" w14:textId="77777777" w:rsidTr="00D627E8">
        <w:tc>
          <w:tcPr>
            <w:tcW w:w="815" w:type="dxa"/>
          </w:tcPr>
          <w:p w14:paraId="3592A68F" w14:textId="77777777" w:rsidR="007A4594" w:rsidRPr="0060645E" w:rsidRDefault="00D627E8" w:rsidP="00304038">
            <w:pPr>
              <w:widowControl w:val="0"/>
              <w:spacing w:before="69"/>
              <w:jc w:val="both"/>
              <w:outlineLvl w:val="0"/>
              <w:rPr>
                <w:spacing w:val="-1"/>
                <w:szCs w:val="24"/>
              </w:rPr>
            </w:pPr>
            <w:r w:rsidRPr="0060645E">
              <w:rPr>
                <w:spacing w:val="-1"/>
                <w:szCs w:val="24"/>
              </w:rPr>
              <w:t>8</w:t>
            </w:r>
            <w:r w:rsidR="00584523" w:rsidRPr="0060645E">
              <w:rPr>
                <w:spacing w:val="-1"/>
                <w:szCs w:val="24"/>
              </w:rPr>
              <w:t>.</w:t>
            </w:r>
          </w:p>
        </w:tc>
        <w:tc>
          <w:tcPr>
            <w:tcW w:w="1134" w:type="dxa"/>
          </w:tcPr>
          <w:p w14:paraId="560C87ED" w14:textId="77777777" w:rsidR="007A4594" w:rsidRPr="0060645E" w:rsidRDefault="007A4594" w:rsidP="00304038">
            <w:pPr>
              <w:widowControl w:val="0"/>
              <w:spacing w:before="69"/>
              <w:jc w:val="both"/>
              <w:outlineLvl w:val="0"/>
              <w:rPr>
                <w:spacing w:val="-1"/>
                <w:szCs w:val="24"/>
              </w:rPr>
            </w:pPr>
            <w:r w:rsidRPr="0060645E">
              <w:rPr>
                <w:spacing w:val="-1"/>
                <w:szCs w:val="24"/>
              </w:rPr>
              <w:t>KR7056</w:t>
            </w:r>
          </w:p>
        </w:tc>
        <w:tc>
          <w:tcPr>
            <w:tcW w:w="2092" w:type="dxa"/>
          </w:tcPr>
          <w:p w14:paraId="39C76FFB" w14:textId="77777777" w:rsidR="007A4594" w:rsidRPr="0060645E" w:rsidRDefault="007A4594" w:rsidP="009137AB">
            <w:pPr>
              <w:widowControl w:val="0"/>
              <w:spacing w:before="69"/>
              <w:outlineLvl w:val="0"/>
              <w:rPr>
                <w:spacing w:val="-1"/>
                <w:szCs w:val="24"/>
              </w:rPr>
            </w:pPr>
            <w:r w:rsidRPr="0060645E">
              <w:rPr>
                <w:spacing w:val="-1"/>
                <w:szCs w:val="24"/>
              </w:rPr>
              <w:t>Sodų g., Antanavo k., Antanavo sen.</w:t>
            </w:r>
          </w:p>
        </w:tc>
        <w:tc>
          <w:tcPr>
            <w:tcW w:w="2410" w:type="dxa"/>
          </w:tcPr>
          <w:p w14:paraId="331FC4B4" w14:textId="77777777" w:rsidR="007A4594" w:rsidRPr="0060645E" w:rsidRDefault="007A4594" w:rsidP="009137AB">
            <w:pPr>
              <w:widowControl w:val="0"/>
              <w:spacing w:before="69"/>
              <w:outlineLvl w:val="0"/>
              <w:rPr>
                <w:spacing w:val="-1"/>
                <w:szCs w:val="24"/>
              </w:rPr>
            </w:pPr>
            <w:r w:rsidRPr="0060645E">
              <w:rPr>
                <w:spacing w:val="-1"/>
                <w:szCs w:val="24"/>
              </w:rPr>
              <w:t>kapitalinis remontas, inžinerinės paslaugos</w:t>
            </w:r>
          </w:p>
        </w:tc>
        <w:tc>
          <w:tcPr>
            <w:tcW w:w="1134" w:type="dxa"/>
          </w:tcPr>
          <w:p w14:paraId="64CA0308" w14:textId="77777777" w:rsidR="007A4594" w:rsidRPr="0060645E" w:rsidRDefault="00E43C07" w:rsidP="00304038">
            <w:pPr>
              <w:widowControl w:val="0"/>
              <w:spacing w:before="69"/>
              <w:jc w:val="center"/>
              <w:outlineLvl w:val="0"/>
              <w:rPr>
                <w:spacing w:val="-1"/>
                <w:szCs w:val="24"/>
              </w:rPr>
            </w:pPr>
            <w:r w:rsidRPr="0060645E">
              <w:rPr>
                <w:spacing w:val="-1"/>
                <w:szCs w:val="24"/>
              </w:rPr>
              <w:t>35</w:t>
            </w:r>
          </w:p>
        </w:tc>
        <w:tc>
          <w:tcPr>
            <w:tcW w:w="2160" w:type="dxa"/>
          </w:tcPr>
          <w:p w14:paraId="34E33B59" w14:textId="77777777" w:rsidR="007A4594" w:rsidRPr="0060645E" w:rsidRDefault="007A4594" w:rsidP="00304038">
            <w:pPr>
              <w:widowControl w:val="0"/>
              <w:jc w:val="both"/>
              <w:outlineLvl w:val="0"/>
              <w:rPr>
                <w:spacing w:val="-1"/>
                <w:szCs w:val="24"/>
              </w:rPr>
            </w:pPr>
          </w:p>
        </w:tc>
      </w:tr>
      <w:tr w:rsidR="007A4594" w:rsidRPr="0060645E" w14:paraId="5FC340DD" w14:textId="77777777" w:rsidTr="00D627E8">
        <w:tc>
          <w:tcPr>
            <w:tcW w:w="815" w:type="dxa"/>
          </w:tcPr>
          <w:p w14:paraId="24B4EC66" w14:textId="77777777" w:rsidR="007A4594" w:rsidRPr="0060645E" w:rsidRDefault="00D627E8" w:rsidP="00304038">
            <w:pPr>
              <w:widowControl w:val="0"/>
              <w:spacing w:before="69"/>
              <w:jc w:val="both"/>
              <w:outlineLvl w:val="0"/>
              <w:rPr>
                <w:spacing w:val="-1"/>
                <w:szCs w:val="24"/>
              </w:rPr>
            </w:pPr>
            <w:r w:rsidRPr="0060645E">
              <w:rPr>
                <w:spacing w:val="-1"/>
                <w:szCs w:val="24"/>
              </w:rPr>
              <w:t>9</w:t>
            </w:r>
            <w:r w:rsidR="00584523" w:rsidRPr="0060645E">
              <w:rPr>
                <w:spacing w:val="-1"/>
                <w:szCs w:val="24"/>
              </w:rPr>
              <w:t>.</w:t>
            </w:r>
          </w:p>
        </w:tc>
        <w:tc>
          <w:tcPr>
            <w:tcW w:w="1134" w:type="dxa"/>
          </w:tcPr>
          <w:p w14:paraId="4BDDD634" w14:textId="77777777" w:rsidR="007A4594" w:rsidRPr="0060645E" w:rsidRDefault="007A4594" w:rsidP="00304038">
            <w:pPr>
              <w:widowControl w:val="0"/>
              <w:spacing w:before="69"/>
              <w:jc w:val="both"/>
              <w:outlineLvl w:val="0"/>
              <w:rPr>
                <w:spacing w:val="-1"/>
                <w:szCs w:val="24"/>
              </w:rPr>
            </w:pPr>
            <w:r w:rsidRPr="0060645E">
              <w:rPr>
                <w:spacing w:val="-1"/>
                <w:szCs w:val="24"/>
              </w:rPr>
              <w:t>KR7155</w:t>
            </w:r>
          </w:p>
        </w:tc>
        <w:tc>
          <w:tcPr>
            <w:tcW w:w="2092" w:type="dxa"/>
          </w:tcPr>
          <w:p w14:paraId="186F57DE" w14:textId="77777777" w:rsidR="007A4594" w:rsidRPr="0060645E" w:rsidRDefault="007A4594" w:rsidP="009137AB">
            <w:pPr>
              <w:widowControl w:val="0"/>
              <w:spacing w:before="69"/>
              <w:outlineLvl w:val="0"/>
              <w:rPr>
                <w:spacing w:val="-1"/>
                <w:szCs w:val="24"/>
              </w:rPr>
            </w:pPr>
            <w:r w:rsidRPr="0060645E">
              <w:rPr>
                <w:spacing w:val="-1"/>
                <w:szCs w:val="24"/>
              </w:rPr>
              <w:t>Ežero g., Plutiškių k., Plutiškių sen.</w:t>
            </w:r>
          </w:p>
        </w:tc>
        <w:tc>
          <w:tcPr>
            <w:tcW w:w="2410" w:type="dxa"/>
          </w:tcPr>
          <w:p w14:paraId="028AA45D" w14:textId="77777777" w:rsidR="007A4594" w:rsidRPr="0060645E" w:rsidRDefault="007A4594" w:rsidP="009137AB">
            <w:pPr>
              <w:widowControl w:val="0"/>
              <w:spacing w:before="69"/>
              <w:outlineLvl w:val="0"/>
              <w:rPr>
                <w:spacing w:val="-1"/>
                <w:szCs w:val="24"/>
              </w:rPr>
            </w:pPr>
            <w:r w:rsidRPr="0060645E">
              <w:rPr>
                <w:spacing w:val="-1"/>
                <w:szCs w:val="24"/>
              </w:rPr>
              <w:t>kapitalinis remontas, inžinerinės paslaugos</w:t>
            </w:r>
          </w:p>
        </w:tc>
        <w:tc>
          <w:tcPr>
            <w:tcW w:w="1134" w:type="dxa"/>
          </w:tcPr>
          <w:p w14:paraId="1BD0268E" w14:textId="77777777" w:rsidR="007A4594" w:rsidRPr="0060645E" w:rsidRDefault="00E43C07" w:rsidP="00304038">
            <w:pPr>
              <w:widowControl w:val="0"/>
              <w:spacing w:before="69"/>
              <w:jc w:val="center"/>
              <w:outlineLvl w:val="0"/>
              <w:rPr>
                <w:spacing w:val="-1"/>
                <w:szCs w:val="24"/>
              </w:rPr>
            </w:pPr>
            <w:r w:rsidRPr="0060645E">
              <w:rPr>
                <w:spacing w:val="-1"/>
                <w:szCs w:val="24"/>
              </w:rPr>
              <w:t>33</w:t>
            </w:r>
          </w:p>
        </w:tc>
        <w:tc>
          <w:tcPr>
            <w:tcW w:w="2160" w:type="dxa"/>
          </w:tcPr>
          <w:p w14:paraId="1B63D3DB" w14:textId="77777777" w:rsidR="007A4594" w:rsidRPr="0060645E" w:rsidRDefault="007A4594" w:rsidP="00304038">
            <w:pPr>
              <w:widowControl w:val="0"/>
              <w:spacing w:before="69"/>
              <w:jc w:val="both"/>
              <w:outlineLvl w:val="0"/>
              <w:rPr>
                <w:spacing w:val="-1"/>
                <w:szCs w:val="24"/>
              </w:rPr>
            </w:pPr>
          </w:p>
        </w:tc>
      </w:tr>
      <w:tr w:rsidR="007A4594" w:rsidRPr="0060645E" w14:paraId="5655C3A8" w14:textId="77777777" w:rsidTr="00D627E8">
        <w:tc>
          <w:tcPr>
            <w:tcW w:w="815" w:type="dxa"/>
          </w:tcPr>
          <w:p w14:paraId="609C42FD" w14:textId="77777777" w:rsidR="007A4594" w:rsidRPr="0060645E" w:rsidRDefault="00D627E8" w:rsidP="00304038">
            <w:pPr>
              <w:widowControl w:val="0"/>
              <w:spacing w:before="69"/>
              <w:jc w:val="both"/>
              <w:outlineLvl w:val="0"/>
              <w:rPr>
                <w:spacing w:val="-1"/>
                <w:szCs w:val="24"/>
              </w:rPr>
            </w:pPr>
            <w:r w:rsidRPr="0060645E">
              <w:rPr>
                <w:spacing w:val="-1"/>
                <w:szCs w:val="24"/>
              </w:rPr>
              <w:t>10</w:t>
            </w:r>
            <w:r w:rsidR="00584523" w:rsidRPr="0060645E">
              <w:rPr>
                <w:spacing w:val="-1"/>
                <w:szCs w:val="24"/>
              </w:rPr>
              <w:t>.</w:t>
            </w:r>
          </w:p>
        </w:tc>
        <w:tc>
          <w:tcPr>
            <w:tcW w:w="1134" w:type="dxa"/>
          </w:tcPr>
          <w:p w14:paraId="65C2C28B" w14:textId="77777777" w:rsidR="007A4594" w:rsidRPr="0060645E" w:rsidRDefault="007A4594" w:rsidP="00304038">
            <w:pPr>
              <w:widowControl w:val="0"/>
              <w:spacing w:before="69"/>
              <w:jc w:val="both"/>
              <w:outlineLvl w:val="0"/>
              <w:rPr>
                <w:spacing w:val="-1"/>
                <w:szCs w:val="24"/>
              </w:rPr>
            </w:pPr>
            <w:r w:rsidRPr="0060645E">
              <w:rPr>
                <w:spacing w:val="-1"/>
                <w:szCs w:val="24"/>
              </w:rPr>
              <w:t>KR7057</w:t>
            </w:r>
          </w:p>
        </w:tc>
        <w:tc>
          <w:tcPr>
            <w:tcW w:w="2092" w:type="dxa"/>
          </w:tcPr>
          <w:p w14:paraId="7BAE3824" w14:textId="77777777" w:rsidR="007A4594" w:rsidRPr="0060645E" w:rsidRDefault="007A4594" w:rsidP="009137AB">
            <w:pPr>
              <w:widowControl w:val="0"/>
              <w:spacing w:before="69"/>
              <w:outlineLvl w:val="0"/>
              <w:rPr>
                <w:spacing w:val="-1"/>
                <w:szCs w:val="24"/>
              </w:rPr>
            </w:pPr>
            <w:r w:rsidRPr="0060645E">
              <w:rPr>
                <w:spacing w:val="-1"/>
                <w:szCs w:val="24"/>
              </w:rPr>
              <w:t>Naujoji g., Antanavo k., Antanavo sen.</w:t>
            </w:r>
          </w:p>
        </w:tc>
        <w:tc>
          <w:tcPr>
            <w:tcW w:w="2410" w:type="dxa"/>
          </w:tcPr>
          <w:p w14:paraId="65ACC1A0" w14:textId="77777777" w:rsidR="007A4594" w:rsidRPr="0060645E" w:rsidRDefault="007A4594" w:rsidP="009137AB">
            <w:pPr>
              <w:widowControl w:val="0"/>
              <w:spacing w:before="69"/>
              <w:outlineLvl w:val="0"/>
              <w:rPr>
                <w:spacing w:val="-1"/>
                <w:szCs w:val="24"/>
              </w:rPr>
            </w:pPr>
            <w:r w:rsidRPr="0060645E">
              <w:rPr>
                <w:spacing w:val="-1"/>
                <w:szCs w:val="24"/>
              </w:rPr>
              <w:t>kapitalinis remontas, inžinerinės paslaugos</w:t>
            </w:r>
          </w:p>
        </w:tc>
        <w:tc>
          <w:tcPr>
            <w:tcW w:w="1134" w:type="dxa"/>
          </w:tcPr>
          <w:p w14:paraId="2F8CFD67" w14:textId="77777777" w:rsidR="007A4594" w:rsidRPr="0060645E" w:rsidRDefault="00E43C07" w:rsidP="00304038">
            <w:pPr>
              <w:widowControl w:val="0"/>
              <w:spacing w:before="69"/>
              <w:jc w:val="center"/>
              <w:outlineLvl w:val="0"/>
              <w:rPr>
                <w:spacing w:val="-1"/>
                <w:szCs w:val="24"/>
              </w:rPr>
            </w:pPr>
            <w:r w:rsidRPr="0060645E">
              <w:rPr>
                <w:spacing w:val="-1"/>
                <w:szCs w:val="24"/>
              </w:rPr>
              <w:t>32</w:t>
            </w:r>
          </w:p>
        </w:tc>
        <w:tc>
          <w:tcPr>
            <w:tcW w:w="2160" w:type="dxa"/>
          </w:tcPr>
          <w:p w14:paraId="4EE22FEF" w14:textId="77777777" w:rsidR="007A4594" w:rsidRPr="0060645E" w:rsidRDefault="007A4594" w:rsidP="00304038">
            <w:pPr>
              <w:widowControl w:val="0"/>
              <w:spacing w:before="69"/>
              <w:jc w:val="both"/>
              <w:outlineLvl w:val="0"/>
              <w:rPr>
                <w:spacing w:val="-1"/>
                <w:szCs w:val="24"/>
              </w:rPr>
            </w:pPr>
          </w:p>
        </w:tc>
      </w:tr>
      <w:tr w:rsidR="007A4594" w:rsidRPr="0060645E" w14:paraId="68663C46" w14:textId="77777777" w:rsidTr="00D627E8">
        <w:tc>
          <w:tcPr>
            <w:tcW w:w="815" w:type="dxa"/>
            <w:tcBorders>
              <w:bottom w:val="single" w:sz="4" w:space="0" w:color="auto"/>
            </w:tcBorders>
          </w:tcPr>
          <w:p w14:paraId="333FEA16" w14:textId="77777777" w:rsidR="007A4594" w:rsidRPr="0060645E" w:rsidRDefault="00D627E8" w:rsidP="00304038">
            <w:pPr>
              <w:widowControl w:val="0"/>
              <w:spacing w:before="69"/>
              <w:jc w:val="both"/>
              <w:outlineLvl w:val="0"/>
              <w:rPr>
                <w:spacing w:val="-1"/>
                <w:szCs w:val="24"/>
              </w:rPr>
            </w:pPr>
            <w:r w:rsidRPr="0060645E">
              <w:rPr>
                <w:spacing w:val="-1"/>
                <w:szCs w:val="24"/>
              </w:rPr>
              <w:t>11</w:t>
            </w:r>
            <w:r w:rsidR="00584523" w:rsidRPr="0060645E">
              <w:rPr>
                <w:spacing w:val="-1"/>
                <w:szCs w:val="24"/>
              </w:rPr>
              <w:t>.</w:t>
            </w:r>
          </w:p>
        </w:tc>
        <w:tc>
          <w:tcPr>
            <w:tcW w:w="1134" w:type="dxa"/>
            <w:tcBorders>
              <w:bottom w:val="single" w:sz="4" w:space="0" w:color="auto"/>
            </w:tcBorders>
          </w:tcPr>
          <w:p w14:paraId="3604109B" w14:textId="77777777" w:rsidR="007A4594" w:rsidRPr="0060645E" w:rsidRDefault="007A4594" w:rsidP="00304038">
            <w:pPr>
              <w:widowControl w:val="0"/>
              <w:spacing w:before="69"/>
              <w:jc w:val="both"/>
              <w:outlineLvl w:val="0"/>
              <w:rPr>
                <w:spacing w:val="-1"/>
                <w:szCs w:val="24"/>
              </w:rPr>
            </w:pPr>
            <w:r w:rsidRPr="0060645E">
              <w:rPr>
                <w:spacing w:val="-1"/>
                <w:szCs w:val="24"/>
              </w:rPr>
              <w:t>KR</w:t>
            </w:r>
            <w:r w:rsidR="00E43C07" w:rsidRPr="0060645E">
              <w:rPr>
                <w:spacing w:val="-1"/>
                <w:szCs w:val="24"/>
              </w:rPr>
              <w:t>0601</w:t>
            </w:r>
          </w:p>
        </w:tc>
        <w:tc>
          <w:tcPr>
            <w:tcW w:w="2092" w:type="dxa"/>
            <w:tcBorders>
              <w:bottom w:val="single" w:sz="4" w:space="0" w:color="auto"/>
            </w:tcBorders>
          </w:tcPr>
          <w:p w14:paraId="54FDD024" w14:textId="77777777" w:rsidR="007A4594" w:rsidRPr="0060645E" w:rsidRDefault="00E43C07" w:rsidP="009137AB">
            <w:pPr>
              <w:widowControl w:val="0"/>
              <w:spacing w:before="69"/>
              <w:outlineLvl w:val="0"/>
              <w:rPr>
                <w:spacing w:val="-1"/>
                <w:szCs w:val="24"/>
              </w:rPr>
            </w:pPr>
            <w:r w:rsidRPr="0060645E">
              <w:rPr>
                <w:spacing w:val="-1"/>
                <w:szCs w:val="24"/>
              </w:rPr>
              <w:t>Sodų g., Krūvelių k., Kazlų Rūdos sen.</w:t>
            </w:r>
          </w:p>
        </w:tc>
        <w:tc>
          <w:tcPr>
            <w:tcW w:w="2410" w:type="dxa"/>
            <w:tcBorders>
              <w:bottom w:val="single" w:sz="4" w:space="0" w:color="auto"/>
            </w:tcBorders>
          </w:tcPr>
          <w:p w14:paraId="2826DA02" w14:textId="77777777" w:rsidR="007A4594" w:rsidRPr="0060645E" w:rsidRDefault="007A4594" w:rsidP="009137AB">
            <w:pPr>
              <w:widowControl w:val="0"/>
              <w:spacing w:before="69"/>
              <w:outlineLvl w:val="0"/>
              <w:rPr>
                <w:spacing w:val="-1"/>
                <w:szCs w:val="24"/>
              </w:rPr>
            </w:pPr>
            <w:r w:rsidRPr="0060645E">
              <w:rPr>
                <w:spacing w:val="-1"/>
                <w:szCs w:val="24"/>
              </w:rPr>
              <w:t>kapitalinis remontas, inžinerinės paslaugos</w:t>
            </w:r>
          </w:p>
        </w:tc>
        <w:tc>
          <w:tcPr>
            <w:tcW w:w="1134" w:type="dxa"/>
            <w:tcBorders>
              <w:bottom w:val="single" w:sz="4" w:space="0" w:color="auto"/>
            </w:tcBorders>
          </w:tcPr>
          <w:p w14:paraId="75864BE6" w14:textId="77777777" w:rsidR="007A4594" w:rsidRPr="0060645E" w:rsidRDefault="00E43C07" w:rsidP="00304038">
            <w:pPr>
              <w:widowControl w:val="0"/>
              <w:spacing w:before="69"/>
              <w:jc w:val="center"/>
              <w:outlineLvl w:val="0"/>
              <w:rPr>
                <w:spacing w:val="-1"/>
                <w:szCs w:val="24"/>
              </w:rPr>
            </w:pPr>
            <w:r w:rsidRPr="0060645E">
              <w:rPr>
                <w:spacing w:val="-1"/>
                <w:szCs w:val="24"/>
              </w:rPr>
              <w:t>32</w:t>
            </w:r>
          </w:p>
        </w:tc>
        <w:tc>
          <w:tcPr>
            <w:tcW w:w="2160" w:type="dxa"/>
            <w:tcBorders>
              <w:bottom w:val="single" w:sz="4" w:space="0" w:color="auto"/>
            </w:tcBorders>
          </w:tcPr>
          <w:p w14:paraId="3C1ABA34" w14:textId="77777777" w:rsidR="007A4594" w:rsidRPr="0060645E" w:rsidRDefault="007A4594" w:rsidP="00304038">
            <w:pPr>
              <w:widowControl w:val="0"/>
              <w:jc w:val="both"/>
              <w:outlineLvl w:val="0"/>
              <w:rPr>
                <w:spacing w:val="-1"/>
                <w:szCs w:val="24"/>
              </w:rPr>
            </w:pPr>
          </w:p>
        </w:tc>
      </w:tr>
      <w:tr w:rsidR="00E43C07" w:rsidRPr="0060645E" w14:paraId="783E5C0D" w14:textId="77777777" w:rsidTr="00D627E8">
        <w:tc>
          <w:tcPr>
            <w:tcW w:w="815" w:type="dxa"/>
            <w:tcBorders>
              <w:top w:val="single" w:sz="4" w:space="0" w:color="auto"/>
              <w:left w:val="single" w:sz="4" w:space="0" w:color="auto"/>
              <w:bottom w:val="single" w:sz="4" w:space="0" w:color="auto"/>
              <w:right w:val="single" w:sz="4" w:space="0" w:color="auto"/>
            </w:tcBorders>
          </w:tcPr>
          <w:p w14:paraId="35232C09" w14:textId="77777777" w:rsidR="00E43C07" w:rsidRPr="0060645E" w:rsidRDefault="00D627E8" w:rsidP="001541C4">
            <w:pPr>
              <w:widowControl w:val="0"/>
              <w:spacing w:before="69"/>
              <w:jc w:val="both"/>
              <w:outlineLvl w:val="0"/>
              <w:rPr>
                <w:spacing w:val="-1"/>
                <w:szCs w:val="24"/>
              </w:rPr>
            </w:pPr>
            <w:r w:rsidRPr="0060645E">
              <w:rPr>
                <w:spacing w:val="-1"/>
                <w:szCs w:val="24"/>
              </w:rPr>
              <w:t>12</w:t>
            </w:r>
            <w:r w:rsidR="00584523" w:rsidRPr="0060645E">
              <w:rPr>
                <w:spacing w:val="-1"/>
                <w:szCs w:val="24"/>
              </w:rPr>
              <w:t>.</w:t>
            </w:r>
          </w:p>
        </w:tc>
        <w:tc>
          <w:tcPr>
            <w:tcW w:w="1134" w:type="dxa"/>
            <w:tcBorders>
              <w:top w:val="single" w:sz="4" w:space="0" w:color="auto"/>
              <w:left w:val="single" w:sz="4" w:space="0" w:color="auto"/>
              <w:bottom w:val="single" w:sz="4" w:space="0" w:color="auto"/>
              <w:right w:val="single" w:sz="4" w:space="0" w:color="auto"/>
            </w:tcBorders>
          </w:tcPr>
          <w:p w14:paraId="215D309C" w14:textId="77777777" w:rsidR="00E43C07" w:rsidRPr="0060645E" w:rsidRDefault="00E43C07" w:rsidP="001541C4">
            <w:pPr>
              <w:widowControl w:val="0"/>
              <w:spacing w:before="69"/>
              <w:jc w:val="both"/>
              <w:outlineLvl w:val="0"/>
              <w:rPr>
                <w:spacing w:val="-1"/>
                <w:szCs w:val="24"/>
              </w:rPr>
            </w:pPr>
            <w:r w:rsidRPr="0060645E">
              <w:rPr>
                <w:spacing w:val="-1"/>
                <w:szCs w:val="24"/>
              </w:rPr>
              <w:t>KR7209</w:t>
            </w:r>
          </w:p>
        </w:tc>
        <w:tc>
          <w:tcPr>
            <w:tcW w:w="2092" w:type="dxa"/>
            <w:tcBorders>
              <w:top w:val="single" w:sz="4" w:space="0" w:color="auto"/>
              <w:left w:val="single" w:sz="4" w:space="0" w:color="auto"/>
              <w:bottom w:val="single" w:sz="4" w:space="0" w:color="auto"/>
              <w:right w:val="single" w:sz="4" w:space="0" w:color="auto"/>
            </w:tcBorders>
          </w:tcPr>
          <w:p w14:paraId="0F1E9443" w14:textId="77777777" w:rsidR="00E43C07" w:rsidRPr="0060645E" w:rsidRDefault="00E43C07" w:rsidP="009137AB">
            <w:pPr>
              <w:widowControl w:val="0"/>
              <w:outlineLvl w:val="0"/>
              <w:rPr>
                <w:spacing w:val="-1"/>
                <w:szCs w:val="24"/>
              </w:rPr>
            </w:pPr>
            <w:r w:rsidRPr="0060645E">
              <w:rPr>
                <w:spacing w:val="-1"/>
                <w:szCs w:val="24"/>
              </w:rPr>
              <w:t>Liepų g., Jankų k., Jankų sen.</w:t>
            </w:r>
          </w:p>
        </w:tc>
        <w:tc>
          <w:tcPr>
            <w:tcW w:w="2410" w:type="dxa"/>
            <w:tcBorders>
              <w:top w:val="single" w:sz="4" w:space="0" w:color="auto"/>
              <w:left w:val="single" w:sz="4" w:space="0" w:color="auto"/>
              <w:bottom w:val="single" w:sz="4" w:space="0" w:color="auto"/>
              <w:right w:val="single" w:sz="4" w:space="0" w:color="auto"/>
            </w:tcBorders>
          </w:tcPr>
          <w:p w14:paraId="232A7BAC" w14:textId="77777777" w:rsidR="00E43C07" w:rsidRPr="0060645E" w:rsidRDefault="00E43C07" w:rsidP="009137AB">
            <w:pPr>
              <w:widowControl w:val="0"/>
              <w:spacing w:before="69"/>
              <w:outlineLvl w:val="0"/>
              <w:rPr>
                <w:spacing w:val="-1"/>
                <w:szCs w:val="24"/>
              </w:rPr>
            </w:pPr>
            <w:r w:rsidRPr="0060645E">
              <w:rPr>
                <w:spacing w:val="-1"/>
                <w:szCs w:val="24"/>
              </w:rPr>
              <w:t>kapitalinis remontas, inžinerinės paslaugos</w:t>
            </w:r>
          </w:p>
        </w:tc>
        <w:tc>
          <w:tcPr>
            <w:tcW w:w="1134" w:type="dxa"/>
            <w:tcBorders>
              <w:top w:val="single" w:sz="4" w:space="0" w:color="auto"/>
              <w:left w:val="single" w:sz="4" w:space="0" w:color="auto"/>
              <w:bottom w:val="single" w:sz="4" w:space="0" w:color="auto"/>
              <w:right w:val="single" w:sz="4" w:space="0" w:color="auto"/>
            </w:tcBorders>
          </w:tcPr>
          <w:p w14:paraId="2FD74B34" w14:textId="77777777" w:rsidR="00E43C07" w:rsidRPr="0060645E" w:rsidRDefault="00E43C07" w:rsidP="00E43C07">
            <w:pPr>
              <w:widowControl w:val="0"/>
              <w:spacing w:before="69"/>
              <w:jc w:val="center"/>
              <w:outlineLvl w:val="0"/>
              <w:rPr>
                <w:spacing w:val="-1"/>
                <w:szCs w:val="24"/>
              </w:rPr>
            </w:pPr>
            <w:r w:rsidRPr="0060645E">
              <w:rPr>
                <w:spacing w:val="-1"/>
                <w:szCs w:val="24"/>
              </w:rPr>
              <w:t>31</w:t>
            </w:r>
          </w:p>
        </w:tc>
        <w:tc>
          <w:tcPr>
            <w:tcW w:w="2160" w:type="dxa"/>
            <w:tcBorders>
              <w:top w:val="single" w:sz="4" w:space="0" w:color="auto"/>
              <w:left w:val="single" w:sz="4" w:space="0" w:color="auto"/>
              <w:bottom w:val="single" w:sz="4" w:space="0" w:color="auto"/>
              <w:right w:val="single" w:sz="4" w:space="0" w:color="auto"/>
            </w:tcBorders>
          </w:tcPr>
          <w:p w14:paraId="716CDBEF" w14:textId="77777777" w:rsidR="00E43C07" w:rsidRPr="0060645E" w:rsidRDefault="00E43C07" w:rsidP="001541C4">
            <w:pPr>
              <w:widowControl w:val="0"/>
              <w:jc w:val="both"/>
              <w:outlineLvl w:val="0"/>
              <w:rPr>
                <w:spacing w:val="-1"/>
                <w:szCs w:val="24"/>
              </w:rPr>
            </w:pPr>
          </w:p>
        </w:tc>
      </w:tr>
      <w:tr w:rsidR="00E43C07" w:rsidRPr="0060645E" w14:paraId="6FB2978A" w14:textId="77777777" w:rsidTr="00D627E8">
        <w:tc>
          <w:tcPr>
            <w:tcW w:w="815" w:type="dxa"/>
            <w:tcBorders>
              <w:top w:val="single" w:sz="4" w:space="0" w:color="auto"/>
            </w:tcBorders>
          </w:tcPr>
          <w:p w14:paraId="0B5E6539" w14:textId="77777777" w:rsidR="00E43C07" w:rsidRPr="0060645E" w:rsidRDefault="00D627E8" w:rsidP="001541C4">
            <w:pPr>
              <w:widowControl w:val="0"/>
              <w:spacing w:before="69"/>
              <w:jc w:val="both"/>
              <w:outlineLvl w:val="0"/>
              <w:rPr>
                <w:spacing w:val="-1"/>
                <w:szCs w:val="24"/>
              </w:rPr>
            </w:pPr>
            <w:r w:rsidRPr="0060645E">
              <w:rPr>
                <w:spacing w:val="-1"/>
                <w:szCs w:val="24"/>
              </w:rPr>
              <w:t>13</w:t>
            </w:r>
            <w:r w:rsidR="00584523" w:rsidRPr="0060645E">
              <w:rPr>
                <w:spacing w:val="-1"/>
                <w:szCs w:val="24"/>
              </w:rPr>
              <w:t>.</w:t>
            </w:r>
          </w:p>
        </w:tc>
        <w:tc>
          <w:tcPr>
            <w:tcW w:w="1134" w:type="dxa"/>
            <w:tcBorders>
              <w:top w:val="single" w:sz="4" w:space="0" w:color="auto"/>
            </w:tcBorders>
          </w:tcPr>
          <w:p w14:paraId="3F5DF0FB" w14:textId="77777777" w:rsidR="00E43C07" w:rsidRPr="0060645E" w:rsidRDefault="00E43C07" w:rsidP="001541C4">
            <w:pPr>
              <w:widowControl w:val="0"/>
              <w:spacing w:before="69"/>
              <w:jc w:val="both"/>
              <w:outlineLvl w:val="0"/>
              <w:rPr>
                <w:spacing w:val="-1"/>
                <w:szCs w:val="24"/>
              </w:rPr>
            </w:pPr>
            <w:r w:rsidRPr="0060645E">
              <w:rPr>
                <w:spacing w:val="-1"/>
                <w:szCs w:val="24"/>
              </w:rPr>
              <w:t>KR8015</w:t>
            </w:r>
          </w:p>
        </w:tc>
        <w:tc>
          <w:tcPr>
            <w:tcW w:w="2092" w:type="dxa"/>
            <w:tcBorders>
              <w:top w:val="single" w:sz="4" w:space="0" w:color="auto"/>
            </w:tcBorders>
          </w:tcPr>
          <w:p w14:paraId="25D5F927" w14:textId="3D4988EA" w:rsidR="00E43C07" w:rsidRPr="0060645E" w:rsidRDefault="00E43C07" w:rsidP="009137AB">
            <w:pPr>
              <w:widowControl w:val="0"/>
              <w:spacing w:before="69"/>
              <w:outlineLvl w:val="0"/>
              <w:rPr>
                <w:spacing w:val="-1"/>
                <w:szCs w:val="24"/>
              </w:rPr>
            </w:pPr>
            <w:r w:rsidRPr="0060645E">
              <w:rPr>
                <w:spacing w:val="-1"/>
                <w:szCs w:val="24"/>
              </w:rPr>
              <w:t>S. Neries g.,</w:t>
            </w:r>
            <w:r w:rsidR="009B43D0" w:rsidRPr="0060645E">
              <w:rPr>
                <w:spacing w:val="-1"/>
                <w:szCs w:val="24"/>
              </w:rPr>
              <w:t xml:space="preserve"> </w:t>
            </w:r>
            <w:r w:rsidRPr="0060645E">
              <w:rPr>
                <w:spacing w:val="-1"/>
                <w:szCs w:val="24"/>
              </w:rPr>
              <w:t>Kazlų Rūdos m</w:t>
            </w:r>
            <w:r w:rsidR="009B43D0" w:rsidRPr="0060645E">
              <w:rPr>
                <w:spacing w:val="-1"/>
                <w:szCs w:val="24"/>
              </w:rPr>
              <w:t>st</w:t>
            </w:r>
            <w:r w:rsidRPr="0060645E">
              <w:rPr>
                <w:spacing w:val="-1"/>
                <w:szCs w:val="24"/>
              </w:rPr>
              <w:t>.</w:t>
            </w:r>
          </w:p>
        </w:tc>
        <w:tc>
          <w:tcPr>
            <w:tcW w:w="2410" w:type="dxa"/>
            <w:tcBorders>
              <w:top w:val="single" w:sz="4" w:space="0" w:color="auto"/>
            </w:tcBorders>
          </w:tcPr>
          <w:p w14:paraId="1CC42463" w14:textId="77777777" w:rsidR="00E43C07" w:rsidRPr="0060645E" w:rsidRDefault="00E43C07" w:rsidP="009137AB">
            <w:pPr>
              <w:widowControl w:val="0"/>
              <w:spacing w:before="69"/>
              <w:outlineLvl w:val="0"/>
              <w:rPr>
                <w:spacing w:val="-1"/>
                <w:szCs w:val="24"/>
              </w:rPr>
            </w:pPr>
            <w:r w:rsidRPr="0060645E">
              <w:rPr>
                <w:spacing w:val="-1"/>
                <w:szCs w:val="24"/>
              </w:rPr>
              <w:t>kapitalinis remontas, inžinerinės paslaugos</w:t>
            </w:r>
          </w:p>
        </w:tc>
        <w:tc>
          <w:tcPr>
            <w:tcW w:w="1134" w:type="dxa"/>
            <w:tcBorders>
              <w:top w:val="single" w:sz="4" w:space="0" w:color="auto"/>
            </w:tcBorders>
          </w:tcPr>
          <w:p w14:paraId="2BB4ADED" w14:textId="77777777" w:rsidR="00E43C07" w:rsidRPr="0060645E" w:rsidRDefault="00E43C07" w:rsidP="001541C4">
            <w:pPr>
              <w:widowControl w:val="0"/>
              <w:spacing w:before="69"/>
              <w:jc w:val="both"/>
              <w:outlineLvl w:val="0"/>
              <w:rPr>
                <w:b/>
                <w:bCs/>
                <w:spacing w:val="-1"/>
                <w:szCs w:val="24"/>
              </w:rPr>
            </w:pPr>
          </w:p>
        </w:tc>
        <w:tc>
          <w:tcPr>
            <w:tcW w:w="2160" w:type="dxa"/>
            <w:tcBorders>
              <w:top w:val="single" w:sz="4" w:space="0" w:color="auto"/>
            </w:tcBorders>
          </w:tcPr>
          <w:p w14:paraId="4D812D45" w14:textId="505C6C3F" w:rsidR="00E43C07" w:rsidRPr="0060645E" w:rsidRDefault="0084552C" w:rsidP="009B43D0">
            <w:pPr>
              <w:widowControl w:val="0"/>
              <w:outlineLvl w:val="0"/>
              <w:rPr>
                <w:spacing w:val="-1"/>
                <w:sz w:val="22"/>
                <w:szCs w:val="22"/>
              </w:rPr>
            </w:pPr>
            <w:r w:rsidRPr="0060645E">
              <w:rPr>
                <w:spacing w:val="-1"/>
                <w:sz w:val="22"/>
                <w:szCs w:val="22"/>
              </w:rPr>
              <w:t>p</w:t>
            </w:r>
            <w:r w:rsidR="00E43C07" w:rsidRPr="0060645E">
              <w:rPr>
                <w:spacing w:val="-1"/>
                <w:sz w:val="22"/>
                <w:szCs w:val="22"/>
              </w:rPr>
              <w:t xml:space="preserve">irmumo tvarka, </w:t>
            </w:r>
            <w:r w:rsidRPr="0060645E">
              <w:rPr>
                <w:spacing w:val="-1"/>
                <w:sz w:val="22"/>
                <w:szCs w:val="22"/>
              </w:rPr>
              <w:t xml:space="preserve">vadovaujantis </w:t>
            </w:r>
            <w:r w:rsidR="00B80DB0" w:rsidRPr="0060645E">
              <w:rPr>
                <w:spacing w:val="-1"/>
                <w:sz w:val="22"/>
                <w:szCs w:val="22"/>
              </w:rPr>
              <w:t xml:space="preserve">Kazlų Rūdos savivaldybės tarybos </w:t>
            </w:r>
            <w:r w:rsidRPr="0060645E">
              <w:rPr>
                <w:spacing w:val="-1"/>
                <w:sz w:val="22"/>
                <w:szCs w:val="22"/>
              </w:rPr>
              <w:t xml:space="preserve">2022-03-28 </w:t>
            </w:r>
            <w:r w:rsidR="00E43C07" w:rsidRPr="0060645E">
              <w:rPr>
                <w:spacing w:val="-1"/>
                <w:sz w:val="22"/>
                <w:szCs w:val="22"/>
              </w:rPr>
              <w:lastRenderedPageBreak/>
              <w:t>sprendim</w:t>
            </w:r>
            <w:r w:rsidRPr="0060645E">
              <w:rPr>
                <w:spacing w:val="-1"/>
                <w:sz w:val="22"/>
                <w:szCs w:val="22"/>
              </w:rPr>
              <w:t>u</w:t>
            </w:r>
            <w:r w:rsidR="00E43C07" w:rsidRPr="0060645E">
              <w:rPr>
                <w:spacing w:val="-1"/>
                <w:sz w:val="22"/>
                <w:szCs w:val="22"/>
              </w:rPr>
              <w:t xml:space="preserve"> Nr. TS-66 </w:t>
            </w:r>
            <w:r w:rsidRPr="0060645E">
              <w:rPr>
                <w:spacing w:val="-1"/>
                <w:sz w:val="22"/>
                <w:szCs w:val="22"/>
              </w:rPr>
              <w:t>patvirtinto</w:t>
            </w:r>
            <w:r w:rsidRPr="0060645E">
              <w:rPr>
                <w:color w:val="000000" w:themeColor="text1"/>
                <w:sz w:val="22"/>
                <w:szCs w:val="22"/>
              </w:rPr>
              <w:t xml:space="preserve"> Kazlų Rūdos savivaldybės susisiekimo infrastruktūros objektams finansuoti tvarkos aprašo</w:t>
            </w:r>
            <w:r w:rsidRPr="0060645E">
              <w:rPr>
                <w:spacing w:val="-1"/>
                <w:sz w:val="22"/>
                <w:szCs w:val="22"/>
              </w:rPr>
              <w:t xml:space="preserve"> </w:t>
            </w:r>
            <w:r w:rsidR="00E43C07" w:rsidRPr="0060645E">
              <w:rPr>
                <w:spacing w:val="-1"/>
                <w:sz w:val="22"/>
                <w:szCs w:val="22"/>
              </w:rPr>
              <w:t>11 punkt</w:t>
            </w:r>
            <w:r w:rsidRPr="0060645E">
              <w:rPr>
                <w:spacing w:val="-1"/>
                <w:sz w:val="22"/>
                <w:szCs w:val="22"/>
              </w:rPr>
              <w:t>u</w:t>
            </w:r>
            <w:r w:rsidR="00E43C07" w:rsidRPr="0060645E">
              <w:rPr>
                <w:spacing w:val="-1"/>
                <w:sz w:val="22"/>
                <w:szCs w:val="22"/>
              </w:rPr>
              <w:t xml:space="preserve"> (</w:t>
            </w:r>
            <w:r w:rsidR="00251392" w:rsidRPr="0060645E">
              <w:rPr>
                <w:spacing w:val="-1"/>
                <w:sz w:val="22"/>
                <w:szCs w:val="22"/>
              </w:rPr>
              <w:t>parengta B laida</w:t>
            </w:r>
            <w:r w:rsidR="00E43C07" w:rsidRPr="0060645E">
              <w:rPr>
                <w:spacing w:val="-1"/>
                <w:sz w:val="22"/>
                <w:szCs w:val="22"/>
              </w:rPr>
              <w:t>)</w:t>
            </w:r>
          </w:p>
        </w:tc>
      </w:tr>
    </w:tbl>
    <w:p w14:paraId="3299C1E5" w14:textId="77777777" w:rsidR="0084552C" w:rsidRPr="0060645E" w:rsidRDefault="0084552C" w:rsidP="00B80DB0">
      <w:pPr>
        <w:widowControl w:val="0"/>
        <w:ind w:left="6300" w:hanging="270"/>
        <w:outlineLvl w:val="0"/>
        <w:rPr>
          <w:spacing w:val="-1"/>
          <w:szCs w:val="24"/>
        </w:rPr>
      </w:pPr>
    </w:p>
    <w:p w14:paraId="382733D2" w14:textId="0558417C" w:rsidR="0084552C" w:rsidRPr="0060645E" w:rsidRDefault="009B43D0" w:rsidP="009B43D0">
      <w:pPr>
        <w:widowControl w:val="0"/>
        <w:jc w:val="center"/>
        <w:outlineLvl w:val="0"/>
        <w:rPr>
          <w:spacing w:val="-1"/>
          <w:szCs w:val="24"/>
        </w:rPr>
      </w:pP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t>______________</w:t>
      </w:r>
    </w:p>
    <w:p w14:paraId="22CB5867" w14:textId="77777777" w:rsidR="0084552C" w:rsidRPr="0060645E" w:rsidRDefault="0084552C" w:rsidP="00B80DB0">
      <w:pPr>
        <w:widowControl w:val="0"/>
        <w:ind w:left="6300" w:hanging="270"/>
        <w:outlineLvl w:val="0"/>
        <w:rPr>
          <w:spacing w:val="-1"/>
          <w:szCs w:val="24"/>
        </w:rPr>
      </w:pPr>
    </w:p>
    <w:p w14:paraId="3F85E1A7" w14:textId="77777777" w:rsidR="0084552C" w:rsidRPr="0060645E" w:rsidRDefault="0084552C" w:rsidP="009B43D0">
      <w:pPr>
        <w:widowControl w:val="0"/>
        <w:ind w:firstLine="6030"/>
        <w:jc w:val="center"/>
        <w:outlineLvl w:val="0"/>
        <w:rPr>
          <w:spacing w:val="-1"/>
          <w:szCs w:val="24"/>
        </w:rPr>
      </w:pPr>
    </w:p>
    <w:p w14:paraId="2A387A1C" w14:textId="77777777" w:rsidR="0084552C" w:rsidRPr="0060645E" w:rsidRDefault="0084552C" w:rsidP="00B80DB0">
      <w:pPr>
        <w:widowControl w:val="0"/>
        <w:ind w:left="6300" w:hanging="270"/>
        <w:outlineLvl w:val="0"/>
        <w:rPr>
          <w:spacing w:val="-1"/>
          <w:szCs w:val="24"/>
        </w:rPr>
      </w:pPr>
    </w:p>
    <w:p w14:paraId="56D2265D" w14:textId="77777777" w:rsidR="0084552C" w:rsidRPr="0060645E" w:rsidRDefault="0084552C" w:rsidP="00B80DB0">
      <w:pPr>
        <w:widowControl w:val="0"/>
        <w:ind w:left="6300" w:hanging="270"/>
        <w:outlineLvl w:val="0"/>
        <w:rPr>
          <w:spacing w:val="-1"/>
          <w:szCs w:val="24"/>
        </w:rPr>
      </w:pPr>
    </w:p>
    <w:p w14:paraId="1AB2108E" w14:textId="77777777" w:rsidR="0084552C" w:rsidRPr="0060645E" w:rsidRDefault="0084552C" w:rsidP="00B80DB0">
      <w:pPr>
        <w:widowControl w:val="0"/>
        <w:ind w:left="6300" w:hanging="270"/>
        <w:outlineLvl w:val="0"/>
        <w:rPr>
          <w:spacing w:val="-1"/>
          <w:szCs w:val="24"/>
        </w:rPr>
      </w:pPr>
    </w:p>
    <w:p w14:paraId="60391499" w14:textId="77777777" w:rsidR="0084552C" w:rsidRPr="0060645E" w:rsidRDefault="0084552C" w:rsidP="00B80DB0">
      <w:pPr>
        <w:widowControl w:val="0"/>
        <w:ind w:left="6300" w:hanging="270"/>
        <w:outlineLvl w:val="0"/>
        <w:rPr>
          <w:spacing w:val="-1"/>
          <w:szCs w:val="24"/>
        </w:rPr>
      </w:pPr>
    </w:p>
    <w:p w14:paraId="6814C809" w14:textId="77777777" w:rsidR="0084552C" w:rsidRPr="0060645E" w:rsidRDefault="0084552C" w:rsidP="00B80DB0">
      <w:pPr>
        <w:widowControl w:val="0"/>
        <w:ind w:left="6300" w:hanging="270"/>
        <w:outlineLvl w:val="0"/>
        <w:rPr>
          <w:spacing w:val="-1"/>
          <w:szCs w:val="24"/>
        </w:rPr>
      </w:pPr>
    </w:p>
    <w:p w14:paraId="561D2C4E" w14:textId="77777777" w:rsidR="0084552C" w:rsidRPr="0060645E" w:rsidRDefault="0084552C" w:rsidP="00B80DB0">
      <w:pPr>
        <w:widowControl w:val="0"/>
        <w:ind w:left="6300" w:hanging="270"/>
        <w:outlineLvl w:val="0"/>
        <w:rPr>
          <w:spacing w:val="-1"/>
          <w:szCs w:val="24"/>
        </w:rPr>
      </w:pPr>
    </w:p>
    <w:p w14:paraId="11BACDF6" w14:textId="77777777" w:rsidR="0084552C" w:rsidRPr="0060645E" w:rsidRDefault="0084552C" w:rsidP="00B80DB0">
      <w:pPr>
        <w:widowControl w:val="0"/>
        <w:ind w:left="6300" w:hanging="270"/>
        <w:outlineLvl w:val="0"/>
        <w:rPr>
          <w:spacing w:val="-1"/>
          <w:szCs w:val="24"/>
        </w:rPr>
      </w:pPr>
    </w:p>
    <w:p w14:paraId="2072AB0E" w14:textId="77777777" w:rsidR="0084552C" w:rsidRPr="0060645E" w:rsidRDefault="0084552C" w:rsidP="00B80DB0">
      <w:pPr>
        <w:widowControl w:val="0"/>
        <w:ind w:left="6300" w:hanging="270"/>
        <w:outlineLvl w:val="0"/>
        <w:rPr>
          <w:spacing w:val="-1"/>
          <w:szCs w:val="24"/>
        </w:rPr>
      </w:pPr>
    </w:p>
    <w:p w14:paraId="5C929CA2" w14:textId="77777777" w:rsidR="0084552C" w:rsidRPr="0060645E" w:rsidRDefault="0084552C" w:rsidP="00B80DB0">
      <w:pPr>
        <w:widowControl w:val="0"/>
        <w:ind w:left="6300" w:hanging="270"/>
        <w:outlineLvl w:val="0"/>
        <w:rPr>
          <w:spacing w:val="-1"/>
          <w:szCs w:val="24"/>
        </w:rPr>
      </w:pPr>
    </w:p>
    <w:p w14:paraId="4D6414AD" w14:textId="77777777" w:rsidR="0084552C" w:rsidRPr="0060645E" w:rsidRDefault="0084552C" w:rsidP="00B80DB0">
      <w:pPr>
        <w:widowControl w:val="0"/>
        <w:ind w:left="6300" w:hanging="270"/>
        <w:outlineLvl w:val="0"/>
        <w:rPr>
          <w:spacing w:val="-1"/>
          <w:szCs w:val="24"/>
        </w:rPr>
      </w:pPr>
    </w:p>
    <w:p w14:paraId="4BED5420" w14:textId="77777777" w:rsidR="0084552C" w:rsidRPr="0060645E" w:rsidRDefault="0084552C" w:rsidP="00B80DB0">
      <w:pPr>
        <w:widowControl w:val="0"/>
        <w:ind w:left="6300" w:hanging="270"/>
        <w:outlineLvl w:val="0"/>
        <w:rPr>
          <w:spacing w:val="-1"/>
          <w:szCs w:val="24"/>
        </w:rPr>
      </w:pPr>
    </w:p>
    <w:p w14:paraId="11C7B03B" w14:textId="77777777" w:rsidR="0084552C" w:rsidRPr="0060645E" w:rsidRDefault="0084552C" w:rsidP="00B80DB0">
      <w:pPr>
        <w:widowControl w:val="0"/>
        <w:ind w:left="6300" w:hanging="270"/>
        <w:outlineLvl w:val="0"/>
        <w:rPr>
          <w:spacing w:val="-1"/>
          <w:szCs w:val="24"/>
        </w:rPr>
      </w:pPr>
    </w:p>
    <w:p w14:paraId="57380E51" w14:textId="77777777" w:rsidR="0084552C" w:rsidRPr="0060645E" w:rsidRDefault="0084552C" w:rsidP="00B80DB0">
      <w:pPr>
        <w:widowControl w:val="0"/>
        <w:ind w:left="6300" w:hanging="270"/>
        <w:outlineLvl w:val="0"/>
        <w:rPr>
          <w:spacing w:val="-1"/>
          <w:szCs w:val="24"/>
        </w:rPr>
      </w:pPr>
    </w:p>
    <w:p w14:paraId="7800AA26" w14:textId="77777777" w:rsidR="0084552C" w:rsidRPr="0060645E" w:rsidRDefault="0084552C" w:rsidP="00B80DB0">
      <w:pPr>
        <w:widowControl w:val="0"/>
        <w:ind w:left="6300" w:hanging="270"/>
        <w:outlineLvl w:val="0"/>
        <w:rPr>
          <w:spacing w:val="-1"/>
          <w:szCs w:val="24"/>
        </w:rPr>
      </w:pPr>
    </w:p>
    <w:p w14:paraId="412EDAC9" w14:textId="77777777" w:rsidR="0084552C" w:rsidRPr="0060645E" w:rsidRDefault="0084552C" w:rsidP="00B80DB0">
      <w:pPr>
        <w:widowControl w:val="0"/>
        <w:ind w:left="6300" w:hanging="270"/>
        <w:outlineLvl w:val="0"/>
        <w:rPr>
          <w:spacing w:val="-1"/>
          <w:szCs w:val="24"/>
        </w:rPr>
      </w:pPr>
    </w:p>
    <w:p w14:paraId="476E9369" w14:textId="77777777" w:rsidR="0084552C" w:rsidRPr="0060645E" w:rsidRDefault="0084552C" w:rsidP="00B80DB0">
      <w:pPr>
        <w:widowControl w:val="0"/>
        <w:ind w:left="6300" w:hanging="270"/>
        <w:outlineLvl w:val="0"/>
        <w:rPr>
          <w:spacing w:val="-1"/>
          <w:szCs w:val="24"/>
        </w:rPr>
      </w:pPr>
    </w:p>
    <w:p w14:paraId="177887D1" w14:textId="77777777" w:rsidR="0084552C" w:rsidRPr="0060645E" w:rsidRDefault="0084552C" w:rsidP="00B80DB0">
      <w:pPr>
        <w:widowControl w:val="0"/>
        <w:ind w:left="6300" w:hanging="270"/>
        <w:outlineLvl w:val="0"/>
        <w:rPr>
          <w:spacing w:val="-1"/>
          <w:szCs w:val="24"/>
        </w:rPr>
      </w:pPr>
    </w:p>
    <w:p w14:paraId="27D6F20E" w14:textId="77777777" w:rsidR="0084552C" w:rsidRPr="0060645E" w:rsidRDefault="0084552C" w:rsidP="00B80DB0">
      <w:pPr>
        <w:widowControl w:val="0"/>
        <w:ind w:left="6300" w:hanging="270"/>
        <w:outlineLvl w:val="0"/>
        <w:rPr>
          <w:spacing w:val="-1"/>
          <w:szCs w:val="24"/>
        </w:rPr>
      </w:pPr>
    </w:p>
    <w:p w14:paraId="29693647" w14:textId="77777777" w:rsidR="0084552C" w:rsidRPr="0060645E" w:rsidRDefault="0084552C" w:rsidP="00B80DB0">
      <w:pPr>
        <w:widowControl w:val="0"/>
        <w:ind w:left="6300" w:hanging="270"/>
        <w:outlineLvl w:val="0"/>
        <w:rPr>
          <w:spacing w:val="-1"/>
          <w:szCs w:val="24"/>
        </w:rPr>
      </w:pPr>
    </w:p>
    <w:p w14:paraId="676A81E7" w14:textId="77777777" w:rsidR="0084552C" w:rsidRPr="0060645E" w:rsidRDefault="0084552C" w:rsidP="00B80DB0">
      <w:pPr>
        <w:widowControl w:val="0"/>
        <w:ind w:left="6300" w:hanging="270"/>
        <w:outlineLvl w:val="0"/>
        <w:rPr>
          <w:spacing w:val="-1"/>
          <w:szCs w:val="24"/>
        </w:rPr>
      </w:pPr>
    </w:p>
    <w:p w14:paraId="1F1E6C67" w14:textId="77777777" w:rsidR="0084552C" w:rsidRPr="0060645E" w:rsidRDefault="0084552C" w:rsidP="00B80DB0">
      <w:pPr>
        <w:widowControl w:val="0"/>
        <w:ind w:left="6300" w:hanging="270"/>
        <w:outlineLvl w:val="0"/>
        <w:rPr>
          <w:spacing w:val="-1"/>
          <w:szCs w:val="24"/>
        </w:rPr>
      </w:pPr>
    </w:p>
    <w:p w14:paraId="1C233112" w14:textId="77777777" w:rsidR="0084552C" w:rsidRPr="0060645E" w:rsidRDefault="0084552C" w:rsidP="00B80DB0">
      <w:pPr>
        <w:widowControl w:val="0"/>
        <w:ind w:left="6300" w:hanging="270"/>
        <w:outlineLvl w:val="0"/>
        <w:rPr>
          <w:spacing w:val="-1"/>
          <w:szCs w:val="24"/>
        </w:rPr>
      </w:pPr>
    </w:p>
    <w:p w14:paraId="5BE5631F" w14:textId="77777777" w:rsidR="0084552C" w:rsidRPr="0060645E" w:rsidRDefault="0084552C" w:rsidP="00B80DB0">
      <w:pPr>
        <w:widowControl w:val="0"/>
        <w:ind w:left="6300" w:hanging="270"/>
        <w:outlineLvl w:val="0"/>
        <w:rPr>
          <w:spacing w:val="-1"/>
          <w:szCs w:val="24"/>
        </w:rPr>
      </w:pPr>
    </w:p>
    <w:p w14:paraId="6A7FB232" w14:textId="77777777" w:rsidR="0084552C" w:rsidRPr="0060645E" w:rsidRDefault="0084552C" w:rsidP="00B80DB0">
      <w:pPr>
        <w:widowControl w:val="0"/>
        <w:ind w:left="6300" w:hanging="270"/>
        <w:outlineLvl w:val="0"/>
        <w:rPr>
          <w:spacing w:val="-1"/>
          <w:szCs w:val="24"/>
        </w:rPr>
      </w:pPr>
    </w:p>
    <w:p w14:paraId="2ED670DB" w14:textId="77777777" w:rsidR="0084552C" w:rsidRPr="0060645E" w:rsidRDefault="0084552C" w:rsidP="00B80DB0">
      <w:pPr>
        <w:widowControl w:val="0"/>
        <w:ind w:left="6300" w:hanging="270"/>
        <w:outlineLvl w:val="0"/>
        <w:rPr>
          <w:spacing w:val="-1"/>
          <w:szCs w:val="24"/>
        </w:rPr>
      </w:pPr>
    </w:p>
    <w:p w14:paraId="6842F3D0" w14:textId="77777777" w:rsidR="0084552C" w:rsidRPr="0060645E" w:rsidRDefault="0084552C" w:rsidP="00B80DB0">
      <w:pPr>
        <w:widowControl w:val="0"/>
        <w:ind w:left="6300" w:hanging="270"/>
        <w:outlineLvl w:val="0"/>
        <w:rPr>
          <w:spacing w:val="-1"/>
          <w:szCs w:val="24"/>
        </w:rPr>
      </w:pPr>
    </w:p>
    <w:p w14:paraId="1BEC44C7" w14:textId="77777777" w:rsidR="0084552C" w:rsidRPr="0060645E" w:rsidRDefault="0084552C" w:rsidP="00B80DB0">
      <w:pPr>
        <w:widowControl w:val="0"/>
        <w:ind w:left="6300" w:hanging="270"/>
        <w:outlineLvl w:val="0"/>
        <w:rPr>
          <w:spacing w:val="-1"/>
          <w:szCs w:val="24"/>
        </w:rPr>
      </w:pPr>
    </w:p>
    <w:p w14:paraId="64A4D779" w14:textId="77777777" w:rsidR="0084552C" w:rsidRPr="0060645E" w:rsidRDefault="0084552C" w:rsidP="00B80DB0">
      <w:pPr>
        <w:widowControl w:val="0"/>
        <w:ind w:left="6300" w:hanging="270"/>
        <w:outlineLvl w:val="0"/>
        <w:rPr>
          <w:spacing w:val="-1"/>
          <w:szCs w:val="24"/>
        </w:rPr>
      </w:pPr>
    </w:p>
    <w:p w14:paraId="30C2172E" w14:textId="77777777" w:rsidR="0084552C" w:rsidRPr="0060645E" w:rsidRDefault="0084552C" w:rsidP="00B80DB0">
      <w:pPr>
        <w:widowControl w:val="0"/>
        <w:ind w:left="6300" w:hanging="270"/>
        <w:outlineLvl w:val="0"/>
        <w:rPr>
          <w:spacing w:val="-1"/>
          <w:szCs w:val="24"/>
        </w:rPr>
      </w:pPr>
    </w:p>
    <w:p w14:paraId="1729BE37" w14:textId="77777777" w:rsidR="0084552C" w:rsidRPr="0060645E" w:rsidRDefault="0084552C" w:rsidP="00B80DB0">
      <w:pPr>
        <w:widowControl w:val="0"/>
        <w:ind w:left="6300" w:hanging="270"/>
        <w:outlineLvl w:val="0"/>
        <w:rPr>
          <w:spacing w:val="-1"/>
          <w:szCs w:val="24"/>
        </w:rPr>
      </w:pPr>
    </w:p>
    <w:p w14:paraId="51274E31" w14:textId="77777777" w:rsidR="0084552C" w:rsidRPr="0060645E" w:rsidRDefault="0084552C" w:rsidP="00B80DB0">
      <w:pPr>
        <w:widowControl w:val="0"/>
        <w:ind w:left="6300" w:hanging="270"/>
        <w:outlineLvl w:val="0"/>
        <w:rPr>
          <w:spacing w:val="-1"/>
          <w:szCs w:val="24"/>
        </w:rPr>
      </w:pPr>
    </w:p>
    <w:p w14:paraId="604763D5" w14:textId="77777777" w:rsidR="0084552C" w:rsidRPr="0060645E" w:rsidRDefault="0084552C" w:rsidP="00B80DB0">
      <w:pPr>
        <w:widowControl w:val="0"/>
        <w:ind w:left="6300" w:hanging="270"/>
        <w:outlineLvl w:val="0"/>
        <w:rPr>
          <w:spacing w:val="-1"/>
          <w:szCs w:val="24"/>
        </w:rPr>
      </w:pPr>
    </w:p>
    <w:p w14:paraId="4CA2D502" w14:textId="77777777" w:rsidR="0084552C" w:rsidRPr="0060645E" w:rsidRDefault="0084552C" w:rsidP="00B80DB0">
      <w:pPr>
        <w:widowControl w:val="0"/>
        <w:ind w:left="6300" w:hanging="270"/>
        <w:outlineLvl w:val="0"/>
        <w:rPr>
          <w:spacing w:val="-1"/>
          <w:szCs w:val="24"/>
        </w:rPr>
      </w:pPr>
    </w:p>
    <w:p w14:paraId="3422AF42" w14:textId="77777777" w:rsidR="0084552C" w:rsidRPr="0060645E" w:rsidRDefault="0084552C" w:rsidP="00B80DB0">
      <w:pPr>
        <w:widowControl w:val="0"/>
        <w:ind w:left="6300" w:hanging="270"/>
        <w:outlineLvl w:val="0"/>
        <w:rPr>
          <w:spacing w:val="-1"/>
          <w:szCs w:val="24"/>
        </w:rPr>
      </w:pPr>
    </w:p>
    <w:p w14:paraId="6C1F484A" w14:textId="77777777" w:rsidR="0084552C" w:rsidRPr="0060645E" w:rsidRDefault="0084552C" w:rsidP="00B80DB0">
      <w:pPr>
        <w:widowControl w:val="0"/>
        <w:ind w:left="6300" w:hanging="270"/>
        <w:outlineLvl w:val="0"/>
        <w:rPr>
          <w:spacing w:val="-1"/>
          <w:szCs w:val="24"/>
        </w:rPr>
      </w:pPr>
    </w:p>
    <w:p w14:paraId="3634F751" w14:textId="77777777" w:rsidR="0084552C" w:rsidRPr="0060645E" w:rsidRDefault="0084552C" w:rsidP="00B80DB0">
      <w:pPr>
        <w:widowControl w:val="0"/>
        <w:ind w:left="6300" w:hanging="270"/>
        <w:outlineLvl w:val="0"/>
        <w:rPr>
          <w:spacing w:val="-1"/>
          <w:szCs w:val="24"/>
        </w:rPr>
      </w:pPr>
    </w:p>
    <w:p w14:paraId="18CCDB5B" w14:textId="77777777" w:rsidR="0084552C" w:rsidRPr="0060645E" w:rsidRDefault="0084552C" w:rsidP="00B80DB0">
      <w:pPr>
        <w:widowControl w:val="0"/>
        <w:ind w:left="6300" w:hanging="270"/>
        <w:outlineLvl w:val="0"/>
        <w:rPr>
          <w:spacing w:val="-1"/>
          <w:szCs w:val="24"/>
        </w:rPr>
      </w:pPr>
    </w:p>
    <w:p w14:paraId="7A2E1138" w14:textId="77777777" w:rsidR="0084552C" w:rsidRPr="0060645E" w:rsidRDefault="0084552C" w:rsidP="00B80DB0">
      <w:pPr>
        <w:widowControl w:val="0"/>
        <w:ind w:left="6300" w:hanging="270"/>
        <w:outlineLvl w:val="0"/>
        <w:rPr>
          <w:spacing w:val="-1"/>
          <w:szCs w:val="24"/>
        </w:rPr>
      </w:pPr>
    </w:p>
    <w:p w14:paraId="3EB3D6D1" w14:textId="64B810DE" w:rsidR="0084552C" w:rsidRPr="0060645E" w:rsidRDefault="0084552C" w:rsidP="00B80DB0">
      <w:pPr>
        <w:widowControl w:val="0"/>
        <w:ind w:left="6300" w:hanging="270"/>
        <w:outlineLvl w:val="0"/>
        <w:rPr>
          <w:spacing w:val="-1"/>
          <w:szCs w:val="24"/>
        </w:rPr>
      </w:pPr>
    </w:p>
    <w:p w14:paraId="046C0CEA" w14:textId="40380E93" w:rsidR="0084552C" w:rsidRPr="0060645E" w:rsidRDefault="0084552C" w:rsidP="00B80DB0">
      <w:pPr>
        <w:widowControl w:val="0"/>
        <w:ind w:left="6300" w:hanging="270"/>
        <w:outlineLvl w:val="0"/>
        <w:rPr>
          <w:spacing w:val="-1"/>
          <w:szCs w:val="24"/>
        </w:rPr>
      </w:pPr>
    </w:p>
    <w:p w14:paraId="419405A1" w14:textId="77777777" w:rsidR="0084552C" w:rsidRPr="0060645E" w:rsidRDefault="0084552C" w:rsidP="00B80DB0">
      <w:pPr>
        <w:widowControl w:val="0"/>
        <w:ind w:left="6300" w:hanging="270"/>
        <w:outlineLvl w:val="0"/>
        <w:rPr>
          <w:spacing w:val="-1"/>
          <w:szCs w:val="24"/>
        </w:rPr>
      </w:pPr>
    </w:p>
    <w:p w14:paraId="316C836B" w14:textId="5511C229" w:rsidR="009E6E65" w:rsidRPr="0060645E" w:rsidRDefault="00D627E8" w:rsidP="00B80DB0">
      <w:pPr>
        <w:widowControl w:val="0"/>
        <w:ind w:left="6300" w:hanging="270"/>
        <w:outlineLvl w:val="0"/>
        <w:rPr>
          <w:spacing w:val="-1"/>
          <w:szCs w:val="24"/>
        </w:rPr>
      </w:pPr>
      <w:r w:rsidRPr="0060645E">
        <w:rPr>
          <w:spacing w:val="-1"/>
          <w:szCs w:val="24"/>
        </w:rPr>
        <w:lastRenderedPageBreak/>
        <w:t>P</w:t>
      </w:r>
      <w:r w:rsidR="009E6E65" w:rsidRPr="0060645E">
        <w:rPr>
          <w:spacing w:val="-1"/>
          <w:szCs w:val="24"/>
        </w:rPr>
        <w:t xml:space="preserve">ATVIRTINTA   </w:t>
      </w:r>
    </w:p>
    <w:p w14:paraId="2AFA6422" w14:textId="77777777" w:rsidR="009E6E65" w:rsidRPr="0060645E" w:rsidRDefault="009E6E65" w:rsidP="00B80DB0">
      <w:pPr>
        <w:widowControl w:val="0"/>
        <w:tabs>
          <w:tab w:val="left" w:pos="6030"/>
        </w:tabs>
        <w:ind w:left="6300" w:hanging="270"/>
        <w:outlineLvl w:val="0"/>
        <w:rPr>
          <w:spacing w:val="-1"/>
          <w:szCs w:val="24"/>
        </w:rPr>
      </w:pPr>
      <w:r w:rsidRPr="0060645E">
        <w:rPr>
          <w:spacing w:val="-1"/>
          <w:szCs w:val="24"/>
        </w:rPr>
        <w:t>Kazlų Rūdos savivaldybės tarybos</w:t>
      </w:r>
    </w:p>
    <w:p w14:paraId="2A2001C9" w14:textId="04EB868C" w:rsidR="00E21ADA" w:rsidRPr="0060645E" w:rsidRDefault="009E6E65" w:rsidP="00B80DB0">
      <w:pPr>
        <w:widowControl w:val="0"/>
        <w:tabs>
          <w:tab w:val="left" w:pos="6120"/>
        </w:tabs>
        <w:ind w:hanging="270"/>
        <w:outlineLvl w:val="0"/>
        <w:rPr>
          <w:spacing w:val="-1"/>
          <w:szCs w:val="24"/>
        </w:rPr>
      </w:pPr>
      <w:r w:rsidRPr="0060645E">
        <w:rPr>
          <w:spacing w:val="-1"/>
          <w:szCs w:val="24"/>
        </w:rPr>
        <w:t xml:space="preserve">                                                                                                </w:t>
      </w:r>
      <w:r w:rsidR="00E21ADA" w:rsidRPr="0060645E">
        <w:rPr>
          <w:spacing w:val="-1"/>
          <w:szCs w:val="24"/>
        </w:rPr>
        <w:t xml:space="preserve">        </w:t>
      </w:r>
      <w:r w:rsidR="00B80DB0" w:rsidRPr="0060645E">
        <w:rPr>
          <w:spacing w:val="-1"/>
          <w:szCs w:val="24"/>
        </w:rPr>
        <w:t xml:space="preserve">   </w:t>
      </w:r>
      <w:r w:rsidR="00E21ADA" w:rsidRPr="0060645E">
        <w:rPr>
          <w:spacing w:val="-1"/>
          <w:szCs w:val="24"/>
        </w:rPr>
        <w:t>2</w:t>
      </w:r>
      <w:r w:rsidRPr="0060645E">
        <w:rPr>
          <w:spacing w:val="-1"/>
          <w:szCs w:val="24"/>
        </w:rPr>
        <w:t xml:space="preserve">024 m. </w:t>
      </w:r>
      <w:r w:rsidR="00E21ADA" w:rsidRPr="0060645E">
        <w:rPr>
          <w:spacing w:val="-1"/>
          <w:szCs w:val="24"/>
        </w:rPr>
        <w:t>kovo</w:t>
      </w:r>
      <w:r w:rsidR="0030030A">
        <w:rPr>
          <w:spacing w:val="-1"/>
          <w:szCs w:val="24"/>
        </w:rPr>
        <w:t xml:space="preserve"> 25 </w:t>
      </w:r>
      <w:r w:rsidRPr="0060645E">
        <w:rPr>
          <w:spacing w:val="-1"/>
          <w:szCs w:val="24"/>
        </w:rPr>
        <w:t>d.</w:t>
      </w:r>
      <w:r w:rsidR="009B43D0" w:rsidRPr="0060645E">
        <w:rPr>
          <w:spacing w:val="-1"/>
          <w:szCs w:val="24"/>
        </w:rPr>
        <w:t xml:space="preserve"> sprendimu</w:t>
      </w:r>
    </w:p>
    <w:p w14:paraId="4DEC5A43" w14:textId="3048F24D" w:rsidR="009E6E65" w:rsidRPr="0060645E" w:rsidRDefault="00E21ADA" w:rsidP="00B80DB0">
      <w:pPr>
        <w:widowControl w:val="0"/>
        <w:tabs>
          <w:tab w:val="left" w:pos="6159"/>
        </w:tabs>
        <w:ind w:left="6300" w:hanging="270"/>
        <w:outlineLvl w:val="0"/>
        <w:rPr>
          <w:spacing w:val="-1"/>
          <w:szCs w:val="24"/>
        </w:rPr>
      </w:pPr>
      <w:r w:rsidRPr="0060645E">
        <w:rPr>
          <w:spacing w:val="-1"/>
          <w:szCs w:val="24"/>
        </w:rPr>
        <w:t>Nr. TS-</w:t>
      </w:r>
      <w:r w:rsidR="0030030A">
        <w:rPr>
          <w:spacing w:val="-1"/>
          <w:szCs w:val="24"/>
        </w:rPr>
        <w:t>37</w:t>
      </w:r>
      <w:r w:rsidRPr="0060645E">
        <w:rPr>
          <w:spacing w:val="-1"/>
          <w:szCs w:val="24"/>
        </w:rPr>
        <w:t xml:space="preserve">  </w:t>
      </w:r>
      <w:r w:rsidR="009E6E65" w:rsidRPr="0060645E">
        <w:rPr>
          <w:spacing w:val="-1"/>
          <w:szCs w:val="24"/>
        </w:rPr>
        <w:t xml:space="preserve">       </w:t>
      </w:r>
    </w:p>
    <w:p w14:paraId="7F4F91C1" w14:textId="77777777" w:rsidR="009137AB" w:rsidRPr="0060645E" w:rsidRDefault="009137AB" w:rsidP="009E6E65">
      <w:pPr>
        <w:widowControl w:val="0"/>
        <w:spacing w:before="69"/>
        <w:ind w:left="2"/>
        <w:jc w:val="center"/>
        <w:outlineLvl w:val="0"/>
        <w:rPr>
          <w:b/>
          <w:bCs/>
          <w:spacing w:val="-1"/>
          <w:szCs w:val="24"/>
        </w:rPr>
      </w:pPr>
    </w:p>
    <w:p w14:paraId="2A979C04" w14:textId="725AAD6A" w:rsidR="00D03324" w:rsidRPr="0060645E" w:rsidRDefault="00B465BD" w:rsidP="009137AB">
      <w:pPr>
        <w:widowControl w:val="0"/>
        <w:spacing w:before="69"/>
        <w:ind w:left="2"/>
        <w:jc w:val="center"/>
        <w:outlineLvl w:val="0"/>
        <w:rPr>
          <w:b/>
          <w:bCs/>
          <w:spacing w:val="-1"/>
          <w:szCs w:val="24"/>
        </w:rPr>
      </w:pPr>
      <w:r w:rsidRPr="0060645E">
        <w:rPr>
          <w:b/>
          <w:bCs/>
          <w:spacing w:val="-1"/>
          <w:szCs w:val="24"/>
        </w:rPr>
        <w:t xml:space="preserve">KAZLŲ RŪDOS SAVIVALDYBĖS VIETINĖS REIKŠMĖS KELIŲ IR GATVIŲ </w:t>
      </w:r>
      <w:r w:rsidRPr="0060645E">
        <w:rPr>
          <w:b/>
        </w:rPr>
        <w:t>OBJEKTŲ (DARNAUS JUDUMO IR INŽINERINIŲ SAUGAUS EISMO PRIEMONIŲ – ŠALIGATVIŲ, PĖSČIŲJŲ IR (AR) DVIRAČIŲ TAKŲ, PĖSČIŲJŲ VIADUKŲ, TILTŲ, PĖSČIŲJŲ PERĖJŲ, STOVĖJIMO AIKŠTELIŲ, SKIRTŲ MOTORINĖMS TRANSPORTO PRIEMONĖMS ARBA DVIRAČIAMS PALIKTI, SANKRYŽŲ, GREIČIO MAŽINIMO KALNELIŲ IR KT.), KURIUOSE ATLIEKAMI KAPITALINIO AR PAPRASTOJO REMONTO DARBAI IR SU ŠIAIS DARBAIS SUSIJUSIOS INŽINERINĖS PASLAUGOS,</w:t>
      </w:r>
      <w:r w:rsidRPr="0060645E">
        <w:rPr>
          <w:b/>
          <w:bCs/>
          <w:spacing w:val="-1"/>
          <w:szCs w:val="24"/>
        </w:rPr>
        <w:t xml:space="preserve"> 2024–2026 METŲ PRIORITETINĖ EILĖ </w:t>
      </w:r>
    </w:p>
    <w:p w14:paraId="15490585" w14:textId="77777777" w:rsidR="009E6E65" w:rsidRPr="0060645E" w:rsidRDefault="009E6E65" w:rsidP="00AF3703">
      <w:pPr>
        <w:widowControl w:val="0"/>
        <w:jc w:val="center"/>
        <w:outlineLvl w:val="0"/>
        <w:rPr>
          <w:b/>
          <w:bCs/>
          <w:spacing w:val="-1"/>
          <w:szCs w:val="24"/>
        </w:rPr>
      </w:pPr>
    </w:p>
    <w:tbl>
      <w:tblPr>
        <w:tblStyle w:val="Lentelstinklelis"/>
        <w:tblW w:w="9887" w:type="dxa"/>
        <w:tblInd w:w="2" w:type="dxa"/>
        <w:tblLook w:val="04A0" w:firstRow="1" w:lastRow="0" w:firstColumn="1" w:lastColumn="0" w:noHBand="0" w:noVBand="1"/>
      </w:tblPr>
      <w:tblGrid>
        <w:gridCol w:w="566"/>
        <w:gridCol w:w="1510"/>
        <w:gridCol w:w="1894"/>
        <w:gridCol w:w="1377"/>
        <w:gridCol w:w="1333"/>
        <w:gridCol w:w="3207"/>
      </w:tblGrid>
      <w:tr w:rsidR="0000445E" w:rsidRPr="0060645E" w14:paraId="3CACF024" w14:textId="77777777" w:rsidTr="001A3098">
        <w:tc>
          <w:tcPr>
            <w:tcW w:w="552" w:type="dxa"/>
          </w:tcPr>
          <w:p w14:paraId="2D657E68" w14:textId="77777777" w:rsidR="0000445E" w:rsidRPr="0060645E" w:rsidRDefault="0000445E" w:rsidP="00304038">
            <w:pPr>
              <w:widowControl w:val="0"/>
              <w:spacing w:before="69"/>
              <w:jc w:val="both"/>
              <w:outlineLvl w:val="0"/>
              <w:rPr>
                <w:b/>
                <w:bCs/>
                <w:spacing w:val="-1"/>
                <w:szCs w:val="24"/>
              </w:rPr>
            </w:pPr>
            <w:r w:rsidRPr="0060645E">
              <w:rPr>
                <w:b/>
                <w:bCs/>
                <w:spacing w:val="-1"/>
                <w:szCs w:val="24"/>
              </w:rPr>
              <w:t>Eil.</w:t>
            </w:r>
          </w:p>
          <w:p w14:paraId="29AF3360" w14:textId="77777777" w:rsidR="0000445E" w:rsidRPr="0060645E" w:rsidRDefault="0000445E" w:rsidP="00304038">
            <w:pPr>
              <w:widowControl w:val="0"/>
              <w:spacing w:before="69"/>
              <w:jc w:val="both"/>
              <w:outlineLvl w:val="0"/>
              <w:rPr>
                <w:b/>
                <w:bCs/>
                <w:spacing w:val="-1"/>
                <w:szCs w:val="24"/>
              </w:rPr>
            </w:pPr>
            <w:r w:rsidRPr="0060645E">
              <w:rPr>
                <w:b/>
                <w:bCs/>
                <w:spacing w:val="-1"/>
                <w:szCs w:val="24"/>
              </w:rPr>
              <w:t>Nr.</w:t>
            </w:r>
          </w:p>
        </w:tc>
        <w:tc>
          <w:tcPr>
            <w:tcW w:w="1512" w:type="dxa"/>
          </w:tcPr>
          <w:p w14:paraId="4152AA50" w14:textId="77777777" w:rsidR="0000445E" w:rsidRPr="0060645E" w:rsidRDefault="0000445E" w:rsidP="00304038">
            <w:pPr>
              <w:widowControl w:val="0"/>
              <w:spacing w:before="69"/>
              <w:jc w:val="center"/>
              <w:outlineLvl w:val="0"/>
              <w:rPr>
                <w:b/>
                <w:bCs/>
                <w:spacing w:val="-1"/>
                <w:szCs w:val="24"/>
              </w:rPr>
            </w:pPr>
            <w:r w:rsidRPr="0060645E">
              <w:rPr>
                <w:b/>
                <w:bCs/>
                <w:spacing w:val="-1"/>
                <w:szCs w:val="24"/>
              </w:rPr>
              <w:t>Kelio numeris</w:t>
            </w:r>
          </w:p>
        </w:tc>
        <w:tc>
          <w:tcPr>
            <w:tcW w:w="1896" w:type="dxa"/>
          </w:tcPr>
          <w:p w14:paraId="1B5CA0FF" w14:textId="77777777" w:rsidR="0000445E" w:rsidRPr="0060645E" w:rsidRDefault="0000445E" w:rsidP="00304038">
            <w:pPr>
              <w:widowControl w:val="0"/>
              <w:spacing w:before="69"/>
              <w:jc w:val="both"/>
              <w:outlineLvl w:val="0"/>
              <w:rPr>
                <w:b/>
                <w:bCs/>
                <w:spacing w:val="-1"/>
                <w:szCs w:val="24"/>
              </w:rPr>
            </w:pPr>
            <w:r w:rsidRPr="0060645E">
              <w:rPr>
                <w:b/>
                <w:bCs/>
                <w:spacing w:val="-1"/>
                <w:szCs w:val="24"/>
              </w:rPr>
              <w:t>Kelio pavadinimas</w:t>
            </w:r>
          </w:p>
        </w:tc>
        <w:tc>
          <w:tcPr>
            <w:tcW w:w="1378" w:type="dxa"/>
          </w:tcPr>
          <w:p w14:paraId="4B99199F" w14:textId="77777777" w:rsidR="0000445E" w:rsidRPr="0060645E" w:rsidRDefault="0000445E" w:rsidP="00304038">
            <w:pPr>
              <w:widowControl w:val="0"/>
              <w:spacing w:before="69"/>
              <w:jc w:val="center"/>
              <w:outlineLvl w:val="0"/>
              <w:rPr>
                <w:b/>
                <w:bCs/>
                <w:spacing w:val="-1"/>
                <w:szCs w:val="24"/>
              </w:rPr>
            </w:pPr>
            <w:r w:rsidRPr="0060645E">
              <w:rPr>
                <w:b/>
                <w:bCs/>
                <w:spacing w:val="-1"/>
                <w:szCs w:val="24"/>
              </w:rPr>
              <w:t>Darbų ir paslaugų rūšis</w:t>
            </w:r>
          </w:p>
        </w:tc>
        <w:tc>
          <w:tcPr>
            <w:tcW w:w="1334" w:type="dxa"/>
          </w:tcPr>
          <w:p w14:paraId="4B78D170" w14:textId="77777777" w:rsidR="0000445E" w:rsidRPr="0060645E" w:rsidRDefault="0000445E" w:rsidP="00304038">
            <w:pPr>
              <w:widowControl w:val="0"/>
              <w:spacing w:before="69"/>
              <w:jc w:val="center"/>
              <w:outlineLvl w:val="0"/>
              <w:rPr>
                <w:b/>
                <w:bCs/>
                <w:spacing w:val="-1"/>
                <w:szCs w:val="24"/>
              </w:rPr>
            </w:pPr>
            <w:r w:rsidRPr="0060645E">
              <w:rPr>
                <w:b/>
                <w:bCs/>
                <w:spacing w:val="-1"/>
                <w:szCs w:val="24"/>
              </w:rPr>
              <w:t>Pagal kriterijus surinkta balų</w:t>
            </w:r>
          </w:p>
        </w:tc>
        <w:tc>
          <w:tcPr>
            <w:tcW w:w="3215" w:type="dxa"/>
          </w:tcPr>
          <w:p w14:paraId="75078602" w14:textId="77777777" w:rsidR="0000445E" w:rsidRPr="0060645E" w:rsidRDefault="0000445E" w:rsidP="00304038">
            <w:pPr>
              <w:widowControl w:val="0"/>
              <w:spacing w:before="69"/>
              <w:jc w:val="center"/>
              <w:outlineLvl w:val="0"/>
              <w:rPr>
                <w:b/>
                <w:bCs/>
                <w:spacing w:val="-1"/>
                <w:szCs w:val="24"/>
              </w:rPr>
            </w:pPr>
            <w:r w:rsidRPr="0060645E">
              <w:rPr>
                <w:b/>
                <w:bCs/>
                <w:spacing w:val="-1"/>
                <w:szCs w:val="24"/>
              </w:rPr>
              <w:t>Pastabos, pasikeitimai</w:t>
            </w:r>
          </w:p>
        </w:tc>
      </w:tr>
      <w:tr w:rsidR="00662C84" w:rsidRPr="0060645E" w14:paraId="3019CE24" w14:textId="77777777" w:rsidTr="001A3098">
        <w:tc>
          <w:tcPr>
            <w:tcW w:w="552" w:type="dxa"/>
          </w:tcPr>
          <w:p w14:paraId="518560D4" w14:textId="77777777" w:rsidR="00662C84" w:rsidRPr="0060645E" w:rsidRDefault="00584523" w:rsidP="00304038">
            <w:pPr>
              <w:widowControl w:val="0"/>
              <w:spacing w:before="69"/>
              <w:jc w:val="both"/>
              <w:outlineLvl w:val="0"/>
              <w:rPr>
                <w:spacing w:val="-1"/>
                <w:szCs w:val="24"/>
              </w:rPr>
            </w:pPr>
            <w:r w:rsidRPr="0060645E">
              <w:rPr>
                <w:spacing w:val="-1"/>
                <w:szCs w:val="24"/>
              </w:rPr>
              <w:t>1.</w:t>
            </w:r>
          </w:p>
        </w:tc>
        <w:tc>
          <w:tcPr>
            <w:tcW w:w="1512" w:type="dxa"/>
          </w:tcPr>
          <w:p w14:paraId="04E0975C" w14:textId="77777777" w:rsidR="00662C84" w:rsidRPr="0060645E" w:rsidRDefault="00662C84" w:rsidP="00304038">
            <w:pPr>
              <w:widowControl w:val="0"/>
              <w:spacing w:before="69"/>
              <w:jc w:val="both"/>
              <w:outlineLvl w:val="0"/>
              <w:rPr>
                <w:spacing w:val="-1"/>
                <w:szCs w:val="24"/>
              </w:rPr>
            </w:pPr>
            <w:r w:rsidRPr="0060645E">
              <w:rPr>
                <w:spacing w:val="-1"/>
                <w:szCs w:val="24"/>
              </w:rPr>
              <w:t>KR8027</w:t>
            </w:r>
          </w:p>
        </w:tc>
        <w:tc>
          <w:tcPr>
            <w:tcW w:w="1896" w:type="dxa"/>
          </w:tcPr>
          <w:p w14:paraId="371B5EF1" w14:textId="57571DCF" w:rsidR="00662C84" w:rsidRPr="0060645E" w:rsidRDefault="00662C84" w:rsidP="009137AB">
            <w:pPr>
              <w:widowControl w:val="0"/>
              <w:spacing w:before="69"/>
              <w:outlineLvl w:val="0"/>
              <w:rPr>
                <w:spacing w:val="-1"/>
                <w:szCs w:val="24"/>
              </w:rPr>
            </w:pPr>
            <w:r w:rsidRPr="0060645E">
              <w:rPr>
                <w:spacing w:val="-1"/>
                <w:szCs w:val="24"/>
              </w:rPr>
              <w:t>Atgimimo g., Kazlų Rūdos m</w:t>
            </w:r>
            <w:r w:rsidR="0060645E" w:rsidRPr="0060645E">
              <w:rPr>
                <w:spacing w:val="-1"/>
                <w:szCs w:val="24"/>
              </w:rPr>
              <w:t>st</w:t>
            </w:r>
            <w:r w:rsidRPr="0060645E">
              <w:rPr>
                <w:spacing w:val="-1"/>
                <w:szCs w:val="24"/>
              </w:rPr>
              <w:t>.</w:t>
            </w:r>
          </w:p>
        </w:tc>
        <w:tc>
          <w:tcPr>
            <w:tcW w:w="1378" w:type="dxa"/>
          </w:tcPr>
          <w:p w14:paraId="30161812" w14:textId="77777777" w:rsidR="00662C84" w:rsidRPr="0060645E" w:rsidRDefault="00662C84" w:rsidP="00FF3755">
            <w:pPr>
              <w:widowControl w:val="0"/>
              <w:spacing w:before="69"/>
              <w:jc w:val="both"/>
              <w:outlineLvl w:val="0"/>
              <w:rPr>
                <w:spacing w:val="-1"/>
                <w:szCs w:val="24"/>
              </w:rPr>
            </w:pPr>
            <w:r w:rsidRPr="0060645E">
              <w:rPr>
                <w:spacing w:val="-1"/>
                <w:szCs w:val="24"/>
              </w:rPr>
              <w:t>kapitalinis remontas, inžinerinės paslaugos</w:t>
            </w:r>
          </w:p>
        </w:tc>
        <w:tc>
          <w:tcPr>
            <w:tcW w:w="1334" w:type="dxa"/>
          </w:tcPr>
          <w:p w14:paraId="5AA6402E" w14:textId="77777777" w:rsidR="00662C84" w:rsidRPr="0060645E" w:rsidRDefault="00662C84" w:rsidP="00304038">
            <w:pPr>
              <w:widowControl w:val="0"/>
              <w:spacing w:before="69"/>
              <w:jc w:val="center"/>
              <w:outlineLvl w:val="0"/>
              <w:rPr>
                <w:spacing w:val="-1"/>
                <w:szCs w:val="24"/>
              </w:rPr>
            </w:pPr>
            <w:r w:rsidRPr="0060645E">
              <w:rPr>
                <w:spacing w:val="-1"/>
                <w:szCs w:val="24"/>
              </w:rPr>
              <w:t>44</w:t>
            </w:r>
          </w:p>
        </w:tc>
        <w:tc>
          <w:tcPr>
            <w:tcW w:w="3215" w:type="dxa"/>
          </w:tcPr>
          <w:p w14:paraId="36F91627" w14:textId="77777777" w:rsidR="00662C84" w:rsidRPr="0060645E" w:rsidRDefault="00662C84" w:rsidP="00304038">
            <w:pPr>
              <w:widowControl w:val="0"/>
              <w:jc w:val="both"/>
              <w:outlineLvl w:val="0"/>
              <w:rPr>
                <w:spacing w:val="-1"/>
                <w:szCs w:val="24"/>
              </w:rPr>
            </w:pPr>
            <w:r w:rsidRPr="0060645E">
              <w:rPr>
                <w:spacing w:val="-1"/>
                <w:szCs w:val="24"/>
              </w:rPr>
              <w:t>Pėsčiųjų-dviračių takas</w:t>
            </w:r>
          </w:p>
          <w:p w14:paraId="0CD3B029" w14:textId="77777777" w:rsidR="00662C84" w:rsidRPr="0060645E" w:rsidRDefault="00662C84" w:rsidP="00304038">
            <w:pPr>
              <w:widowControl w:val="0"/>
              <w:jc w:val="both"/>
              <w:outlineLvl w:val="0"/>
              <w:rPr>
                <w:spacing w:val="-1"/>
                <w:szCs w:val="24"/>
              </w:rPr>
            </w:pPr>
          </w:p>
        </w:tc>
      </w:tr>
      <w:tr w:rsidR="00662C84" w:rsidRPr="0060645E" w14:paraId="3B19F147" w14:textId="77777777" w:rsidTr="001A3098">
        <w:tc>
          <w:tcPr>
            <w:tcW w:w="552" w:type="dxa"/>
          </w:tcPr>
          <w:p w14:paraId="69060C39" w14:textId="77777777" w:rsidR="00662C84" w:rsidRPr="0060645E" w:rsidRDefault="00D01234" w:rsidP="00304038">
            <w:pPr>
              <w:widowControl w:val="0"/>
              <w:spacing w:before="69"/>
              <w:jc w:val="both"/>
              <w:outlineLvl w:val="0"/>
              <w:rPr>
                <w:spacing w:val="-1"/>
                <w:szCs w:val="24"/>
              </w:rPr>
            </w:pPr>
            <w:r w:rsidRPr="0060645E">
              <w:rPr>
                <w:spacing w:val="-1"/>
                <w:szCs w:val="24"/>
              </w:rPr>
              <w:t>2</w:t>
            </w:r>
            <w:r w:rsidR="00584523" w:rsidRPr="0060645E">
              <w:rPr>
                <w:spacing w:val="-1"/>
                <w:szCs w:val="24"/>
              </w:rPr>
              <w:t>.</w:t>
            </w:r>
          </w:p>
        </w:tc>
        <w:tc>
          <w:tcPr>
            <w:tcW w:w="1512" w:type="dxa"/>
          </w:tcPr>
          <w:p w14:paraId="280FDC0C" w14:textId="77777777" w:rsidR="00662C84" w:rsidRPr="0060645E" w:rsidRDefault="00662C84" w:rsidP="00304038">
            <w:pPr>
              <w:widowControl w:val="0"/>
              <w:spacing w:before="69"/>
              <w:jc w:val="both"/>
              <w:outlineLvl w:val="0"/>
              <w:rPr>
                <w:spacing w:val="-1"/>
                <w:szCs w:val="24"/>
              </w:rPr>
            </w:pPr>
            <w:r w:rsidRPr="0060645E">
              <w:rPr>
                <w:spacing w:val="-1"/>
                <w:szCs w:val="24"/>
              </w:rPr>
              <w:t>KR7005</w:t>
            </w:r>
          </w:p>
        </w:tc>
        <w:tc>
          <w:tcPr>
            <w:tcW w:w="1896" w:type="dxa"/>
          </w:tcPr>
          <w:p w14:paraId="03797D13" w14:textId="77777777" w:rsidR="00662C84" w:rsidRPr="0060645E" w:rsidRDefault="00662C84" w:rsidP="009137AB">
            <w:pPr>
              <w:widowControl w:val="0"/>
              <w:spacing w:before="69"/>
              <w:outlineLvl w:val="0"/>
              <w:rPr>
                <w:spacing w:val="-1"/>
                <w:szCs w:val="24"/>
              </w:rPr>
            </w:pPr>
            <w:r w:rsidRPr="0060645E">
              <w:rPr>
                <w:spacing w:val="-1"/>
                <w:szCs w:val="24"/>
              </w:rPr>
              <w:t>Medelyno g., Jūrės k., Kazlų Rūdos sen.</w:t>
            </w:r>
          </w:p>
        </w:tc>
        <w:tc>
          <w:tcPr>
            <w:tcW w:w="1378" w:type="dxa"/>
          </w:tcPr>
          <w:p w14:paraId="66BFE4AB" w14:textId="77777777" w:rsidR="00662C84" w:rsidRPr="0060645E" w:rsidRDefault="00662C84" w:rsidP="00304038">
            <w:pPr>
              <w:widowControl w:val="0"/>
              <w:spacing w:before="69"/>
              <w:jc w:val="both"/>
              <w:outlineLvl w:val="0"/>
              <w:rPr>
                <w:spacing w:val="-1"/>
                <w:szCs w:val="24"/>
              </w:rPr>
            </w:pPr>
            <w:r w:rsidRPr="0060645E">
              <w:rPr>
                <w:spacing w:val="-1"/>
                <w:szCs w:val="24"/>
              </w:rPr>
              <w:t>kapitalinis remontas, inžinerinės paslaugos</w:t>
            </w:r>
          </w:p>
        </w:tc>
        <w:tc>
          <w:tcPr>
            <w:tcW w:w="1334" w:type="dxa"/>
          </w:tcPr>
          <w:p w14:paraId="6AB458BF" w14:textId="77777777" w:rsidR="00662C84" w:rsidRPr="0060645E" w:rsidRDefault="00662C84" w:rsidP="00304038">
            <w:pPr>
              <w:widowControl w:val="0"/>
              <w:spacing w:before="69"/>
              <w:jc w:val="center"/>
              <w:outlineLvl w:val="0"/>
              <w:rPr>
                <w:spacing w:val="-1"/>
                <w:szCs w:val="24"/>
              </w:rPr>
            </w:pPr>
            <w:r w:rsidRPr="0060645E">
              <w:rPr>
                <w:spacing w:val="-1"/>
                <w:szCs w:val="24"/>
              </w:rPr>
              <w:t>36</w:t>
            </w:r>
          </w:p>
        </w:tc>
        <w:tc>
          <w:tcPr>
            <w:tcW w:w="3215" w:type="dxa"/>
          </w:tcPr>
          <w:p w14:paraId="23BD956B" w14:textId="77777777" w:rsidR="00662C84" w:rsidRPr="0060645E" w:rsidRDefault="00662C84" w:rsidP="00304038">
            <w:pPr>
              <w:widowControl w:val="0"/>
              <w:jc w:val="both"/>
              <w:outlineLvl w:val="0"/>
              <w:rPr>
                <w:spacing w:val="-1"/>
                <w:szCs w:val="24"/>
              </w:rPr>
            </w:pPr>
            <w:r w:rsidRPr="0060645E">
              <w:rPr>
                <w:spacing w:val="-1"/>
                <w:szCs w:val="24"/>
              </w:rPr>
              <w:t>šaligatvis</w:t>
            </w:r>
          </w:p>
        </w:tc>
      </w:tr>
      <w:tr w:rsidR="00DA18EF" w:rsidRPr="0060645E" w14:paraId="3FF01A87" w14:textId="77777777" w:rsidTr="00CF4519">
        <w:tc>
          <w:tcPr>
            <w:tcW w:w="552" w:type="dxa"/>
          </w:tcPr>
          <w:p w14:paraId="6D4A0E9A" w14:textId="77777777" w:rsidR="00DA18EF" w:rsidRPr="0060645E" w:rsidRDefault="00D01234" w:rsidP="00CF4519">
            <w:pPr>
              <w:widowControl w:val="0"/>
              <w:spacing w:before="69"/>
              <w:jc w:val="both"/>
              <w:outlineLvl w:val="0"/>
              <w:rPr>
                <w:spacing w:val="-1"/>
                <w:szCs w:val="24"/>
              </w:rPr>
            </w:pPr>
            <w:r w:rsidRPr="0060645E">
              <w:rPr>
                <w:spacing w:val="-1"/>
                <w:szCs w:val="24"/>
              </w:rPr>
              <w:t>3</w:t>
            </w:r>
            <w:r w:rsidR="00584523" w:rsidRPr="0060645E">
              <w:rPr>
                <w:spacing w:val="-1"/>
                <w:szCs w:val="24"/>
              </w:rPr>
              <w:t>.</w:t>
            </w:r>
          </w:p>
        </w:tc>
        <w:tc>
          <w:tcPr>
            <w:tcW w:w="1512" w:type="dxa"/>
          </w:tcPr>
          <w:p w14:paraId="4D1F13AB" w14:textId="77777777" w:rsidR="00DA18EF" w:rsidRPr="0060645E" w:rsidRDefault="00DA18EF" w:rsidP="00CF4519">
            <w:pPr>
              <w:widowControl w:val="0"/>
              <w:spacing w:before="69"/>
              <w:jc w:val="both"/>
              <w:outlineLvl w:val="0"/>
              <w:rPr>
                <w:spacing w:val="-1"/>
                <w:szCs w:val="24"/>
              </w:rPr>
            </w:pPr>
            <w:r w:rsidRPr="0060645E">
              <w:rPr>
                <w:spacing w:val="-1"/>
                <w:szCs w:val="24"/>
              </w:rPr>
              <w:t>KR8001</w:t>
            </w:r>
          </w:p>
        </w:tc>
        <w:tc>
          <w:tcPr>
            <w:tcW w:w="1896" w:type="dxa"/>
          </w:tcPr>
          <w:p w14:paraId="3C426C5A" w14:textId="40A13239" w:rsidR="00DA18EF" w:rsidRPr="0060645E" w:rsidRDefault="00DA18EF" w:rsidP="009137AB">
            <w:pPr>
              <w:widowControl w:val="0"/>
              <w:spacing w:before="69"/>
              <w:outlineLvl w:val="0"/>
              <w:rPr>
                <w:spacing w:val="-1"/>
                <w:szCs w:val="24"/>
              </w:rPr>
            </w:pPr>
            <w:r w:rsidRPr="0060645E">
              <w:rPr>
                <w:spacing w:val="-1"/>
                <w:szCs w:val="24"/>
              </w:rPr>
              <w:t>S.</w:t>
            </w:r>
            <w:r w:rsidR="009137AB" w:rsidRPr="0060645E">
              <w:rPr>
                <w:spacing w:val="-1"/>
                <w:szCs w:val="24"/>
              </w:rPr>
              <w:t xml:space="preserve"> </w:t>
            </w:r>
            <w:r w:rsidRPr="0060645E">
              <w:rPr>
                <w:spacing w:val="-1"/>
                <w:szCs w:val="24"/>
              </w:rPr>
              <w:t>Daukanto g., Kazlų Rūdos m</w:t>
            </w:r>
            <w:r w:rsidR="009B43D0" w:rsidRPr="0060645E">
              <w:rPr>
                <w:spacing w:val="-1"/>
                <w:szCs w:val="24"/>
              </w:rPr>
              <w:t>st</w:t>
            </w:r>
            <w:r w:rsidRPr="0060645E">
              <w:rPr>
                <w:spacing w:val="-1"/>
                <w:szCs w:val="24"/>
              </w:rPr>
              <w:t>.</w:t>
            </w:r>
          </w:p>
        </w:tc>
        <w:tc>
          <w:tcPr>
            <w:tcW w:w="1378" w:type="dxa"/>
          </w:tcPr>
          <w:p w14:paraId="5B437B61" w14:textId="77777777" w:rsidR="00DA18EF" w:rsidRPr="0060645E" w:rsidRDefault="00DA18EF" w:rsidP="00CF4519">
            <w:pPr>
              <w:widowControl w:val="0"/>
              <w:spacing w:before="69"/>
              <w:jc w:val="both"/>
              <w:outlineLvl w:val="0"/>
              <w:rPr>
                <w:spacing w:val="-1"/>
                <w:szCs w:val="24"/>
              </w:rPr>
            </w:pPr>
            <w:r w:rsidRPr="0060645E">
              <w:rPr>
                <w:spacing w:val="-1"/>
                <w:szCs w:val="24"/>
              </w:rPr>
              <w:t>kapitalinis remontas, inžinerinės paslaugos</w:t>
            </w:r>
          </w:p>
        </w:tc>
        <w:tc>
          <w:tcPr>
            <w:tcW w:w="1334" w:type="dxa"/>
          </w:tcPr>
          <w:p w14:paraId="46E12B67" w14:textId="77777777" w:rsidR="00DA18EF" w:rsidRPr="0060645E" w:rsidRDefault="00DA18EF" w:rsidP="00CF4519">
            <w:pPr>
              <w:widowControl w:val="0"/>
              <w:spacing w:before="69"/>
              <w:jc w:val="center"/>
              <w:outlineLvl w:val="0"/>
              <w:rPr>
                <w:spacing w:val="-1"/>
                <w:szCs w:val="24"/>
              </w:rPr>
            </w:pPr>
            <w:r w:rsidRPr="0060645E">
              <w:rPr>
                <w:spacing w:val="-1"/>
                <w:szCs w:val="24"/>
              </w:rPr>
              <w:t>35</w:t>
            </w:r>
          </w:p>
          <w:p w14:paraId="474AEF3A" w14:textId="77777777" w:rsidR="00DA18EF" w:rsidRPr="0060645E" w:rsidRDefault="00DA18EF" w:rsidP="00CF4519">
            <w:pPr>
              <w:widowControl w:val="0"/>
              <w:spacing w:before="69"/>
              <w:jc w:val="center"/>
              <w:outlineLvl w:val="0"/>
              <w:rPr>
                <w:spacing w:val="-1"/>
                <w:szCs w:val="24"/>
              </w:rPr>
            </w:pPr>
          </w:p>
        </w:tc>
        <w:tc>
          <w:tcPr>
            <w:tcW w:w="3215" w:type="dxa"/>
          </w:tcPr>
          <w:p w14:paraId="20C851A0" w14:textId="77777777" w:rsidR="00DA18EF" w:rsidRPr="0060645E" w:rsidRDefault="00DA18EF" w:rsidP="00CF4519">
            <w:pPr>
              <w:widowControl w:val="0"/>
              <w:jc w:val="both"/>
              <w:outlineLvl w:val="0"/>
              <w:rPr>
                <w:spacing w:val="-1"/>
                <w:szCs w:val="24"/>
              </w:rPr>
            </w:pPr>
            <w:r w:rsidRPr="0060645E">
              <w:rPr>
                <w:spacing w:val="-1"/>
                <w:szCs w:val="24"/>
              </w:rPr>
              <w:t>šaligatvis</w:t>
            </w:r>
          </w:p>
        </w:tc>
      </w:tr>
      <w:tr w:rsidR="00662C84" w:rsidRPr="0060645E" w14:paraId="37B54599" w14:textId="77777777" w:rsidTr="001A3098">
        <w:tc>
          <w:tcPr>
            <w:tcW w:w="552" w:type="dxa"/>
          </w:tcPr>
          <w:p w14:paraId="793677BE" w14:textId="77777777" w:rsidR="00662C84" w:rsidRPr="0060645E" w:rsidRDefault="00836601" w:rsidP="00304038">
            <w:pPr>
              <w:widowControl w:val="0"/>
              <w:spacing w:before="69"/>
              <w:jc w:val="both"/>
              <w:outlineLvl w:val="0"/>
              <w:rPr>
                <w:spacing w:val="-1"/>
                <w:szCs w:val="24"/>
              </w:rPr>
            </w:pPr>
            <w:r w:rsidRPr="0060645E">
              <w:rPr>
                <w:spacing w:val="-1"/>
                <w:szCs w:val="24"/>
              </w:rPr>
              <w:t>4</w:t>
            </w:r>
            <w:r w:rsidR="00662C84" w:rsidRPr="0060645E">
              <w:rPr>
                <w:spacing w:val="-1"/>
                <w:szCs w:val="24"/>
              </w:rPr>
              <w:t>.</w:t>
            </w:r>
          </w:p>
        </w:tc>
        <w:tc>
          <w:tcPr>
            <w:tcW w:w="1512" w:type="dxa"/>
          </w:tcPr>
          <w:p w14:paraId="399CB7E6" w14:textId="77777777" w:rsidR="00662C84" w:rsidRPr="0060645E" w:rsidRDefault="00662C84" w:rsidP="00304038">
            <w:pPr>
              <w:widowControl w:val="0"/>
              <w:spacing w:before="69"/>
              <w:jc w:val="both"/>
              <w:outlineLvl w:val="0"/>
              <w:rPr>
                <w:spacing w:val="-1"/>
                <w:szCs w:val="24"/>
              </w:rPr>
            </w:pPr>
            <w:r w:rsidRPr="0060645E">
              <w:rPr>
                <w:spacing w:val="-1"/>
                <w:szCs w:val="24"/>
              </w:rPr>
              <w:t>KR8017</w:t>
            </w:r>
          </w:p>
        </w:tc>
        <w:tc>
          <w:tcPr>
            <w:tcW w:w="1896" w:type="dxa"/>
          </w:tcPr>
          <w:p w14:paraId="77AD250D" w14:textId="14FA9E33" w:rsidR="00662C84" w:rsidRPr="0060645E" w:rsidRDefault="00662C84" w:rsidP="009137AB">
            <w:pPr>
              <w:widowControl w:val="0"/>
              <w:spacing w:before="69"/>
              <w:outlineLvl w:val="0"/>
              <w:rPr>
                <w:spacing w:val="-1"/>
                <w:szCs w:val="24"/>
              </w:rPr>
            </w:pPr>
            <w:r w:rsidRPr="0060645E">
              <w:rPr>
                <w:spacing w:val="-1"/>
                <w:szCs w:val="24"/>
              </w:rPr>
              <w:t>Maironio g.,</w:t>
            </w:r>
            <w:r w:rsidR="009B43D0" w:rsidRPr="0060645E">
              <w:rPr>
                <w:spacing w:val="-1"/>
                <w:szCs w:val="24"/>
              </w:rPr>
              <w:t xml:space="preserve"> </w:t>
            </w:r>
            <w:r w:rsidRPr="0060645E">
              <w:rPr>
                <w:spacing w:val="-1"/>
                <w:szCs w:val="24"/>
              </w:rPr>
              <w:t>Kazlų Rūdos m</w:t>
            </w:r>
            <w:r w:rsidR="009B43D0" w:rsidRPr="0060645E">
              <w:rPr>
                <w:spacing w:val="-1"/>
                <w:szCs w:val="24"/>
              </w:rPr>
              <w:t>st</w:t>
            </w:r>
            <w:r w:rsidRPr="0060645E">
              <w:rPr>
                <w:spacing w:val="-1"/>
                <w:szCs w:val="24"/>
              </w:rPr>
              <w:t>.</w:t>
            </w:r>
          </w:p>
        </w:tc>
        <w:tc>
          <w:tcPr>
            <w:tcW w:w="1378" w:type="dxa"/>
          </w:tcPr>
          <w:p w14:paraId="48736AAB" w14:textId="77777777" w:rsidR="00662C84" w:rsidRPr="0060645E" w:rsidRDefault="00662C84" w:rsidP="00304038">
            <w:pPr>
              <w:widowControl w:val="0"/>
              <w:spacing w:before="69"/>
              <w:jc w:val="both"/>
              <w:outlineLvl w:val="0"/>
              <w:rPr>
                <w:spacing w:val="-1"/>
                <w:szCs w:val="24"/>
              </w:rPr>
            </w:pPr>
            <w:r w:rsidRPr="0060645E">
              <w:rPr>
                <w:spacing w:val="-1"/>
                <w:szCs w:val="24"/>
              </w:rPr>
              <w:t>kapitalinis remontas, inžinerinės paslaugos</w:t>
            </w:r>
          </w:p>
        </w:tc>
        <w:tc>
          <w:tcPr>
            <w:tcW w:w="1334" w:type="dxa"/>
          </w:tcPr>
          <w:p w14:paraId="0ED00135" w14:textId="77777777" w:rsidR="00662C84" w:rsidRPr="0060645E" w:rsidRDefault="00662C84" w:rsidP="00304038">
            <w:pPr>
              <w:widowControl w:val="0"/>
              <w:spacing w:before="69"/>
              <w:jc w:val="center"/>
              <w:outlineLvl w:val="0"/>
              <w:rPr>
                <w:spacing w:val="-1"/>
                <w:szCs w:val="24"/>
              </w:rPr>
            </w:pPr>
            <w:r w:rsidRPr="0060645E">
              <w:rPr>
                <w:spacing w:val="-1"/>
                <w:szCs w:val="24"/>
              </w:rPr>
              <w:t>30</w:t>
            </w:r>
          </w:p>
        </w:tc>
        <w:tc>
          <w:tcPr>
            <w:tcW w:w="3215" w:type="dxa"/>
          </w:tcPr>
          <w:p w14:paraId="5CCB14FC" w14:textId="77777777" w:rsidR="00662C84" w:rsidRPr="0060645E" w:rsidRDefault="00662C84" w:rsidP="009B43D0">
            <w:pPr>
              <w:widowControl w:val="0"/>
              <w:outlineLvl w:val="0"/>
              <w:rPr>
                <w:spacing w:val="-1"/>
                <w:szCs w:val="24"/>
              </w:rPr>
            </w:pPr>
            <w:r w:rsidRPr="0060645E">
              <w:rPr>
                <w:spacing w:val="-1"/>
                <w:szCs w:val="24"/>
              </w:rPr>
              <w:t>atkarpa nuo Kęstučio g. iki Vilniaus g.</w:t>
            </w:r>
          </w:p>
          <w:p w14:paraId="75F0F35E" w14:textId="726028EA" w:rsidR="00662C84" w:rsidRPr="0060645E" w:rsidRDefault="00662C84" w:rsidP="009B43D0">
            <w:pPr>
              <w:widowControl w:val="0"/>
              <w:outlineLvl w:val="0"/>
              <w:rPr>
                <w:spacing w:val="-1"/>
                <w:szCs w:val="24"/>
              </w:rPr>
            </w:pPr>
            <w:r w:rsidRPr="0060645E">
              <w:rPr>
                <w:spacing w:val="-1"/>
                <w:szCs w:val="24"/>
              </w:rPr>
              <w:t>(gatvė</w:t>
            </w:r>
            <w:r w:rsidR="00B80DB0" w:rsidRPr="0060645E">
              <w:rPr>
                <w:spacing w:val="-1"/>
                <w:szCs w:val="24"/>
              </w:rPr>
              <w:t xml:space="preserve"> </w:t>
            </w:r>
            <w:r w:rsidRPr="0060645E">
              <w:rPr>
                <w:spacing w:val="-1"/>
                <w:szCs w:val="24"/>
              </w:rPr>
              <w:t>/</w:t>
            </w:r>
            <w:r w:rsidR="00B80DB0" w:rsidRPr="0060645E">
              <w:rPr>
                <w:spacing w:val="-1"/>
                <w:szCs w:val="24"/>
              </w:rPr>
              <w:t xml:space="preserve"> </w:t>
            </w:r>
            <w:r w:rsidRPr="0060645E">
              <w:rPr>
                <w:spacing w:val="-1"/>
                <w:szCs w:val="24"/>
              </w:rPr>
              <w:t>šaligatvis</w:t>
            </w:r>
            <w:r w:rsidR="00B80DB0" w:rsidRPr="0060645E">
              <w:rPr>
                <w:spacing w:val="-1"/>
                <w:szCs w:val="24"/>
              </w:rPr>
              <w:t xml:space="preserve"> </w:t>
            </w:r>
            <w:r w:rsidRPr="0060645E">
              <w:rPr>
                <w:spacing w:val="-1"/>
                <w:szCs w:val="24"/>
              </w:rPr>
              <w:t>/</w:t>
            </w:r>
            <w:r w:rsidR="00B80DB0" w:rsidRPr="0060645E">
              <w:rPr>
                <w:spacing w:val="-1"/>
                <w:szCs w:val="24"/>
              </w:rPr>
              <w:t xml:space="preserve"> </w:t>
            </w:r>
            <w:r w:rsidRPr="0060645E">
              <w:rPr>
                <w:spacing w:val="-1"/>
                <w:szCs w:val="24"/>
              </w:rPr>
              <w:t xml:space="preserve">apšvietimas) </w:t>
            </w:r>
          </w:p>
        </w:tc>
      </w:tr>
      <w:tr w:rsidR="00662C84" w:rsidRPr="0060645E" w14:paraId="6B05F282" w14:textId="77777777" w:rsidTr="001A3098">
        <w:tc>
          <w:tcPr>
            <w:tcW w:w="552" w:type="dxa"/>
          </w:tcPr>
          <w:p w14:paraId="403BE083" w14:textId="77777777" w:rsidR="00662C84" w:rsidRPr="0060645E" w:rsidRDefault="00836601" w:rsidP="00304038">
            <w:pPr>
              <w:widowControl w:val="0"/>
              <w:spacing w:before="69"/>
              <w:jc w:val="both"/>
              <w:outlineLvl w:val="0"/>
              <w:rPr>
                <w:spacing w:val="-1"/>
                <w:szCs w:val="24"/>
              </w:rPr>
            </w:pPr>
            <w:r w:rsidRPr="0060645E">
              <w:rPr>
                <w:spacing w:val="-1"/>
                <w:szCs w:val="24"/>
              </w:rPr>
              <w:t>5</w:t>
            </w:r>
            <w:r w:rsidR="00662C84" w:rsidRPr="0060645E">
              <w:rPr>
                <w:spacing w:val="-1"/>
                <w:szCs w:val="24"/>
              </w:rPr>
              <w:t>.</w:t>
            </w:r>
          </w:p>
        </w:tc>
        <w:tc>
          <w:tcPr>
            <w:tcW w:w="1512" w:type="dxa"/>
          </w:tcPr>
          <w:p w14:paraId="5420EAF0" w14:textId="77777777" w:rsidR="00662C84" w:rsidRPr="0060645E" w:rsidRDefault="00662C84" w:rsidP="00304038">
            <w:pPr>
              <w:widowControl w:val="0"/>
              <w:spacing w:before="69"/>
              <w:jc w:val="both"/>
              <w:outlineLvl w:val="0"/>
              <w:rPr>
                <w:spacing w:val="-1"/>
                <w:szCs w:val="24"/>
              </w:rPr>
            </w:pPr>
            <w:r w:rsidRPr="0060645E">
              <w:rPr>
                <w:spacing w:val="-1"/>
                <w:szCs w:val="24"/>
              </w:rPr>
              <w:t>KR8033</w:t>
            </w:r>
          </w:p>
        </w:tc>
        <w:tc>
          <w:tcPr>
            <w:tcW w:w="1896" w:type="dxa"/>
          </w:tcPr>
          <w:p w14:paraId="0DE1E1DE" w14:textId="77777777" w:rsidR="00662C84" w:rsidRPr="0060645E" w:rsidRDefault="00662C84" w:rsidP="009137AB">
            <w:pPr>
              <w:widowControl w:val="0"/>
              <w:spacing w:before="69"/>
              <w:outlineLvl w:val="0"/>
              <w:rPr>
                <w:spacing w:val="-1"/>
                <w:szCs w:val="24"/>
              </w:rPr>
            </w:pPr>
            <w:r w:rsidRPr="0060645E">
              <w:rPr>
                <w:spacing w:val="-1"/>
                <w:szCs w:val="24"/>
              </w:rPr>
              <w:t>Kęstučio g.,</w:t>
            </w:r>
          </w:p>
          <w:p w14:paraId="2DA2AB9C" w14:textId="571E0758" w:rsidR="00662C84" w:rsidRPr="0060645E" w:rsidRDefault="00662C84" w:rsidP="009137AB">
            <w:pPr>
              <w:widowControl w:val="0"/>
              <w:spacing w:before="69"/>
              <w:outlineLvl w:val="0"/>
              <w:rPr>
                <w:spacing w:val="-1"/>
                <w:szCs w:val="24"/>
              </w:rPr>
            </w:pPr>
            <w:r w:rsidRPr="0060645E">
              <w:rPr>
                <w:spacing w:val="-1"/>
                <w:szCs w:val="24"/>
              </w:rPr>
              <w:t>Kazlų Rūdos m</w:t>
            </w:r>
            <w:r w:rsidR="009B43D0" w:rsidRPr="0060645E">
              <w:rPr>
                <w:spacing w:val="-1"/>
                <w:szCs w:val="24"/>
              </w:rPr>
              <w:t>st</w:t>
            </w:r>
            <w:r w:rsidRPr="0060645E">
              <w:rPr>
                <w:spacing w:val="-1"/>
                <w:szCs w:val="24"/>
              </w:rPr>
              <w:t>.</w:t>
            </w:r>
          </w:p>
        </w:tc>
        <w:tc>
          <w:tcPr>
            <w:tcW w:w="1378" w:type="dxa"/>
          </w:tcPr>
          <w:p w14:paraId="549E4EB8" w14:textId="77777777" w:rsidR="00662C84" w:rsidRPr="0060645E" w:rsidRDefault="00662C84" w:rsidP="00304038">
            <w:pPr>
              <w:widowControl w:val="0"/>
              <w:spacing w:before="69"/>
              <w:jc w:val="both"/>
              <w:outlineLvl w:val="0"/>
              <w:rPr>
                <w:spacing w:val="-1"/>
                <w:szCs w:val="24"/>
              </w:rPr>
            </w:pPr>
            <w:r w:rsidRPr="0060645E">
              <w:rPr>
                <w:spacing w:val="-1"/>
                <w:szCs w:val="24"/>
              </w:rPr>
              <w:t>kapitalinis remontas, inžinerinės paslaugos</w:t>
            </w:r>
          </w:p>
        </w:tc>
        <w:tc>
          <w:tcPr>
            <w:tcW w:w="1334" w:type="dxa"/>
          </w:tcPr>
          <w:p w14:paraId="583EDAE2" w14:textId="77777777" w:rsidR="00662C84" w:rsidRPr="0060645E" w:rsidRDefault="00662C84" w:rsidP="00304038">
            <w:pPr>
              <w:widowControl w:val="0"/>
              <w:spacing w:before="69"/>
              <w:jc w:val="center"/>
              <w:outlineLvl w:val="0"/>
              <w:rPr>
                <w:spacing w:val="-1"/>
                <w:szCs w:val="24"/>
              </w:rPr>
            </w:pPr>
            <w:r w:rsidRPr="0060645E">
              <w:rPr>
                <w:spacing w:val="-1"/>
                <w:szCs w:val="24"/>
              </w:rPr>
              <w:t>30</w:t>
            </w:r>
          </w:p>
        </w:tc>
        <w:tc>
          <w:tcPr>
            <w:tcW w:w="3215" w:type="dxa"/>
          </w:tcPr>
          <w:p w14:paraId="7E5FFB78" w14:textId="77777777" w:rsidR="00662C84" w:rsidRPr="0060645E" w:rsidRDefault="00662C84" w:rsidP="009B43D0">
            <w:pPr>
              <w:widowControl w:val="0"/>
              <w:outlineLvl w:val="0"/>
              <w:rPr>
                <w:spacing w:val="-1"/>
                <w:szCs w:val="24"/>
              </w:rPr>
            </w:pPr>
            <w:r w:rsidRPr="0060645E">
              <w:rPr>
                <w:spacing w:val="-1"/>
                <w:szCs w:val="24"/>
              </w:rPr>
              <w:t>atkarpa nuo Maironio g. iki Vilniaus g.</w:t>
            </w:r>
          </w:p>
          <w:p w14:paraId="433F35F6" w14:textId="6D870D4E" w:rsidR="00662C84" w:rsidRPr="0060645E" w:rsidRDefault="00662C84" w:rsidP="009B43D0">
            <w:pPr>
              <w:widowControl w:val="0"/>
              <w:outlineLvl w:val="0"/>
              <w:rPr>
                <w:spacing w:val="-1"/>
                <w:szCs w:val="24"/>
              </w:rPr>
            </w:pPr>
            <w:r w:rsidRPr="0060645E">
              <w:rPr>
                <w:spacing w:val="-1"/>
                <w:szCs w:val="24"/>
              </w:rPr>
              <w:t>(šaligatvis</w:t>
            </w:r>
            <w:r w:rsidR="00B12BF0" w:rsidRPr="0060645E">
              <w:rPr>
                <w:spacing w:val="-1"/>
                <w:szCs w:val="24"/>
              </w:rPr>
              <w:t xml:space="preserve"> </w:t>
            </w:r>
            <w:r w:rsidRPr="0060645E">
              <w:rPr>
                <w:spacing w:val="-1"/>
                <w:szCs w:val="24"/>
              </w:rPr>
              <w:t>/</w:t>
            </w:r>
            <w:r w:rsidR="00B12BF0" w:rsidRPr="0060645E">
              <w:rPr>
                <w:spacing w:val="-1"/>
                <w:szCs w:val="24"/>
              </w:rPr>
              <w:t xml:space="preserve"> </w:t>
            </w:r>
            <w:r w:rsidRPr="0060645E">
              <w:rPr>
                <w:spacing w:val="-1"/>
                <w:szCs w:val="24"/>
              </w:rPr>
              <w:t>apšvietimas)</w:t>
            </w:r>
          </w:p>
        </w:tc>
      </w:tr>
      <w:tr w:rsidR="00836601" w:rsidRPr="0060645E" w14:paraId="58AB1469" w14:textId="77777777" w:rsidTr="00801FD8">
        <w:tc>
          <w:tcPr>
            <w:tcW w:w="552" w:type="dxa"/>
          </w:tcPr>
          <w:p w14:paraId="5E3564C1" w14:textId="77777777" w:rsidR="00836601" w:rsidRPr="0060645E" w:rsidRDefault="00836601" w:rsidP="00801FD8">
            <w:pPr>
              <w:widowControl w:val="0"/>
              <w:spacing w:before="69"/>
              <w:jc w:val="both"/>
              <w:outlineLvl w:val="0"/>
              <w:rPr>
                <w:spacing w:val="-1"/>
                <w:szCs w:val="24"/>
              </w:rPr>
            </w:pPr>
            <w:r w:rsidRPr="0060645E">
              <w:rPr>
                <w:spacing w:val="-1"/>
                <w:szCs w:val="24"/>
              </w:rPr>
              <w:t>6</w:t>
            </w:r>
          </w:p>
        </w:tc>
        <w:tc>
          <w:tcPr>
            <w:tcW w:w="1512" w:type="dxa"/>
          </w:tcPr>
          <w:p w14:paraId="41671FF2" w14:textId="77777777" w:rsidR="00836601" w:rsidRPr="0060645E" w:rsidRDefault="00836601" w:rsidP="00801FD8">
            <w:pPr>
              <w:widowControl w:val="0"/>
              <w:spacing w:before="69"/>
              <w:jc w:val="both"/>
              <w:outlineLvl w:val="0"/>
              <w:rPr>
                <w:spacing w:val="-1"/>
                <w:szCs w:val="24"/>
              </w:rPr>
            </w:pPr>
            <w:r w:rsidRPr="0060645E">
              <w:rPr>
                <w:spacing w:val="-1"/>
                <w:szCs w:val="24"/>
              </w:rPr>
              <w:t>KR7151</w:t>
            </w:r>
          </w:p>
        </w:tc>
        <w:tc>
          <w:tcPr>
            <w:tcW w:w="1896" w:type="dxa"/>
          </w:tcPr>
          <w:p w14:paraId="2C416CF8" w14:textId="77777777" w:rsidR="00836601" w:rsidRPr="0060645E" w:rsidRDefault="00836601" w:rsidP="009137AB">
            <w:pPr>
              <w:widowControl w:val="0"/>
              <w:spacing w:before="69"/>
              <w:outlineLvl w:val="0"/>
              <w:rPr>
                <w:spacing w:val="-1"/>
                <w:szCs w:val="24"/>
              </w:rPr>
            </w:pPr>
            <w:r w:rsidRPr="0060645E">
              <w:rPr>
                <w:spacing w:val="-1"/>
                <w:szCs w:val="24"/>
              </w:rPr>
              <w:t>Mokyklos g., Plutiškių k., Plutiškių sen.</w:t>
            </w:r>
          </w:p>
        </w:tc>
        <w:tc>
          <w:tcPr>
            <w:tcW w:w="1378" w:type="dxa"/>
          </w:tcPr>
          <w:p w14:paraId="64FE28B4" w14:textId="77777777" w:rsidR="00836601" w:rsidRPr="0060645E" w:rsidRDefault="00836601" w:rsidP="00801FD8">
            <w:pPr>
              <w:widowControl w:val="0"/>
              <w:spacing w:before="69"/>
              <w:jc w:val="both"/>
              <w:outlineLvl w:val="0"/>
              <w:rPr>
                <w:spacing w:val="-1"/>
                <w:szCs w:val="24"/>
              </w:rPr>
            </w:pPr>
            <w:r w:rsidRPr="0060645E">
              <w:rPr>
                <w:spacing w:val="-1"/>
                <w:szCs w:val="24"/>
              </w:rPr>
              <w:t>kapitalinis remontas, inžinerinės paslaugos</w:t>
            </w:r>
          </w:p>
        </w:tc>
        <w:tc>
          <w:tcPr>
            <w:tcW w:w="1334" w:type="dxa"/>
          </w:tcPr>
          <w:p w14:paraId="056C6D97" w14:textId="77777777" w:rsidR="00836601" w:rsidRPr="0060645E" w:rsidRDefault="00836601" w:rsidP="00801FD8">
            <w:pPr>
              <w:widowControl w:val="0"/>
              <w:spacing w:before="69"/>
              <w:jc w:val="center"/>
              <w:outlineLvl w:val="0"/>
              <w:rPr>
                <w:spacing w:val="-1"/>
                <w:szCs w:val="24"/>
              </w:rPr>
            </w:pPr>
            <w:r w:rsidRPr="0060645E">
              <w:rPr>
                <w:spacing w:val="-1"/>
                <w:szCs w:val="24"/>
              </w:rPr>
              <w:t>3</w:t>
            </w:r>
            <w:r w:rsidR="002C0369" w:rsidRPr="0060645E">
              <w:rPr>
                <w:spacing w:val="-1"/>
                <w:szCs w:val="24"/>
              </w:rPr>
              <w:t>0</w:t>
            </w:r>
          </w:p>
        </w:tc>
        <w:tc>
          <w:tcPr>
            <w:tcW w:w="3215" w:type="dxa"/>
          </w:tcPr>
          <w:p w14:paraId="2BB4F86C" w14:textId="77777777" w:rsidR="00836601" w:rsidRPr="0060645E" w:rsidRDefault="00836601" w:rsidP="009B43D0">
            <w:pPr>
              <w:widowControl w:val="0"/>
              <w:spacing w:before="69"/>
              <w:outlineLvl w:val="0"/>
              <w:rPr>
                <w:spacing w:val="-1"/>
                <w:szCs w:val="24"/>
              </w:rPr>
            </w:pPr>
            <w:r w:rsidRPr="0060645E">
              <w:rPr>
                <w:spacing w:val="-1"/>
                <w:szCs w:val="24"/>
              </w:rPr>
              <w:t>šaligatvis, apšvietimas</w:t>
            </w:r>
          </w:p>
        </w:tc>
      </w:tr>
      <w:tr w:rsidR="00662C84" w:rsidRPr="0060645E" w14:paraId="3B204F6F" w14:textId="77777777" w:rsidTr="001A3098">
        <w:tc>
          <w:tcPr>
            <w:tcW w:w="552" w:type="dxa"/>
          </w:tcPr>
          <w:p w14:paraId="363ADD6E" w14:textId="77777777" w:rsidR="00662C84" w:rsidRPr="0060645E" w:rsidRDefault="00D01234" w:rsidP="00304038">
            <w:pPr>
              <w:widowControl w:val="0"/>
              <w:spacing w:before="69"/>
              <w:jc w:val="both"/>
              <w:outlineLvl w:val="0"/>
              <w:rPr>
                <w:spacing w:val="-1"/>
                <w:szCs w:val="24"/>
              </w:rPr>
            </w:pPr>
            <w:r w:rsidRPr="0060645E">
              <w:rPr>
                <w:spacing w:val="-1"/>
                <w:szCs w:val="24"/>
              </w:rPr>
              <w:t>7</w:t>
            </w:r>
            <w:r w:rsidR="00662C84" w:rsidRPr="0060645E">
              <w:rPr>
                <w:spacing w:val="-1"/>
                <w:szCs w:val="24"/>
              </w:rPr>
              <w:t>.</w:t>
            </w:r>
          </w:p>
        </w:tc>
        <w:tc>
          <w:tcPr>
            <w:tcW w:w="1512" w:type="dxa"/>
          </w:tcPr>
          <w:p w14:paraId="0B4DA446" w14:textId="77777777" w:rsidR="00662C84" w:rsidRPr="0060645E" w:rsidRDefault="00662C84" w:rsidP="00304038">
            <w:pPr>
              <w:widowControl w:val="0"/>
              <w:spacing w:before="69"/>
              <w:jc w:val="both"/>
              <w:outlineLvl w:val="0"/>
              <w:rPr>
                <w:spacing w:val="-1"/>
                <w:szCs w:val="24"/>
              </w:rPr>
            </w:pPr>
            <w:r w:rsidRPr="0060645E">
              <w:rPr>
                <w:spacing w:val="-1"/>
                <w:szCs w:val="24"/>
              </w:rPr>
              <w:t>KR8039</w:t>
            </w:r>
          </w:p>
        </w:tc>
        <w:tc>
          <w:tcPr>
            <w:tcW w:w="1896" w:type="dxa"/>
          </w:tcPr>
          <w:p w14:paraId="3CA3C6B4" w14:textId="77777777" w:rsidR="00662C84" w:rsidRPr="0060645E" w:rsidRDefault="00662C84" w:rsidP="009137AB">
            <w:pPr>
              <w:widowControl w:val="0"/>
              <w:spacing w:before="69"/>
              <w:outlineLvl w:val="0"/>
              <w:rPr>
                <w:spacing w:val="-1"/>
                <w:szCs w:val="24"/>
              </w:rPr>
            </w:pPr>
            <w:r w:rsidRPr="0060645E">
              <w:rPr>
                <w:spacing w:val="-1"/>
                <w:szCs w:val="24"/>
              </w:rPr>
              <w:t>Taikos g.,</w:t>
            </w:r>
          </w:p>
          <w:p w14:paraId="720AC6D9" w14:textId="1FE2EAC4" w:rsidR="00662C84" w:rsidRPr="0060645E" w:rsidRDefault="00662C84" w:rsidP="009137AB">
            <w:pPr>
              <w:widowControl w:val="0"/>
              <w:spacing w:before="69"/>
              <w:outlineLvl w:val="0"/>
              <w:rPr>
                <w:spacing w:val="-1"/>
                <w:szCs w:val="24"/>
              </w:rPr>
            </w:pPr>
            <w:r w:rsidRPr="0060645E">
              <w:rPr>
                <w:spacing w:val="-1"/>
                <w:szCs w:val="24"/>
              </w:rPr>
              <w:t>Kazlų Rūdos m</w:t>
            </w:r>
            <w:r w:rsidR="009B43D0" w:rsidRPr="0060645E">
              <w:rPr>
                <w:spacing w:val="-1"/>
                <w:szCs w:val="24"/>
              </w:rPr>
              <w:t>st</w:t>
            </w:r>
            <w:r w:rsidRPr="0060645E">
              <w:rPr>
                <w:spacing w:val="-1"/>
                <w:szCs w:val="24"/>
              </w:rPr>
              <w:t>.</w:t>
            </w:r>
          </w:p>
        </w:tc>
        <w:tc>
          <w:tcPr>
            <w:tcW w:w="1378" w:type="dxa"/>
          </w:tcPr>
          <w:p w14:paraId="227B5C68" w14:textId="77777777" w:rsidR="00662C84" w:rsidRPr="0060645E" w:rsidRDefault="00662C84" w:rsidP="00304038">
            <w:pPr>
              <w:widowControl w:val="0"/>
              <w:spacing w:before="69"/>
              <w:jc w:val="both"/>
              <w:outlineLvl w:val="0"/>
              <w:rPr>
                <w:spacing w:val="-1"/>
                <w:szCs w:val="24"/>
              </w:rPr>
            </w:pPr>
            <w:r w:rsidRPr="0060645E">
              <w:rPr>
                <w:spacing w:val="-1"/>
                <w:szCs w:val="24"/>
              </w:rPr>
              <w:t>kapitalinis remontas, inžinerinės paslaugos</w:t>
            </w:r>
          </w:p>
        </w:tc>
        <w:tc>
          <w:tcPr>
            <w:tcW w:w="1334" w:type="dxa"/>
          </w:tcPr>
          <w:p w14:paraId="7194D912" w14:textId="77777777" w:rsidR="00662C84" w:rsidRPr="0060645E" w:rsidRDefault="00662C84" w:rsidP="00304038">
            <w:pPr>
              <w:widowControl w:val="0"/>
              <w:spacing w:before="69"/>
              <w:jc w:val="center"/>
              <w:outlineLvl w:val="0"/>
              <w:rPr>
                <w:spacing w:val="-1"/>
                <w:szCs w:val="24"/>
              </w:rPr>
            </w:pPr>
            <w:r w:rsidRPr="0060645E">
              <w:rPr>
                <w:spacing w:val="-1"/>
                <w:szCs w:val="24"/>
              </w:rPr>
              <w:t>29</w:t>
            </w:r>
          </w:p>
        </w:tc>
        <w:tc>
          <w:tcPr>
            <w:tcW w:w="3215" w:type="dxa"/>
          </w:tcPr>
          <w:p w14:paraId="765878D4" w14:textId="77777777" w:rsidR="00662C84" w:rsidRPr="0060645E" w:rsidRDefault="00662C84" w:rsidP="009B43D0">
            <w:pPr>
              <w:widowControl w:val="0"/>
              <w:outlineLvl w:val="0"/>
              <w:rPr>
                <w:spacing w:val="-1"/>
                <w:szCs w:val="24"/>
              </w:rPr>
            </w:pPr>
            <w:r w:rsidRPr="0060645E">
              <w:rPr>
                <w:spacing w:val="-1"/>
                <w:szCs w:val="24"/>
              </w:rPr>
              <w:t>šaligatvis (gamtinio karkaso pusėje)</w:t>
            </w:r>
          </w:p>
        </w:tc>
      </w:tr>
      <w:tr w:rsidR="00662C84" w:rsidRPr="0060645E" w14:paraId="4C2C9174" w14:textId="77777777" w:rsidTr="001A3098">
        <w:tc>
          <w:tcPr>
            <w:tcW w:w="552" w:type="dxa"/>
          </w:tcPr>
          <w:p w14:paraId="619416E2" w14:textId="77777777" w:rsidR="00662C84" w:rsidRPr="0060645E" w:rsidRDefault="00D01234" w:rsidP="00304038">
            <w:pPr>
              <w:widowControl w:val="0"/>
              <w:spacing w:before="69"/>
              <w:jc w:val="both"/>
              <w:outlineLvl w:val="0"/>
              <w:rPr>
                <w:spacing w:val="-1"/>
                <w:szCs w:val="24"/>
              </w:rPr>
            </w:pPr>
            <w:r w:rsidRPr="0060645E">
              <w:rPr>
                <w:spacing w:val="-1"/>
                <w:szCs w:val="24"/>
              </w:rPr>
              <w:t>8</w:t>
            </w:r>
            <w:r w:rsidR="00662C84" w:rsidRPr="0060645E">
              <w:rPr>
                <w:spacing w:val="-1"/>
                <w:szCs w:val="24"/>
              </w:rPr>
              <w:t>.</w:t>
            </w:r>
          </w:p>
        </w:tc>
        <w:tc>
          <w:tcPr>
            <w:tcW w:w="1512" w:type="dxa"/>
          </w:tcPr>
          <w:p w14:paraId="093ED9D6" w14:textId="77777777" w:rsidR="00662C84" w:rsidRPr="0060645E" w:rsidRDefault="00662C84" w:rsidP="002A0077">
            <w:pPr>
              <w:widowControl w:val="0"/>
              <w:spacing w:before="69"/>
              <w:jc w:val="both"/>
              <w:outlineLvl w:val="0"/>
              <w:rPr>
                <w:spacing w:val="-1"/>
                <w:szCs w:val="24"/>
              </w:rPr>
            </w:pPr>
            <w:r w:rsidRPr="0060645E">
              <w:rPr>
                <w:spacing w:val="-1"/>
                <w:szCs w:val="24"/>
              </w:rPr>
              <w:t>KR8008</w:t>
            </w:r>
          </w:p>
        </w:tc>
        <w:tc>
          <w:tcPr>
            <w:tcW w:w="1896" w:type="dxa"/>
          </w:tcPr>
          <w:p w14:paraId="4B379246" w14:textId="5E2F6712" w:rsidR="00662C84" w:rsidRPr="0060645E" w:rsidRDefault="00662C84" w:rsidP="009137AB">
            <w:pPr>
              <w:widowControl w:val="0"/>
              <w:spacing w:before="69"/>
              <w:outlineLvl w:val="0"/>
              <w:rPr>
                <w:spacing w:val="-1"/>
                <w:szCs w:val="24"/>
              </w:rPr>
            </w:pPr>
            <w:r w:rsidRPr="0060645E">
              <w:rPr>
                <w:spacing w:val="-1"/>
                <w:szCs w:val="24"/>
              </w:rPr>
              <w:t>Dariaus ir Girėno g., Kazlų Rūdos m</w:t>
            </w:r>
            <w:r w:rsidR="009B43D0" w:rsidRPr="0060645E">
              <w:rPr>
                <w:spacing w:val="-1"/>
                <w:szCs w:val="24"/>
              </w:rPr>
              <w:t>st</w:t>
            </w:r>
            <w:r w:rsidRPr="0060645E">
              <w:rPr>
                <w:spacing w:val="-1"/>
                <w:szCs w:val="24"/>
              </w:rPr>
              <w:t>.</w:t>
            </w:r>
          </w:p>
        </w:tc>
        <w:tc>
          <w:tcPr>
            <w:tcW w:w="1378" w:type="dxa"/>
          </w:tcPr>
          <w:p w14:paraId="2DF375BA" w14:textId="77777777" w:rsidR="00662C84" w:rsidRPr="0060645E" w:rsidRDefault="00662C84" w:rsidP="002C6492">
            <w:pPr>
              <w:widowControl w:val="0"/>
              <w:spacing w:before="69"/>
              <w:jc w:val="both"/>
              <w:outlineLvl w:val="0"/>
              <w:rPr>
                <w:spacing w:val="-1"/>
                <w:szCs w:val="24"/>
              </w:rPr>
            </w:pPr>
            <w:r w:rsidRPr="0060645E">
              <w:rPr>
                <w:spacing w:val="-1"/>
                <w:szCs w:val="24"/>
              </w:rPr>
              <w:t>kapitalinis remontas, inžinerinės paslaugos</w:t>
            </w:r>
          </w:p>
        </w:tc>
        <w:tc>
          <w:tcPr>
            <w:tcW w:w="1334" w:type="dxa"/>
          </w:tcPr>
          <w:p w14:paraId="6FF8226E" w14:textId="77777777" w:rsidR="00662C84" w:rsidRPr="0060645E" w:rsidRDefault="00662C84" w:rsidP="00304038">
            <w:pPr>
              <w:widowControl w:val="0"/>
              <w:spacing w:before="69"/>
              <w:jc w:val="both"/>
              <w:outlineLvl w:val="0"/>
              <w:rPr>
                <w:b/>
                <w:bCs/>
                <w:spacing w:val="-1"/>
                <w:szCs w:val="24"/>
              </w:rPr>
            </w:pPr>
          </w:p>
        </w:tc>
        <w:tc>
          <w:tcPr>
            <w:tcW w:w="3215" w:type="dxa"/>
          </w:tcPr>
          <w:p w14:paraId="01FCA12B" w14:textId="3D215FBB" w:rsidR="0084552C" w:rsidRPr="0060645E" w:rsidRDefault="0084552C" w:rsidP="009B43D0">
            <w:pPr>
              <w:widowControl w:val="0"/>
              <w:outlineLvl w:val="0"/>
              <w:rPr>
                <w:spacing w:val="-1"/>
                <w:sz w:val="22"/>
                <w:szCs w:val="22"/>
              </w:rPr>
            </w:pPr>
            <w:r w:rsidRPr="0060645E">
              <w:rPr>
                <w:spacing w:val="-1"/>
                <w:sz w:val="22"/>
                <w:szCs w:val="22"/>
              </w:rPr>
              <w:t>pirmumo tvarka, vadovaujantis Kazlų Rūdos savivaldybės tarybos 2022-03-28 sprendimu Nr. TS-66 patvirtinto</w:t>
            </w:r>
            <w:r w:rsidRPr="0060645E">
              <w:rPr>
                <w:color w:val="000000" w:themeColor="text1"/>
                <w:sz w:val="22"/>
                <w:szCs w:val="22"/>
              </w:rPr>
              <w:t xml:space="preserve"> Kazlų Rūdos savivaldybės susisiekimo </w:t>
            </w:r>
            <w:r w:rsidRPr="0060645E">
              <w:rPr>
                <w:color w:val="000000" w:themeColor="text1"/>
                <w:sz w:val="22"/>
                <w:szCs w:val="22"/>
              </w:rPr>
              <w:lastRenderedPageBreak/>
              <w:t>infrastruktūros objektams finansuoti tvarkos aprašo</w:t>
            </w:r>
            <w:r w:rsidRPr="0060645E">
              <w:rPr>
                <w:spacing w:val="-1"/>
                <w:sz w:val="22"/>
                <w:szCs w:val="22"/>
              </w:rPr>
              <w:t xml:space="preserve"> 11 punktu (parengta B laida)</w:t>
            </w:r>
          </w:p>
          <w:p w14:paraId="1D4DC934" w14:textId="53BF8F70" w:rsidR="00662C84" w:rsidRPr="0060645E" w:rsidRDefault="00662C84" w:rsidP="009B43D0">
            <w:pPr>
              <w:widowControl w:val="0"/>
              <w:outlineLvl w:val="0"/>
              <w:rPr>
                <w:spacing w:val="-1"/>
                <w:sz w:val="22"/>
                <w:szCs w:val="22"/>
              </w:rPr>
            </w:pPr>
            <w:r w:rsidRPr="0060645E">
              <w:rPr>
                <w:spacing w:val="-1"/>
                <w:sz w:val="22"/>
                <w:szCs w:val="22"/>
              </w:rPr>
              <w:t>(parengtas projektas), šaligatvis</w:t>
            </w:r>
          </w:p>
        </w:tc>
      </w:tr>
    </w:tbl>
    <w:p w14:paraId="239AA8EB" w14:textId="77777777" w:rsidR="0084552C" w:rsidRPr="0060645E" w:rsidRDefault="0084552C" w:rsidP="001A3098">
      <w:pPr>
        <w:widowControl w:val="0"/>
        <w:ind w:left="6237" w:hanging="141"/>
        <w:outlineLvl w:val="0"/>
        <w:rPr>
          <w:spacing w:val="-1"/>
          <w:szCs w:val="24"/>
        </w:rPr>
      </w:pPr>
    </w:p>
    <w:p w14:paraId="17422CE8" w14:textId="77777777" w:rsidR="0084552C" w:rsidRPr="0060645E" w:rsidRDefault="0084552C" w:rsidP="001A3098">
      <w:pPr>
        <w:widowControl w:val="0"/>
        <w:ind w:left="6237" w:hanging="141"/>
        <w:outlineLvl w:val="0"/>
        <w:rPr>
          <w:spacing w:val="-1"/>
          <w:szCs w:val="24"/>
        </w:rPr>
      </w:pPr>
    </w:p>
    <w:p w14:paraId="7940629C" w14:textId="00098D64" w:rsidR="0084552C" w:rsidRPr="0060645E" w:rsidRDefault="0060645E" w:rsidP="009B43D0">
      <w:pPr>
        <w:widowControl w:val="0"/>
        <w:ind w:left="6237" w:hanging="6237"/>
        <w:jc w:val="center"/>
        <w:outlineLvl w:val="0"/>
        <w:rPr>
          <w:spacing w:val="-1"/>
          <w:szCs w:val="24"/>
        </w:rPr>
      </w:pP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r>
      <w:r w:rsidRPr="0060645E">
        <w:rPr>
          <w:spacing w:val="-1"/>
          <w:szCs w:val="24"/>
        </w:rPr>
        <w:softHyphen/>
        <w:t>________________</w:t>
      </w:r>
    </w:p>
    <w:p w14:paraId="36F6BBD9" w14:textId="77777777" w:rsidR="0084552C" w:rsidRPr="0060645E" w:rsidRDefault="0084552C" w:rsidP="001A3098">
      <w:pPr>
        <w:widowControl w:val="0"/>
        <w:ind w:left="6237" w:hanging="141"/>
        <w:outlineLvl w:val="0"/>
        <w:rPr>
          <w:spacing w:val="-1"/>
          <w:szCs w:val="24"/>
        </w:rPr>
      </w:pPr>
    </w:p>
    <w:p w14:paraId="09F64153" w14:textId="77777777" w:rsidR="0084552C" w:rsidRPr="0060645E" w:rsidRDefault="0084552C" w:rsidP="001A3098">
      <w:pPr>
        <w:widowControl w:val="0"/>
        <w:ind w:left="6237" w:hanging="141"/>
        <w:outlineLvl w:val="0"/>
        <w:rPr>
          <w:spacing w:val="-1"/>
          <w:szCs w:val="24"/>
        </w:rPr>
      </w:pPr>
    </w:p>
    <w:p w14:paraId="5032F69D" w14:textId="77777777" w:rsidR="0084552C" w:rsidRPr="0060645E" w:rsidRDefault="0084552C" w:rsidP="001A3098">
      <w:pPr>
        <w:widowControl w:val="0"/>
        <w:ind w:left="6237" w:hanging="141"/>
        <w:outlineLvl w:val="0"/>
        <w:rPr>
          <w:spacing w:val="-1"/>
          <w:szCs w:val="24"/>
        </w:rPr>
      </w:pPr>
    </w:p>
    <w:p w14:paraId="7FE481EE" w14:textId="77777777" w:rsidR="0084552C" w:rsidRPr="0060645E" w:rsidRDefault="0084552C" w:rsidP="001A3098">
      <w:pPr>
        <w:widowControl w:val="0"/>
        <w:ind w:left="6237" w:hanging="141"/>
        <w:outlineLvl w:val="0"/>
        <w:rPr>
          <w:spacing w:val="-1"/>
          <w:szCs w:val="24"/>
        </w:rPr>
      </w:pPr>
    </w:p>
    <w:p w14:paraId="122C3121" w14:textId="77777777" w:rsidR="0084552C" w:rsidRPr="0060645E" w:rsidRDefault="0084552C" w:rsidP="001A3098">
      <w:pPr>
        <w:widowControl w:val="0"/>
        <w:ind w:left="6237" w:hanging="141"/>
        <w:outlineLvl w:val="0"/>
        <w:rPr>
          <w:spacing w:val="-1"/>
          <w:szCs w:val="24"/>
        </w:rPr>
      </w:pPr>
    </w:p>
    <w:p w14:paraId="06436A1C" w14:textId="77777777" w:rsidR="0084552C" w:rsidRPr="0060645E" w:rsidRDefault="0084552C" w:rsidP="001A3098">
      <w:pPr>
        <w:widowControl w:val="0"/>
        <w:ind w:left="6237" w:hanging="141"/>
        <w:outlineLvl w:val="0"/>
        <w:rPr>
          <w:spacing w:val="-1"/>
          <w:szCs w:val="24"/>
        </w:rPr>
      </w:pPr>
    </w:p>
    <w:p w14:paraId="37186CC1" w14:textId="77777777" w:rsidR="0084552C" w:rsidRPr="0060645E" w:rsidRDefault="0084552C" w:rsidP="001A3098">
      <w:pPr>
        <w:widowControl w:val="0"/>
        <w:ind w:left="6237" w:hanging="141"/>
        <w:outlineLvl w:val="0"/>
        <w:rPr>
          <w:spacing w:val="-1"/>
          <w:szCs w:val="24"/>
        </w:rPr>
      </w:pPr>
    </w:p>
    <w:p w14:paraId="0B0EB91C" w14:textId="77777777" w:rsidR="0084552C" w:rsidRPr="0060645E" w:rsidRDefault="0084552C" w:rsidP="001A3098">
      <w:pPr>
        <w:widowControl w:val="0"/>
        <w:ind w:left="6237" w:hanging="141"/>
        <w:outlineLvl w:val="0"/>
        <w:rPr>
          <w:spacing w:val="-1"/>
          <w:szCs w:val="24"/>
        </w:rPr>
      </w:pPr>
    </w:p>
    <w:p w14:paraId="0573EF1A" w14:textId="77777777" w:rsidR="0084552C" w:rsidRPr="0060645E" w:rsidRDefault="0084552C" w:rsidP="001A3098">
      <w:pPr>
        <w:widowControl w:val="0"/>
        <w:ind w:left="6237" w:hanging="141"/>
        <w:outlineLvl w:val="0"/>
        <w:rPr>
          <w:spacing w:val="-1"/>
          <w:szCs w:val="24"/>
        </w:rPr>
      </w:pPr>
    </w:p>
    <w:p w14:paraId="188E7F68" w14:textId="77777777" w:rsidR="0084552C" w:rsidRPr="0060645E" w:rsidRDefault="0084552C" w:rsidP="001A3098">
      <w:pPr>
        <w:widowControl w:val="0"/>
        <w:ind w:left="6237" w:hanging="141"/>
        <w:outlineLvl w:val="0"/>
        <w:rPr>
          <w:spacing w:val="-1"/>
          <w:szCs w:val="24"/>
        </w:rPr>
      </w:pPr>
    </w:p>
    <w:p w14:paraId="66E00EBA" w14:textId="77777777" w:rsidR="0084552C" w:rsidRPr="0060645E" w:rsidRDefault="0084552C" w:rsidP="001A3098">
      <w:pPr>
        <w:widowControl w:val="0"/>
        <w:ind w:left="6237" w:hanging="141"/>
        <w:outlineLvl w:val="0"/>
        <w:rPr>
          <w:spacing w:val="-1"/>
          <w:szCs w:val="24"/>
        </w:rPr>
      </w:pPr>
    </w:p>
    <w:p w14:paraId="2C477FA3" w14:textId="77777777" w:rsidR="0084552C" w:rsidRPr="0060645E" w:rsidRDefault="0084552C" w:rsidP="001A3098">
      <w:pPr>
        <w:widowControl w:val="0"/>
        <w:ind w:left="6237" w:hanging="141"/>
        <w:outlineLvl w:val="0"/>
        <w:rPr>
          <w:spacing w:val="-1"/>
          <w:szCs w:val="24"/>
        </w:rPr>
      </w:pPr>
    </w:p>
    <w:p w14:paraId="4D2936D8" w14:textId="77777777" w:rsidR="0084552C" w:rsidRPr="0060645E" w:rsidRDefault="0084552C" w:rsidP="001A3098">
      <w:pPr>
        <w:widowControl w:val="0"/>
        <w:ind w:left="6237" w:hanging="141"/>
        <w:outlineLvl w:val="0"/>
        <w:rPr>
          <w:spacing w:val="-1"/>
          <w:szCs w:val="24"/>
        </w:rPr>
      </w:pPr>
    </w:p>
    <w:p w14:paraId="7F2BCE0E" w14:textId="77777777" w:rsidR="0084552C" w:rsidRPr="0060645E" w:rsidRDefault="0084552C" w:rsidP="001A3098">
      <w:pPr>
        <w:widowControl w:val="0"/>
        <w:ind w:left="6237" w:hanging="141"/>
        <w:outlineLvl w:val="0"/>
        <w:rPr>
          <w:spacing w:val="-1"/>
          <w:szCs w:val="24"/>
        </w:rPr>
      </w:pPr>
    </w:p>
    <w:p w14:paraId="0E940957" w14:textId="77777777" w:rsidR="0084552C" w:rsidRPr="0060645E" w:rsidRDefault="0084552C" w:rsidP="001A3098">
      <w:pPr>
        <w:widowControl w:val="0"/>
        <w:ind w:left="6237" w:hanging="141"/>
        <w:outlineLvl w:val="0"/>
        <w:rPr>
          <w:spacing w:val="-1"/>
          <w:szCs w:val="24"/>
        </w:rPr>
      </w:pPr>
    </w:p>
    <w:p w14:paraId="3C8AEC72" w14:textId="77777777" w:rsidR="0084552C" w:rsidRPr="0060645E" w:rsidRDefault="0084552C" w:rsidP="001A3098">
      <w:pPr>
        <w:widowControl w:val="0"/>
        <w:ind w:left="6237" w:hanging="141"/>
        <w:outlineLvl w:val="0"/>
        <w:rPr>
          <w:spacing w:val="-1"/>
          <w:szCs w:val="24"/>
        </w:rPr>
      </w:pPr>
    </w:p>
    <w:p w14:paraId="1024F7CD" w14:textId="77777777" w:rsidR="0084552C" w:rsidRPr="0060645E" w:rsidRDefault="0084552C" w:rsidP="001A3098">
      <w:pPr>
        <w:widowControl w:val="0"/>
        <w:ind w:left="6237" w:hanging="141"/>
        <w:outlineLvl w:val="0"/>
        <w:rPr>
          <w:spacing w:val="-1"/>
          <w:szCs w:val="24"/>
        </w:rPr>
      </w:pPr>
    </w:p>
    <w:p w14:paraId="2EEECAC8" w14:textId="77777777" w:rsidR="0084552C" w:rsidRPr="0060645E" w:rsidRDefault="0084552C" w:rsidP="001A3098">
      <w:pPr>
        <w:widowControl w:val="0"/>
        <w:ind w:left="6237" w:hanging="141"/>
        <w:outlineLvl w:val="0"/>
        <w:rPr>
          <w:spacing w:val="-1"/>
          <w:szCs w:val="24"/>
        </w:rPr>
      </w:pPr>
    </w:p>
    <w:p w14:paraId="300E3716" w14:textId="77777777" w:rsidR="0084552C" w:rsidRPr="0060645E" w:rsidRDefault="0084552C" w:rsidP="001A3098">
      <w:pPr>
        <w:widowControl w:val="0"/>
        <w:ind w:left="6237" w:hanging="141"/>
        <w:outlineLvl w:val="0"/>
        <w:rPr>
          <w:spacing w:val="-1"/>
          <w:szCs w:val="24"/>
        </w:rPr>
      </w:pPr>
    </w:p>
    <w:p w14:paraId="14DCC4A1" w14:textId="77777777" w:rsidR="0084552C" w:rsidRPr="0060645E" w:rsidRDefault="0084552C" w:rsidP="001A3098">
      <w:pPr>
        <w:widowControl w:val="0"/>
        <w:ind w:left="6237" w:hanging="141"/>
        <w:outlineLvl w:val="0"/>
        <w:rPr>
          <w:spacing w:val="-1"/>
          <w:szCs w:val="24"/>
        </w:rPr>
      </w:pPr>
    </w:p>
    <w:p w14:paraId="081F69B8" w14:textId="77777777" w:rsidR="0084552C" w:rsidRPr="0060645E" w:rsidRDefault="0084552C" w:rsidP="001A3098">
      <w:pPr>
        <w:widowControl w:val="0"/>
        <w:ind w:left="6237" w:hanging="141"/>
        <w:outlineLvl w:val="0"/>
        <w:rPr>
          <w:spacing w:val="-1"/>
          <w:szCs w:val="24"/>
        </w:rPr>
      </w:pPr>
    </w:p>
    <w:p w14:paraId="59BA8C91" w14:textId="77777777" w:rsidR="0084552C" w:rsidRPr="0060645E" w:rsidRDefault="0084552C" w:rsidP="001A3098">
      <w:pPr>
        <w:widowControl w:val="0"/>
        <w:ind w:left="6237" w:hanging="141"/>
        <w:outlineLvl w:val="0"/>
        <w:rPr>
          <w:spacing w:val="-1"/>
          <w:szCs w:val="24"/>
        </w:rPr>
      </w:pPr>
    </w:p>
    <w:p w14:paraId="39A487D1" w14:textId="77777777" w:rsidR="0084552C" w:rsidRPr="0060645E" w:rsidRDefault="0084552C" w:rsidP="001A3098">
      <w:pPr>
        <w:widowControl w:val="0"/>
        <w:ind w:left="6237" w:hanging="141"/>
        <w:outlineLvl w:val="0"/>
        <w:rPr>
          <w:spacing w:val="-1"/>
          <w:szCs w:val="24"/>
        </w:rPr>
      </w:pPr>
    </w:p>
    <w:p w14:paraId="7879F104" w14:textId="77777777" w:rsidR="0084552C" w:rsidRPr="0060645E" w:rsidRDefault="0084552C" w:rsidP="001A3098">
      <w:pPr>
        <w:widowControl w:val="0"/>
        <w:ind w:left="6237" w:hanging="141"/>
        <w:outlineLvl w:val="0"/>
        <w:rPr>
          <w:spacing w:val="-1"/>
          <w:szCs w:val="24"/>
        </w:rPr>
      </w:pPr>
    </w:p>
    <w:p w14:paraId="5DBD77B6" w14:textId="77777777" w:rsidR="0084552C" w:rsidRPr="0060645E" w:rsidRDefault="0084552C" w:rsidP="001A3098">
      <w:pPr>
        <w:widowControl w:val="0"/>
        <w:ind w:left="6237" w:hanging="141"/>
        <w:outlineLvl w:val="0"/>
        <w:rPr>
          <w:spacing w:val="-1"/>
          <w:szCs w:val="24"/>
        </w:rPr>
      </w:pPr>
    </w:p>
    <w:p w14:paraId="35CA8353" w14:textId="77777777" w:rsidR="0084552C" w:rsidRPr="0060645E" w:rsidRDefault="0084552C" w:rsidP="001A3098">
      <w:pPr>
        <w:widowControl w:val="0"/>
        <w:ind w:left="6237" w:hanging="141"/>
        <w:outlineLvl w:val="0"/>
        <w:rPr>
          <w:spacing w:val="-1"/>
          <w:szCs w:val="24"/>
        </w:rPr>
      </w:pPr>
    </w:p>
    <w:p w14:paraId="3001812C" w14:textId="77777777" w:rsidR="0084552C" w:rsidRPr="0060645E" w:rsidRDefault="0084552C" w:rsidP="001A3098">
      <w:pPr>
        <w:widowControl w:val="0"/>
        <w:ind w:left="6237" w:hanging="141"/>
        <w:outlineLvl w:val="0"/>
        <w:rPr>
          <w:spacing w:val="-1"/>
          <w:szCs w:val="24"/>
        </w:rPr>
      </w:pPr>
    </w:p>
    <w:p w14:paraId="5CA7F1C7" w14:textId="77777777" w:rsidR="0084552C" w:rsidRPr="0060645E" w:rsidRDefault="0084552C" w:rsidP="001A3098">
      <w:pPr>
        <w:widowControl w:val="0"/>
        <w:ind w:left="6237" w:hanging="141"/>
        <w:outlineLvl w:val="0"/>
        <w:rPr>
          <w:spacing w:val="-1"/>
          <w:szCs w:val="24"/>
        </w:rPr>
      </w:pPr>
    </w:p>
    <w:p w14:paraId="5B5C5997" w14:textId="77777777" w:rsidR="0084552C" w:rsidRPr="0060645E" w:rsidRDefault="0084552C" w:rsidP="001A3098">
      <w:pPr>
        <w:widowControl w:val="0"/>
        <w:ind w:left="6237" w:hanging="141"/>
        <w:outlineLvl w:val="0"/>
        <w:rPr>
          <w:spacing w:val="-1"/>
          <w:szCs w:val="24"/>
        </w:rPr>
      </w:pPr>
    </w:p>
    <w:p w14:paraId="0E1B11C9" w14:textId="77777777" w:rsidR="0084552C" w:rsidRPr="0060645E" w:rsidRDefault="0084552C" w:rsidP="001A3098">
      <w:pPr>
        <w:widowControl w:val="0"/>
        <w:ind w:left="6237" w:hanging="141"/>
        <w:outlineLvl w:val="0"/>
        <w:rPr>
          <w:spacing w:val="-1"/>
          <w:szCs w:val="24"/>
        </w:rPr>
      </w:pPr>
    </w:p>
    <w:p w14:paraId="115FD70E" w14:textId="77777777" w:rsidR="0084552C" w:rsidRPr="0060645E" w:rsidRDefault="0084552C" w:rsidP="001A3098">
      <w:pPr>
        <w:widowControl w:val="0"/>
        <w:ind w:left="6237" w:hanging="141"/>
        <w:outlineLvl w:val="0"/>
        <w:rPr>
          <w:spacing w:val="-1"/>
          <w:szCs w:val="24"/>
        </w:rPr>
      </w:pPr>
    </w:p>
    <w:p w14:paraId="744EC83E" w14:textId="77777777" w:rsidR="0084552C" w:rsidRPr="0060645E" w:rsidRDefault="0084552C" w:rsidP="001A3098">
      <w:pPr>
        <w:widowControl w:val="0"/>
        <w:ind w:left="6237" w:hanging="141"/>
        <w:outlineLvl w:val="0"/>
        <w:rPr>
          <w:spacing w:val="-1"/>
          <w:szCs w:val="24"/>
        </w:rPr>
      </w:pPr>
    </w:p>
    <w:p w14:paraId="759DF148" w14:textId="77777777" w:rsidR="0084552C" w:rsidRPr="0060645E" w:rsidRDefault="0084552C" w:rsidP="001A3098">
      <w:pPr>
        <w:widowControl w:val="0"/>
        <w:ind w:left="6237" w:hanging="141"/>
        <w:outlineLvl w:val="0"/>
        <w:rPr>
          <w:spacing w:val="-1"/>
          <w:szCs w:val="24"/>
        </w:rPr>
      </w:pPr>
    </w:p>
    <w:p w14:paraId="3C0968FF" w14:textId="77777777" w:rsidR="0084552C" w:rsidRPr="0060645E" w:rsidRDefault="0084552C" w:rsidP="001A3098">
      <w:pPr>
        <w:widowControl w:val="0"/>
        <w:ind w:left="6237" w:hanging="141"/>
        <w:outlineLvl w:val="0"/>
        <w:rPr>
          <w:spacing w:val="-1"/>
          <w:szCs w:val="24"/>
        </w:rPr>
      </w:pPr>
    </w:p>
    <w:p w14:paraId="3DCC36C7" w14:textId="77777777" w:rsidR="0084552C" w:rsidRPr="0060645E" w:rsidRDefault="0084552C" w:rsidP="001A3098">
      <w:pPr>
        <w:widowControl w:val="0"/>
        <w:ind w:left="6237" w:hanging="141"/>
        <w:outlineLvl w:val="0"/>
        <w:rPr>
          <w:spacing w:val="-1"/>
          <w:szCs w:val="24"/>
        </w:rPr>
      </w:pPr>
    </w:p>
    <w:p w14:paraId="62182E7B" w14:textId="77777777" w:rsidR="0084552C" w:rsidRPr="0060645E" w:rsidRDefault="0084552C" w:rsidP="001A3098">
      <w:pPr>
        <w:widowControl w:val="0"/>
        <w:ind w:left="6237" w:hanging="141"/>
        <w:outlineLvl w:val="0"/>
        <w:rPr>
          <w:spacing w:val="-1"/>
          <w:szCs w:val="24"/>
        </w:rPr>
      </w:pPr>
    </w:p>
    <w:p w14:paraId="4B4B4A69" w14:textId="77777777" w:rsidR="0084552C" w:rsidRPr="0060645E" w:rsidRDefault="0084552C" w:rsidP="001A3098">
      <w:pPr>
        <w:widowControl w:val="0"/>
        <w:ind w:left="6237" w:hanging="141"/>
        <w:outlineLvl w:val="0"/>
        <w:rPr>
          <w:spacing w:val="-1"/>
          <w:szCs w:val="24"/>
        </w:rPr>
      </w:pPr>
    </w:p>
    <w:p w14:paraId="1E9C9743" w14:textId="77777777" w:rsidR="0084552C" w:rsidRPr="0060645E" w:rsidRDefault="0084552C" w:rsidP="001A3098">
      <w:pPr>
        <w:widowControl w:val="0"/>
        <w:ind w:left="6237" w:hanging="141"/>
        <w:outlineLvl w:val="0"/>
        <w:rPr>
          <w:spacing w:val="-1"/>
          <w:szCs w:val="24"/>
        </w:rPr>
      </w:pPr>
    </w:p>
    <w:p w14:paraId="2162EAA8" w14:textId="77777777" w:rsidR="0084552C" w:rsidRPr="0060645E" w:rsidRDefault="0084552C" w:rsidP="001A3098">
      <w:pPr>
        <w:widowControl w:val="0"/>
        <w:ind w:left="6237" w:hanging="141"/>
        <w:outlineLvl w:val="0"/>
        <w:rPr>
          <w:spacing w:val="-1"/>
          <w:szCs w:val="24"/>
        </w:rPr>
      </w:pPr>
    </w:p>
    <w:p w14:paraId="6FD56A1D" w14:textId="77777777" w:rsidR="0084552C" w:rsidRPr="0060645E" w:rsidRDefault="0084552C" w:rsidP="001A3098">
      <w:pPr>
        <w:widowControl w:val="0"/>
        <w:ind w:left="6237" w:hanging="141"/>
        <w:outlineLvl w:val="0"/>
        <w:rPr>
          <w:spacing w:val="-1"/>
          <w:szCs w:val="24"/>
        </w:rPr>
      </w:pPr>
    </w:p>
    <w:p w14:paraId="74787783" w14:textId="77777777" w:rsidR="0084552C" w:rsidRPr="0060645E" w:rsidRDefault="0084552C" w:rsidP="001A3098">
      <w:pPr>
        <w:widowControl w:val="0"/>
        <w:ind w:left="6237" w:hanging="141"/>
        <w:outlineLvl w:val="0"/>
        <w:rPr>
          <w:spacing w:val="-1"/>
          <w:szCs w:val="24"/>
        </w:rPr>
      </w:pPr>
    </w:p>
    <w:p w14:paraId="77765F6C" w14:textId="77777777" w:rsidR="0084552C" w:rsidRPr="0060645E" w:rsidRDefault="0084552C" w:rsidP="001A3098">
      <w:pPr>
        <w:widowControl w:val="0"/>
        <w:ind w:left="6237" w:hanging="141"/>
        <w:outlineLvl w:val="0"/>
        <w:rPr>
          <w:spacing w:val="-1"/>
          <w:szCs w:val="24"/>
        </w:rPr>
      </w:pPr>
    </w:p>
    <w:p w14:paraId="57EE053A" w14:textId="77777777" w:rsidR="0084552C" w:rsidRPr="0060645E" w:rsidRDefault="0084552C" w:rsidP="001A3098">
      <w:pPr>
        <w:widowControl w:val="0"/>
        <w:ind w:left="6237" w:hanging="141"/>
        <w:outlineLvl w:val="0"/>
        <w:rPr>
          <w:spacing w:val="-1"/>
          <w:szCs w:val="24"/>
        </w:rPr>
      </w:pPr>
    </w:p>
    <w:p w14:paraId="261CC845" w14:textId="77777777" w:rsidR="0084552C" w:rsidRPr="0060645E" w:rsidRDefault="0084552C" w:rsidP="001A3098">
      <w:pPr>
        <w:widowControl w:val="0"/>
        <w:ind w:left="6237" w:hanging="141"/>
        <w:outlineLvl w:val="0"/>
        <w:rPr>
          <w:spacing w:val="-1"/>
          <w:szCs w:val="24"/>
        </w:rPr>
      </w:pPr>
    </w:p>
    <w:p w14:paraId="4747F61A" w14:textId="77777777" w:rsidR="0084552C" w:rsidRPr="0060645E" w:rsidRDefault="0084552C" w:rsidP="001A3098">
      <w:pPr>
        <w:widowControl w:val="0"/>
        <w:ind w:left="6237" w:hanging="141"/>
        <w:outlineLvl w:val="0"/>
        <w:rPr>
          <w:spacing w:val="-1"/>
          <w:szCs w:val="24"/>
        </w:rPr>
      </w:pPr>
    </w:p>
    <w:p w14:paraId="0D3DFB5C" w14:textId="77777777" w:rsidR="0084552C" w:rsidRPr="0060645E" w:rsidRDefault="0084552C" w:rsidP="001A3098">
      <w:pPr>
        <w:widowControl w:val="0"/>
        <w:ind w:left="6237" w:hanging="141"/>
        <w:outlineLvl w:val="0"/>
        <w:rPr>
          <w:spacing w:val="-1"/>
          <w:szCs w:val="24"/>
        </w:rPr>
      </w:pPr>
    </w:p>
    <w:p w14:paraId="64D4E681" w14:textId="2EB913EB" w:rsidR="001A3098" w:rsidRPr="0060645E" w:rsidRDefault="001A3098" w:rsidP="001A3098">
      <w:pPr>
        <w:widowControl w:val="0"/>
        <w:ind w:left="6237" w:hanging="141"/>
        <w:outlineLvl w:val="0"/>
        <w:rPr>
          <w:spacing w:val="-1"/>
          <w:szCs w:val="24"/>
        </w:rPr>
      </w:pPr>
      <w:r w:rsidRPr="0060645E">
        <w:rPr>
          <w:spacing w:val="-1"/>
          <w:szCs w:val="24"/>
        </w:rPr>
        <w:lastRenderedPageBreak/>
        <w:t xml:space="preserve">PATVIRTINTA   </w:t>
      </w:r>
    </w:p>
    <w:p w14:paraId="569BDB1F" w14:textId="77777777" w:rsidR="001A3098" w:rsidRPr="0060645E" w:rsidRDefault="001A3098" w:rsidP="001A3098">
      <w:pPr>
        <w:widowControl w:val="0"/>
        <w:ind w:left="6237" w:hanging="141"/>
        <w:outlineLvl w:val="0"/>
        <w:rPr>
          <w:spacing w:val="-1"/>
          <w:szCs w:val="24"/>
        </w:rPr>
      </w:pPr>
      <w:r w:rsidRPr="0060645E">
        <w:rPr>
          <w:spacing w:val="-1"/>
          <w:szCs w:val="24"/>
        </w:rPr>
        <w:t>Kazlų Rūdos savivaldybės tarybos</w:t>
      </w:r>
    </w:p>
    <w:p w14:paraId="3432228F" w14:textId="5668D4A3" w:rsidR="001A3098" w:rsidRPr="0060645E" w:rsidRDefault="001A3098" w:rsidP="001A3098">
      <w:pPr>
        <w:widowControl w:val="0"/>
        <w:ind w:left="2" w:hanging="141"/>
        <w:jc w:val="center"/>
        <w:outlineLvl w:val="0"/>
        <w:rPr>
          <w:spacing w:val="-1"/>
          <w:szCs w:val="24"/>
        </w:rPr>
      </w:pPr>
      <w:r w:rsidRPr="0060645E">
        <w:rPr>
          <w:spacing w:val="-1"/>
          <w:szCs w:val="24"/>
        </w:rPr>
        <w:t xml:space="preserve">                                                                                                  2024 m.</w:t>
      </w:r>
      <w:r w:rsidR="00E21ADA" w:rsidRPr="0060645E">
        <w:rPr>
          <w:spacing w:val="-1"/>
          <w:szCs w:val="24"/>
        </w:rPr>
        <w:t xml:space="preserve"> kovo</w:t>
      </w:r>
      <w:r w:rsidR="0030030A">
        <w:rPr>
          <w:spacing w:val="-1"/>
          <w:szCs w:val="24"/>
        </w:rPr>
        <w:t xml:space="preserve"> 25 </w:t>
      </w:r>
      <w:r w:rsidRPr="0060645E">
        <w:rPr>
          <w:spacing w:val="-1"/>
          <w:szCs w:val="24"/>
        </w:rPr>
        <w:t>d. sprendimu</w:t>
      </w:r>
    </w:p>
    <w:p w14:paraId="026489D1" w14:textId="12D77BD8" w:rsidR="001A3098" w:rsidRPr="0060645E" w:rsidRDefault="001A3098" w:rsidP="001A3098">
      <w:pPr>
        <w:widowControl w:val="0"/>
        <w:spacing w:before="69"/>
        <w:ind w:left="2"/>
        <w:jc w:val="center"/>
        <w:outlineLvl w:val="0"/>
        <w:rPr>
          <w:b/>
          <w:bCs/>
          <w:spacing w:val="-1"/>
          <w:szCs w:val="24"/>
        </w:rPr>
      </w:pPr>
      <w:r w:rsidRPr="0060645E">
        <w:rPr>
          <w:spacing w:val="-1"/>
          <w:szCs w:val="24"/>
        </w:rPr>
        <w:t xml:space="preserve">                                                           </w:t>
      </w:r>
      <w:r w:rsidR="0030030A">
        <w:rPr>
          <w:spacing w:val="-1"/>
          <w:szCs w:val="24"/>
        </w:rPr>
        <w:t xml:space="preserve">    </w:t>
      </w:r>
      <w:r w:rsidRPr="0060645E">
        <w:rPr>
          <w:spacing w:val="-1"/>
          <w:szCs w:val="24"/>
        </w:rPr>
        <w:t>Nr. TS-</w:t>
      </w:r>
      <w:r w:rsidR="0030030A">
        <w:rPr>
          <w:spacing w:val="-1"/>
          <w:szCs w:val="24"/>
        </w:rPr>
        <w:t>37</w:t>
      </w:r>
    </w:p>
    <w:p w14:paraId="6607BD70" w14:textId="77777777" w:rsidR="001A3098" w:rsidRPr="0060645E" w:rsidRDefault="001A3098" w:rsidP="001A3098">
      <w:pPr>
        <w:widowControl w:val="0"/>
        <w:spacing w:before="69"/>
        <w:ind w:left="2"/>
        <w:jc w:val="center"/>
        <w:outlineLvl w:val="0"/>
        <w:rPr>
          <w:b/>
          <w:bCs/>
          <w:spacing w:val="-1"/>
          <w:szCs w:val="24"/>
        </w:rPr>
      </w:pPr>
    </w:p>
    <w:p w14:paraId="51FB5977" w14:textId="142B2631" w:rsidR="001A3098" w:rsidRPr="0060645E" w:rsidRDefault="008716FB" w:rsidP="001A3098">
      <w:pPr>
        <w:widowControl w:val="0"/>
        <w:spacing w:before="69"/>
        <w:ind w:left="2"/>
        <w:jc w:val="center"/>
        <w:outlineLvl w:val="0"/>
        <w:rPr>
          <w:b/>
          <w:bCs/>
          <w:spacing w:val="-1"/>
          <w:szCs w:val="24"/>
        </w:rPr>
      </w:pPr>
      <w:r w:rsidRPr="0060645E">
        <w:rPr>
          <w:b/>
          <w:bCs/>
          <w:spacing w:val="-1"/>
          <w:szCs w:val="24"/>
        </w:rPr>
        <w:t xml:space="preserve">KAZLŲ RŪDOS SAVIVALDYBĖS VIETINĖS REIKŠMĖS KELIŲ IR GATVIŲ </w:t>
      </w:r>
      <w:r w:rsidRPr="0060645E">
        <w:rPr>
          <w:b/>
        </w:rPr>
        <w:t>OBJEKTŲ, KURIUOSE ATLIEKAMI PAPRASTOJO REMONTO DARBAI (APIMTIS NE MAŽESNĖ NEI 1000 M²) IR SU ŠIAIS DARBAIS SUSIJUSIOS INŽINERINĖS PASLAUGOS,</w:t>
      </w:r>
      <w:r w:rsidRPr="0060645E">
        <w:rPr>
          <w:b/>
          <w:bCs/>
          <w:spacing w:val="-1"/>
          <w:szCs w:val="24"/>
        </w:rPr>
        <w:t xml:space="preserve"> 2024–2026 METŲ PRIORITETINĖ EILĖ </w:t>
      </w:r>
    </w:p>
    <w:p w14:paraId="32A40AAA" w14:textId="77777777" w:rsidR="009137AB" w:rsidRPr="0060645E" w:rsidRDefault="009137AB" w:rsidP="001A3098">
      <w:pPr>
        <w:widowControl w:val="0"/>
        <w:spacing w:before="69"/>
        <w:ind w:left="2"/>
        <w:jc w:val="center"/>
        <w:outlineLvl w:val="0"/>
        <w:rPr>
          <w:b/>
          <w:bCs/>
          <w:spacing w:val="-1"/>
          <w:szCs w:val="24"/>
        </w:rPr>
      </w:pPr>
    </w:p>
    <w:tbl>
      <w:tblPr>
        <w:tblStyle w:val="Lentelstinklelis"/>
        <w:tblW w:w="9711" w:type="dxa"/>
        <w:tblInd w:w="2" w:type="dxa"/>
        <w:tblLook w:val="04A0" w:firstRow="1" w:lastRow="0" w:firstColumn="1" w:lastColumn="0" w:noHBand="0" w:noVBand="1"/>
      </w:tblPr>
      <w:tblGrid>
        <w:gridCol w:w="566"/>
        <w:gridCol w:w="1510"/>
        <w:gridCol w:w="1894"/>
        <w:gridCol w:w="1377"/>
        <w:gridCol w:w="1333"/>
        <w:gridCol w:w="3031"/>
      </w:tblGrid>
      <w:tr w:rsidR="00D627E8" w:rsidRPr="0060645E" w14:paraId="7F61359A" w14:textId="77777777" w:rsidTr="001012A4">
        <w:tc>
          <w:tcPr>
            <w:tcW w:w="552" w:type="dxa"/>
          </w:tcPr>
          <w:p w14:paraId="5A39ECD4" w14:textId="77777777" w:rsidR="00D627E8" w:rsidRPr="0060645E" w:rsidRDefault="00D627E8" w:rsidP="001012A4">
            <w:pPr>
              <w:widowControl w:val="0"/>
              <w:spacing w:before="69"/>
              <w:jc w:val="both"/>
              <w:outlineLvl w:val="0"/>
              <w:rPr>
                <w:b/>
                <w:bCs/>
                <w:spacing w:val="-1"/>
                <w:szCs w:val="24"/>
              </w:rPr>
            </w:pPr>
            <w:r w:rsidRPr="0060645E">
              <w:rPr>
                <w:b/>
                <w:bCs/>
                <w:spacing w:val="-1"/>
                <w:szCs w:val="24"/>
              </w:rPr>
              <w:t>Eil.</w:t>
            </w:r>
          </w:p>
          <w:p w14:paraId="7B3F6F62" w14:textId="77777777" w:rsidR="00D627E8" w:rsidRPr="0060645E" w:rsidRDefault="00D627E8" w:rsidP="001012A4">
            <w:pPr>
              <w:widowControl w:val="0"/>
              <w:spacing w:before="69"/>
              <w:jc w:val="both"/>
              <w:outlineLvl w:val="0"/>
              <w:rPr>
                <w:b/>
                <w:bCs/>
                <w:spacing w:val="-1"/>
                <w:szCs w:val="24"/>
              </w:rPr>
            </w:pPr>
            <w:r w:rsidRPr="0060645E">
              <w:rPr>
                <w:b/>
                <w:bCs/>
                <w:spacing w:val="-1"/>
                <w:szCs w:val="24"/>
              </w:rPr>
              <w:t>Nr.</w:t>
            </w:r>
          </w:p>
        </w:tc>
        <w:tc>
          <w:tcPr>
            <w:tcW w:w="1512" w:type="dxa"/>
          </w:tcPr>
          <w:p w14:paraId="4BA0F1CB" w14:textId="77777777" w:rsidR="00D627E8" w:rsidRPr="0060645E" w:rsidRDefault="00D627E8" w:rsidP="001012A4">
            <w:pPr>
              <w:widowControl w:val="0"/>
              <w:spacing w:before="69"/>
              <w:jc w:val="center"/>
              <w:outlineLvl w:val="0"/>
              <w:rPr>
                <w:b/>
                <w:bCs/>
                <w:spacing w:val="-1"/>
                <w:szCs w:val="24"/>
              </w:rPr>
            </w:pPr>
            <w:r w:rsidRPr="0060645E">
              <w:rPr>
                <w:b/>
                <w:bCs/>
                <w:spacing w:val="-1"/>
                <w:szCs w:val="24"/>
              </w:rPr>
              <w:t>Kelio numeris</w:t>
            </w:r>
          </w:p>
        </w:tc>
        <w:tc>
          <w:tcPr>
            <w:tcW w:w="1896" w:type="dxa"/>
          </w:tcPr>
          <w:p w14:paraId="7868E7DD" w14:textId="77777777" w:rsidR="00D627E8" w:rsidRPr="0060645E" w:rsidRDefault="00D627E8" w:rsidP="001012A4">
            <w:pPr>
              <w:widowControl w:val="0"/>
              <w:spacing w:before="69"/>
              <w:jc w:val="both"/>
              <w:outlineLvl w:val="0"/>
              <w:rPr>
                <w:b/>
                <w:bCs/>
                <w:spacing w:val="-1"/>
                <w:szCs w:val="24"/>
              </w:rPr>
            </w:pPr>
            <w:r w:rsidRPr="0060645E">
              <w:rPr>
                <w:b/>
                <w:bCs/>
                <w:spacing w:val="-1"/>
                <w:szCs w:val="24"/>
              </w:rPr>
              <w:t>Kelio pavadinimas</w:t>
            </w:r>
          </w:p>
        </w:tc>
        <w:tc>
          <w:tcPr>
            <w:tcW w:w="1378" w:type="dxa"/>
          </w:tcPr>
          <w:p w14:paraId="6B93F16F" w14:textId="77777777" w:rsidR="00D627E8" w:rsidRPr="0060645E" w:rsidRDefault="00D627E8" w:rsidP="001012A4">
            <w:pPr>
              <w:widowControl w:val="0"/>
              <w:spacing w:before="69"/>
              <w:jc w:val="center"/>
              <w:outlineLvl w:val="0"/>
              <w:rPr>
                <w:b/>
                <w:bCs/>
                <w:spacing w:val="-1"/>
                <w:szCs w:val="24"/>
              </w:rPr>
            </w:pPr>
            <w:r w:rsidRPr="0060645E">
              <w:rPr>
                <w:b/>
                <w:bCs/>
                <w:spacing w:val="-1"/>
                <w:szCs w:val="24"/>
              </w:rPr>
              <w:t>Darbų ir paslaugų rūšis</w:t>
            </w:r>
          </w:p>
        </w:tc>
        <w:tc>
          <w:tcPr>
            <w:tcW w:w="1334" w:type="dxa"/>
          </w:tcPr>
          <w:p w14:paraId="25A21BBF" w14:textId="77777777" w:rsidR="00D627E8" w:rsidRPr="0060645E" w:rsidRDefault="00D627E8" w:rsidP="001012A4">
            <w:pPr>
              <w:widowControl w:val="0"/>
              <w:spacing w:before="69"/>
              <w:jc w:val="center"/>
              <w:outlineLvl w:val="0"/>
              <w:rPr>
                <w:b/>
                <w:bCs/>
                <w:spacing w:val="-1"/>
                <w:szCs w:val="24"/>
              </w:rPr>
            </w:pPr>
            <w:r w:rsidRPr="0060645E">
              <w:rPr>
                <w:b/>
                <w:bCs/>
                <w:spacing w:val="-1"/>
                <w:szCs w:val="24"/>
              </w:rPr>
              <w:t>Pagal kriterijus surinkta balų</w:t>
            </w:r>
          </w:p>
        </w:tc>
        <w:tc>
          <w:tcPr>
            <w:tcW w:w="3039" w:type="dxa"/>
          </w:tcPr>
          <w:p w14:paraId="570F41EE" w14:textId="77777777" w:rsidR="00D627E8" w:rsidRPr="0060645E" w:rsidRDefault="00D627E8" w:rsidP="001012A4">
            <w:pPr>
              <w:widowControl w:val="0"/>
              <w:spacing w:before="69"/>
              <w:jc w:val="center"/>
              <w:outlineLvl w:val="0"/>
              <w:rPr>
                <w:b/>
                <w:bCs/>
                <w:spacing w:val="-1"/>
                <w:szCs w:val="24"/>
              </w:rPr>
            </w:pPr>
            <w:r w:rsidRPr="0060645E">
              <w:rPr>
                <w:b/>
                <w:bCs/>
                <w:spacing w:val="-1"/>
                <w:szCs w:val="24"/>
              </w:rPr>
              <w:t>Pastabos, pasikeitimai</w:t>
            </w:r>
          </w:p>
        </w:tc>
      </w:tr>
      <w:tr w:rsidR="00D627E8" w:rsidRPr="0060645E" w14:paraId="7FACFCDC" w14:textId="77777777" w:rsidTr="001012A4">
        <w:tc>
          <w:tcPr>
            <w:tcW w:w="552" w:type="dxa"/>
          </w:tcPr>
          <w:p w14:paraId="4F525599" w14:textId="77777777" w:rsidR="00D627E8" w:rsidRPr="0060645E" w:rsidRDefault="00D627E8" w:rsidP="001012A4">
            <w:pPr>
              <w:widowControl w:val="0"/>
              <w:spacing w:before="69"/>
              <w:jc w:val="both"/>
              <w:outlineLvl w:val="0"/>
              <w:rPr>
                <w:spacing w:val="-1"/>
                <w:szCs w:val="24"/>
              </w:rPr>
            </w:pPr>
            <w:r w:rsidRPr="0060645E">
              <w:rPr>
                <w:spacing w:val="-1"/>
                <w:szCs w:val="24"/>
              </w:rPr>
              <w:t>1.</w:t>
            </w:r>
          </w:p>
        </w:tc>
        <w:tc>
          <w:tcPr>
            <w:tcW w:w="1512" w:type="dxa"/>
          </w:tcPr>
          <w:p w14:paraId="24AAA3C7" w14:textId="77777777" w:rsidR="00D627E8" w:rsidRPr="0060645E" w:rsidRDefault="00D627E8" w:rsidP="009137AB">
            <w:pPr>
              <w:widowControl w:val="0"/>
              <w:spacing w:before="69"/>
              <w:outlineLvl w:val="0"/>
              <w:rPr>
                <w:spacing w:val="-1"/>
                <w:szCs w:val="24"/>
              </w:rPr>
            </w:pPr>
            <w:r w:rsidRPr="0060645E">
              <w:rPr>
                <w:spacing w:val="-1"/>
                <w:szCs w:val="24"/>
              </w:rPr>
              <w:t>KR8027</w:t>
            </w:r>
          </w:p>
        </w:tc>
        <w:tc>
          <w:tcPr>
            <w:tcW w:w="1896" w:type="dxa"/>
          </w:tcPr>
          <w:p w14:paraId="4159D0ED" w14:textId="4C32B772" w:rsidR="00D627E8" w:rsidRPr="0060645E" w:rsidRDefault="00D627E8" w:rsidP="009137AB">
            <w:pPr>
              <w:widowControl w:val="0"/>
              <w:spacing w:before="69"/>
              <w:outlineLvl w:val="0"/>
              <w:rPr>
                <w:spacing w:val="-1"/>
                <w:szCs w:val="24"/>
              </w:rPr>
            </w:pPr>
            <w:r w:rsidRPr="0060645E">
              <w:rPr>
                <w:spacing w:val="-1"/>
                <w:szCs w:val="24"/>
              </w:rPr>
              <w:t>Atgimimo g., Kazlų Rūdos m</w:t>
            </w:r>
            <w:r w:rsidR="0060645E" w:rsidRPr="0060645E">
              <w:rPr>
                <w:spacing w:val="-1"/>
                <w:szCs w:val="24"/>
              </w:rPr>
              <w:t>st</w:t>
            </w:r>
            <w:r w:rsidRPr="0060645E">
              <w:rPr>
                <w:spacing w:val="-1"/>
                <w:szCs w:val="24"/>
              </w:rPr>
              <w:t>.</w:t>
            </w:r>
          </w:p>
        </w:tc>
        <w:tc>
          <w:tcPr>
            <w:tcW w:w="1378" w:type="dxa"/>
          </w:tcPr>
          <w:p w14:paraId="2DB0E073" w14:textId="77777777" w:rsidR="00D627E8" w:rsidRPr="0060645E" w:rsidRDefault="00D627E8" w:rsidP="009137AB">
            <w:pPr>
              <w:widowControl w:val="0"/>
              <w:spacing w:before="69"/>
              <w:outlineLvl w:val="0"/>
              <w:rPr>
                <w:spacing w:val="-1"/>
                <w:szCs w:val="24"/>
              </w:rPr>
            </w:pPr>
            <w:r w:rsidRPr="0060645E">
              <w:rPr>
                <w:spacing w:val="-1"/>
                <w:szCs w:val="24"/>
              </w:rPr>
              <w:t>Paprastasis remontas</w:t>
            </w:r>
          </w:p>
        </w:tc>
        <w:tc>
          <w:tcPr>
            <w:tcW w:w="1334" w:type="dxa"/>
          </w:tcPr>
          <w:p w14:paraId="759F7923" w14:textId="77777777" w:rsidR="00D627E8" w:rsidRPr="0060645E" w:rsidRDefault="00D627E8" w:rsidP="001012A4">
            <w:pPr>
              <w:widowControl w:val="0"/>
              <w:spacing w:before="69"/>
              <w:jc w:val="center"/>
              <w:outlineLvl w:val="0"/>
              <w:rPr>
                <w:spacing w:val="-1"/>
                <w:szCs w:val="24"/>
              </w:rPr>
            </w:pPr>
            <w:r w:rsidRPr="0060645E">
              <w:rPr>
                <w:spacing w:val="-1"/>
                <w:szCs w:val="24"/>
              </w:rPr>
              <w:t>44</w:t>
            </w:r>
          </w:p>
        </w:tc>
        <w:tc>
          <w:tcPr>
            <w:tcW w:w="3039" w:type="dxa"/>
          </w:tcPr>
          <w:p w14:paraId="01F719FF" w14:textId="77777777" w:rsidR="00D627E8" w:rsidRPr="0060645E" w:rsidRDefault="00D627E8" w:rsidP="001012A4">
            <w:pPr>
              <w:widowControl w:val="0"/>
              <w:jc w:val="both"/>
              <w:outlineLvl w:val="0"/>
              <w:rPr>
                <w:spacing w:val="-1"/>
                <w:szCs w:val="24"/>
              </w:rPr>
            </w:pPr>
            <w:r w:rsidRPr="0060645E">
              <w:rPr>
                <w:spacing w:val="-1"/>
                <w:szCs w:val="24"/>
              </w:rPr>
              <w:t>Šaligatvis / danga</w:t>
            </w:r>
          </w:p>
        </w:tc>
      </w:tr>
      <w:tr w:rsidR="00D627E8" w:rsidRPr="0060645E" w14:paraId="1F40EF4E" w14:textId="77777777" w:rsidTr="001012A4">
        <w:tc>
          <w:tcPr>
            <w:tcW w:w="552" w:type="dxa"/>
          </w:tcPr>
          <w:p w14:paraId="2A6D9117" w14:textId="77777777" w:rsidR="00D627E8" w:rsidRPr="0060645E" w:rsidRDefault="00D627E8" w:rsidP="001012A4">
            <w:pPr>
              <w:widowControl w:val="0"/>
              <w:spacing w:before="69"/>
              <w:jc w:val="both"/>
              <w:outlineLvl w:val="0"/>
              <w:rPr>
                <w:spacing w:val="-1"/>
                <w:szCs w:val="24"/>
              </w:rPr>
            </w:pPr>
            <w:r w:rsidRPr="0060645E">
              <w:rPr>
                <w:spacing w:val="-1"/>
                <w:szCs w:val="24"/>
              </w:rPr>
              <w:t>2.</w:t>
            </w:r>
          </w:p>
        </w:tc>
        <w:tc>
          <w:tcPr>
            <w:tcW w:w="1512" w:type="dxa"/>
          </w:tcPr>
          <w:p w14:paraId="4863F200" w14:textId="77777777" w:rsidR="00D627E8" w:rsidRPr="0060645E" w:rsidRDefault="00D627E8" w:rsidP="009137AB">
            <w:pPr>
              <w:widowControl w:val="0"/>
              <w:spacing w:before="69"/>
              <w:outlineLvl w:val="0"/>
              <w:rPr>
                <w:spacing w:val="-1"/>
                <w:szCs w:val="24"/>
              </w:rPr>
            </w:pPr>
            <w:r w:rsidRPr="0060645E">
              <w:rPr>
                <w:spacing w:val="-1"/>
                <w:szCs w:val="24"/>
              </w:rPr>
              <w:t>KR8062</w:t>
            </w:r>
          </w:p>
        </w:tc>
        <w:tc>
          <w:tcPr>
            <w:tcW w:w="1896" w:type="dxa"/>
          </w:tcPr>
          <w:p w14:paraId="3D47D140" w14:textId="33743BC3" w:rsidR="00D627E8" w:rsidRPr="0060645E" w:rsidRDefault="00D627E8" w:rsidP="009137AB">
            <w:pPr>
              <w:widowControl w:val="0"/>
              <w:spacing w:before="69"/>
              <w:outlineLvl w:val="0"/>
              <w:rPr>
                <w:spacing w:val="-1"/>
                <w:szCs w:val="24"/>
              </w:rPr>
            </w:pPr>
            <w:proofErr w:type="spellStart"/>
            <w:r w:rsidRPr="0060645E">
              <w:rPr>
                <w:spacing w:val="-1"/>
                <w:szCs w:val="24"/>
              </w:rPr>
              <w:t>Ginalo</w:t>
            </w:r>
            <w:proofErr w:type="spellEnd"/>
            <w:r w:rsidRPr="0060645E">
              <w:rPr>
                <w:spacing w:val="-1"/>
                <w:szCs w:val="24"/>
              </w:rPr>
              <w:t xml:space="preserve"> g., Kazlų Rūdos m</w:t>
            </w:r>
            <w:r w:rsidR="0060645E" w:rsidRPr="0060645E">
              <w:rPr>
                <w:spacing w:val="-1"/>
                <w:szCs w:val="24"/>
              </w:rPr>
              <w:t>st</w:t>
            </w:r>
            <w:r w:rsidRPr="0060645E">
              <w:rPr>
                <w:spacing w:val="-1"/>
                <w:szCs w:val="24"/>
              </w:rPr>
              <w:t>.</w:t>
            </w:r>
          </w:p>
        </w:tc>
        <w:tc>
          <w:tcPr>
            <w:tcW w:w="1378" w:type="dxa"/>
          </w:tcPr>
          <w:p w14:paraId="073369A2" w14:textId="77777777" w:rsidR="00D627E8" w:rsidRPr="0060645E" w:rsidRDefault="00D627E8" w:rsidP="009137AB">
            <w:pPr>
              <w:widowControl w:val="0"/>
              <w:spacing w:before="69"/>
              <w:outlineLvl w:val="0"/>
              <w:rPr>
                <w:spacing w:val="-1"/>
                <w:szCs w:val="24"/>
              </w:rPr>
            </w:pPr>
            <w:r w:rsidRPr="0060645E">
              <w:rPr>
                <w:spacing w:val="-1"/>
                <w:szCs w:val="24"/>
              </w:rPr>
              <w:t>Paprastasis remontas</w:t>
            </w:r>
          </w:p>
        </w:tc>
        <w:tc>
          <w:tcPr>
            <w:tcW w:w="1334" w:type="dxa"/>
          </w:tcPr>
          <w:p w14:paraId="5A68161C" w14:textId="77777777" w:rsidR="00D627E8" w:rsidRPr="0060645E" w:rsidRDefault="00D627E8" w:rsidP="001012A4">
            <w:pPr>
              <w:widowControl w:val="0"/>
              <w:spacing w:before="69"/>
              <w:jc w:val="center"/>
              <w:outlineLvl w:val="0"/>
              <w:rPr>
                <w:spacing w:val="-1"/>
                <w:szCs w:val="24"/>
              </w:rPr>
            </w:pPr>
            <w:r w:rsidRPr="0060645E">
              <w:rPr>
                <w:spacing w:val="-1"/>
                <w:szCs w:val="24"/>
              </w:rPr>
              <w:t>29</w:t>
            </w:r>
          </w:p>
        </w:tc>
        <w:tc>
          <w:tcPr>
            <w:tcW w:w="3039" w:type="dxa"/>
          </w:tcPr>
          <w:p w14:paraId="66251B18" w14:textId="77777777" w:rsidR="00D627E8" w:rsidRPr="0060645E" w:rsidRDefault="00D627E8" w:rsidP="001012A4">
            <w:pPr>
              <w:widowControl w:val="0"/>
              <w:spacing w:before="69"/>
              <w:outlineLvl w:val="0"/>
              <w:rPr>
                <w:spacing w:val="-1"/>
                <w:szCs w:val="24"/>
              </w:rPr>
            </w:pPr>
            <w:r w:rsidRPr="0060645E">
              <w:rPr>
                <w:spacing w:val="-1"/>
                <w:szCs w:val="24"/>
              </w:rPr>
              <w:t>danga</w:t>
            </w:r>
          </w:p>
          <w:p w14:paraId="388D4947" w14:textId="77777777" w:rsidR="00D627E8" w:rsidRPr="0060645E" w:rsidRDefault="00D627E8" w:rsidP="001012A4">
            <w:pPr>
              <w:widowControl w:val="0"/>
              <w:spacing w:before="69"/>
              <w:outlineLvl w:val="0"/>
              <w:rPr>
                <w:spacing w:val="-1"/>
                <w:szCs w:val="24"/>
              </w:rPr>
            </w:pPr>
          </w:p>
        </w:tc>
      </w:tr>
      <w:tr w:rsidR="00D627E8" w:rsidRPr="0060645E" w14:paraId="6ADB6469" w14:textId="77777777" w:rsidTr="001012A4">
        <w:tc>
          <w:tcPr>
            <w:tcW w:w="552" w:type="dxa"/>
          </w:tcPr>
          <w:p w14:paraId="192933E4" w14:textId="77777777" w:rsidR="00D627E8" w:rsidRPr="0060645E" w:rsidRDefault="00D627E8" w:rsidP="001012A4">
            <w:pPr>
              <w:widowControl w:val="0"/>
              <w:spacing w:before="69"/>
              <w:jc w:val="both"/>
              <w:outlineLvl w:val="0"/>
              <w:rPr>
                <w:spacing w:val="-1"/>
                <w:szCs w:val="24"/>
              </w:rPr>
            </w:pPr>
            <w:r w:rsidRPr="0060645E">
              <w:rPr>
                <w:spacing w:val="-1"/>
                <w:szCs w:val="24"/>
              </w:rPr>
              <w:t>3.</w:t>
            </w:r>
          </w:p>
        </w:tc>
        <w:tc>
          <w:tcPr>
            <w:tcW w:w="1512" w:type="dxa"/>
          </w:tcPr>
          <w:p w14:paraId="5CB88047" w14:textId="77777777" w:rsidR="00D627E8" w:rsidRPr="0060645E" w:rsidRDefault="00D627E8" w:rsidP="001012A4">
            <w:pPr>
              <w:widowControl w:val="0"/>
              <w:spacing w:before="69"/>
              <w:jc w:val="both"/>
              <w:outlineLvl w:val="0"/>
              <w:rPr>
                <w:spacing w:val="-1"/>
                <w:szCs w:val="24"/>
              </w:rPr>
            </w:pPr>
            <w:r w:rsidRPr="0060645E">
              <w:rPr>
                <w:spacing w:val="-1"/>
                <w:szCs w:val="24"/>
              </w:rPr>
              <w:t>KR7251</w:t>
            </w:r>
          </w:p>
        </w:tc>
        <w:tc>
          <w:tcPr>
            <w:tcW w:w="1896" w:type="dxa"/>
          </w:tcPr>
          <w:p w14:paraId="2D1E0474" w14:textId="77777777" w:rsidR="00D627E8" w:rsidRPr="0060645E" w:rsidRDefault="00D627E8" w:rsidP="009137AB">
            <w:pPr>
              <w:widowControl w:val="0"/>
              <w:spacing w:before="69"/>
              <w:outlineLvl w:val="0"/>
              <w:rPr>
                <w:spacing w:val="-1"/>
                <w:szCs w:val="24"/>
              </w:rPr>
            </w:pPr>
            <w:r w:rsidRPr="0060645E">
              <w:rPr>
                <w:spacing w:val="-1"/>
                <w:szCs w:val="24"/>
              </w:rPr>
              <w:t>Pušyno g., Bagotosios k., Kazlų Rūdos sen.</w:t>
            </w:r>
          </w:p>
        </w:tc>
        <w:tc>
          <w:tcPr>
            <w:tcW w:w="1378" w:type="dxa"/>
          </w:tcPr>
          <w:p w14:paraId="739D95C0" w14:textId="77777777" w:rsidR="00D627E8" w:rsidRPr="0060645E" w:rsidRDefault="00D627E8" w:rsidP="009137AB">
            <w:pPr>
              <w:widowControl w:val="0"/>
              <w:spacing w:before="69"/>
              <w:outlineLvl w:val="0"/>
              <w:rPr>
                <w:spacing w:val="-1"/>
                <w:szCs w:val="24"/>
              </w:rPr>
            </w:pPr>
            <w:r w:rsidRPr="0060645E">
              <w:rPr>
                <w:spacing w:val="-1"/>
                <w:szCs w:val="24"/>
              </w:rPr>
              <w:t>Paprastasis remontas</w:t>
            </w:r>
          </w:p>
        </w:tc>
        <w:tc>
          <w:tcPr>
            <w:tcW w:w="1334" w:type="dxa"/>
          </w:tcPr>
          <w:p w14:paraId="7F86EF1E" w14:textId="77777777" w:rsidR="00D627E8" w:rsidRPr="0060645E" w:rsidRDefault="00D627E8" w:rsidP="001012A4">
            <w:pPr>
              <w:widowControl w:val="0"/>
              <w:spacing w:before="69"/>
              <w:jc w:val="center"/>
              <w:outlineLvl w:val="0"/>
              <w:rPr>
                <w:spacing w:val="-1"/>
                <w:szCs w:val="24"/>
              </w:rPr>
            </w:pPr>
            <w:r w:rsidRPr="0060645E">
              <w:rPr>
                <w:spacing w:val="-1"/>
                <w:szCs w:val="24"/>
              </w:rPr>
              <w:t>24</w:t>
            </w:r>
          </w:p>
        </w:tc>
        <w:tc>
          <w:tcPr>
            <w:tcW w:w="3039" w:type="dxa"/>
          </w:tcPr>
          <w:p w14:paraId="76904237" w14:textId="77777777" w:rsidR="00D627E8" w:rsidRPr="0060645E" w:rsidRDefault="00D627E8" w:rsidP="001012A4">
            <w:pPr>
              <w:widowControl w:val="0"/>
              <w:spacing w:before="69"/>
              <w:outlineLvl w:val="0"/>
              <w:rPr>
                <w:spacing w:val="-1"/>
                <w:szCs w:val="24"/>
              </w:rPr>
            </w:pPr>
            <w:r w:rsidRPr="0060645E">
              <w:rPr>
                <w:spacing w:val="-1"/>
                <w:szCs w:val="24"/>
              </w:rPr>
              <w:t>danga</w:t>
            </w:r>
          </w:p>
          <w:p w14:paraId="17491C9D" w14:textId="77777777" w:rsidR="00D627E8" w:rsidRPr="0060645E" w:rsidRDefault="00D627E8" w:rsidP="001012A4">
            <w:pPr>
              <w:widowControl w:val="0"/>
              <w:spacing w:before="69"/>
              <w:outlineLvl w:val="0"/>
              <w:rPr>
                <w:spacing w:val="-1"/>
                <w:szCs w:val="24"/>
              </w:rPr>
            </w:pPr>
          </w:p>
        </w:tc>
      </w:tr>
    </w:tbl>
    <w:p w14:paraId="7DA804E1" w14:textId="77777777" w:rsidR="001A3098" w:rsidRPr="0060645E" w:rsidRDefault="001A3098" w:rsidP="00D627E8">
      <w:pPr>
        <w:widowControl w:val="0"/>
        <w:spacing w:before="69"/>
        <w:ind w:left="2"/>
        <w:outlineLvl w:val="0"/>
        <w:rPr>
          <w:b/>
          <w:bCs/>
          <w:spacing w:val="-1"/>
          <w:szCs w:val="24"/>
        </w:rPr>
      </w:pPr>
    </w:p>
    <w:p w14:paraId="31D02BF1" w14:textId="77777777" w:rsidR="00D627E8" w:rsidRPr="0060645E" w:rsidRDefault="00D627E8" w:rsidP="00D627E8">
      <w:pPr>
        <w:widowControl w:val="0"/>
        <w:spacing w:before="69"/>
        <w:ind w:left="2"/>
        <w:outlineLvl w:val="0"/>
        <w:rPr>
          <w:b/>
          <w:bCs/>
          <w:spacing w:val="-1"/>
          <w:szCs w:val="24"/>
        </w:rPr>
      </w:pPr>
    </w:p>
    <w:p w14:paraId="1A328E4D" w14:textId="77777777" w:rsidR="009E6E65" w:rsidRPr="0060645E" w:rsidRDefault="009E6E65" w:rsidP="0060645E">
      <w:pPr>
        <w:widowControl w:val="0"/>
        <w:spacing w:before="69"/>
        <w:ind w:left="2"/>
        <w:outlineLvl w:val="0"/>
        <w:rPr>
          <w:b/>
          <w:bCs/>
          <w:spacing w:val="-1"/>
          <w:szCs w:val="24"/>
        </w:rPr>
      </w:pPr>
    </w:p>
    <w:p w14:paraId="2089D9F8" w14:textId="77777777" w:rsidR="00CA692A" w:rsidRPr="0060645E" w:rsidRDefault="000C7241" w:rsidP="000C7241">
      <w:pPr>
        <w:pStyle w:val="NoSpacing1"/>
        <w:rPr>
          <w:szCs w:val="24"/>
          <w:lang w:val="lt-LT"/>
        </w:rPr>
      </w:pPr>
      <w:r w:rsidRPr="0060645E">
        <w:rPr>
          <w:szCs w:val="24"/>
          <w:lang w:val="lt-LT"/>
        </w:rPr>
        <w:t xml:space="preserve">                                                                            ______________________________________</w:t>
      </w:r>
    </w:p>
    <w:sectPr w:rsidR="00CA692A" w:rsidRPr="0060645E" w:rsidSect="00256177">
      <w:headerReference w:type="default" r:id="rId10"/>
      <w:headerReference w:type="first" r:id="rId11"/>
      <w:pgSz w:w="11906" w:h="16838" w:code="9"/>
      <w:pgMar w:top="709" w:right="849" w:bottom="993" w:left="1560" w:header="567" w:footer="51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210B2" w14:textId="77777777" w:rsidR="00256177" w:rsidRDefault="00256177">
      <w:r>
        <w:separator/>
      </w:r>
    </w:p>
  </w:endnote>
  <w:endnote w:type="continuationSeparator" w:id="0">
    <w:p w14:paraId="4472F59B" w14:textId="77777777" w:rsidR="00256177" w:rsidRDefault="0025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B270D" w14:textId="77777777" w:rsidR="00256177" w:rsidRDefault="00256177">
      <w:r>
        <w:separator/>
      </w:r>
    </w:p>
  </w:footnote>
  <w:footnote w:type="continuationSeparator" w:id="0">
    <w:p w14:paraId="3D0B0E6B" w14:textId="77777777" w:rsidR="00256177" w:rsidRDefault="00256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F36E" w14:textId="77777777" w:rsidR="005750AE" w:rsidRDefault="005750AE">
    <w:pPr>
      <w:pStyle w:val="Antrats"/>
      <w:jc w:val="center"/>
    </w:pPr>
  </w:p>
  <w:p w14:paraId="2E4F7ED4" w14:textId="77777777" w:rsidR="005750AE" w:rsidRDefault="005750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278266"/>
      <w:docPartObj>
        <w:docPartGallery w:val="Page Numbers (Top of Page)"/>
        <w:docPartUnique/>
      </w:docPartObj>
    </w:sdtPr>
    <w:sdtContent>
      <w:p w14:paraId="29078E91" w14:textId="77777777" w:rsidR="00882166" w:rsidRDefault="00D050FA">
        <w:pPr>
          <w:pStyle w:val="Antrats"/>
          <w:jc w:val="center"/>
        </w:pPr>
        <w:r>
          <w:fldChar w:fldCharType="begin"/>
        </w:r>
        <w:r w:rsidR="00882166">
          <w:instrText>PAGE   \* MERGEFORMAT</w:instrText>
        </w:r>
        <w:r>
          <w:fldChar w:fldCharType="separate"/>
        </w:r>
        <w:r w:rsidR="00D504B4">
          <w:rPr>
            <w:noProof/>
          </w:rPr>
          <w:t>3</w:t>
        </w:r>
        <w:r>
          <w:fldChar w:fldCharType="end"/>
        </w:r>
      </w:p>
    </w:sdtContent>
  </w:sdt>
  <w:p w14:paraId="21F52280" w14:textId="77777777" w:rsidR="00882166" w:rsidRDefault="008821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42037" w14:textId="77777777" w:rsidR="00882166" w:rsidRDefault="00882166">
    <w:pPr>
      <w:pStyle w:val="Antrats"/>
      <w:jc w:val="center"/>
    </w:pPr>
  </w:p>
  <w:p w14:paraId="6314AA7B" w14:textId="77777777" w:rsidR="00882166" w:rsidRDefault="008821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23D97F52"/>
    <w:multiLevelType w:val="multilevel"/>
    <w:tmpl w:val="9EBC3B08"/>
    <w:lvl w:ilvl="0">
      <w:start w:val="1"/>
      <w:numFmt w:val="decimal"/>
      <w:lvlText w:val="%1."/>
      <w:lvlJc w:val="left"/>
      <w:pPr>
        <w:ind w:left="902" w:hanging="360"/>
      </w:pPr>
      <w:rPr>
        <w:rFonts w:hint="default"/>
      </w:rPr>
    </w:lvl>
    <w:lvl w:ilvl="1">
      <w:start w:val="1"/>
      <w:numFmt w:val="decimal"/>
      <w:isLgl/>
      <w:lvlText w:val="%1.%2."/>
      <w:lvlJc w:val="left"/>
      <w:pPr>
        <w:ind w:left="902" w:hanging="360"/>
      </w:pPr>
      <w:rPr>
        <w:rFonts w:hint="default"/>
      </w:rPr>
    </w:lvl>
    <w:lvl w:ilvl="2">
      <w:start w:val="1"/>
      <w:numFmt w:val="decimal"/>
      <w:isLgl/>
      <w:lvlText w:val="%1.%2.%3."/>
      <w:lvlJc w:val="left"/>
      <w:pPr>
        <w:ind w:left="1262" w:hanging="720"/>
      </w:pPr>
      <w:rPr>
        <w:rFonts w:hint="default"/>
      </w:rPr>
    </w:lvl>
    <w:lvl w:ilvl="3">
      <w:start w:val="1"/>
      <w:numFmt w:val="decimal"/>
      <w:isLgl/>
      <w:lvlText w:val="%1.%2.%3.%4."/>
      <w:lvlJc w:val="left"/>
      <w:pPr>
        <w:ind w:left="1262" w:hanging="720"/>
      </w:pPr>
      <w:rPr>
        <w:rFonts w:hint="default"/>
      </w:rPr>
    </w:lvl>
    <w:lvl w:ilvl="4">
      <w:start w:val="1"/>
      <w:numFmt w:val="decimal"/>
      <w:isLgl/>
      <w:lvlText w:val="%1.%2.%3.%4.%5."/>
      <w:lvlJc w:val="left"/>
      <w:pPr>
        <w:ind w:left="1622" w:hanging="1080"/>
      </w:pPr>
      <w:rPr>
        <w:rFonts w:hint="default"/>
      </w:rPr>
    </w:lvl>
    <w:lvl w:ilvl="5">
      <w:start w:val="1"/>
      <w:numFmt w:val="decimal"/>
      <w:isLgl/>
      <w:lvlText w:val="%1.%2.%3.%4.%5.%6."/>
      <w:lvlJc w:val="left"/>
      <w:pPr>
        <w:ind w:left="1622" w:hanging="1080"/>
      </w:pPr>
      <w:rPr>
        <w:rFonts w:hint="default"/>
      </w:rPr>
    </w:lvl>
    <w:lvl w:ilvl="6">
      <w:start w:val="1"/>
      <w:numFmt w:val="decimal"/>
      <w:isLgl/>
      <w:lvlText w:val="%1.%2.%3.%4.%5.%6.%7."/>
      <w:lvlJc w:val="left"/>
      <w:pPr>
        <w:ind w:left="1982" w:hanging="1440"/>
      </w:pPr>
      <w:rPr>
        <w:rFonts w:hint="default"/>
      </w:rPr>
    </w:lvl>
    <w:lvl w:ilvl="7">
      <w:start w:val="1"/>
      <w:numFmt w:val="decimal"/>
      <w:isLgl/>
      <w:lvlText w:val="%1.%2.%3.%4.%5.%6.%7.%8."/>
      <w:lvlJc w:val="left"/>
      <w:pPr>
        <w:ind w:left="1982" w:hanging="1440"/>
      </w:pPr>
      <w:rPr>
        <w:rFonts w:hint="default"/>
      </w:rPr>
    </w:lvl>
    <w:lvl w:ilvl="8">
      <w:start w:val="1"/>
      <w:numFmt w:val="decimal"/>
      <w:isLgl/>
      <w:lvlText w:val="%1.%2.%3.%4.%5.%6.%7.%8.%9."/>
      <w:lvlJc w:val="left"/>
      <w:pPr>
        <w:ind w:left="2342" w:hanging="1800"/>
      </w:pPr>
      <w:rPr>
        <w:rFonts w:hint="default"/>
      </w:rPr>
    </w:lvl>
  </w:abstractNum>
  <w:abstractNum w:abstractNumId="2" w15:restartNumberingAfterBreak="0">
    <w:nsid w:val="36192E14"/>
    <w:multiLevelType w:val="hybridMultilevel"/>
    <w:tmpl w:val="CD16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23E75"/>
    <w:multiLevelType w:val="multilevel"/>
    <w:tmpl w:val="1146F8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5" w15:restartNumberingAfterBreak="0">
    <w:nsid w:val="55835B5E"/>
    <w:multiLevelType w:val="hybridMultilevel"/>
    <w:tmpl w:val="FBE65BBE"/>
    <w:lvl w:ilvl="0" w:tplc="FEF21768">
      <w:start w:val="1"/>
      <w:numFmt w:val="decimal"/>
      <w:lvlText w:val="%1."/>
      <w:lvlJc w:val="left"/>
      <w:pPr>
        <w:ind w:left="119" w:hanging="183"/>
      </w:pPr>
      <w:rPr>
        <w:rFonts w:ascii="Times New Roman" w:eastAsia="Times New Roman" w:hAnsi="Times New Roman" w:hint="default"/>
        <w:sz w:val="24"/>
        <w:szCs w:val="24"/>
      </w:rPr>
    </w:lvl>
    <w:lvl w:ilvl="1" w:tplc="3EF49698">
      <w:start w:val="1"/>
      <w:numFmt w:val="bullet"/>
      <w:lvlText w:val="•"/>
      <w:lvlJc w:val="left"/>
      <w:pPr>
        <w:ind w:left="1094" w:hanging="183"/>
      </w:pPr>
      <w:rPr>
        <w:rFonts w:hint="default"/>
      </w:rPr>
    </w:lvl>
    <w:lvl w:ilvl="2" w:tplc="D44C094E">
      <w:start w:val="1"/>
      <w:numFmt w:val="bullet"/>
      <w:lvlText w:val="•"/>
      <w:lvlJc w:val="left"/>
      <w:pPr>
        <w:ind w:left="2069" w:hanging="183"/>
      </w:pPr>
      <w:rPr>
        <w:rFonts w:hint="default"/>
      </w:rPr>
    </w:lvl>
    <w:lvl w:ilvl="3" w:tplc="58120CDA">
      <w:start w:val="1"/>
      <w:numFmt w:val="bullet"/>
      <w:lvlText w:val="•"/>
      <w:lvlJc w:val="left"/>
      <w:pPr>
        <w:ind w:left="3044" w:hanging="183"/>
      </w:pPr>
      <w:rPr>
        <w:rFonts w:hint="default"/>
      </w:rPr>
    </w:lvl>
    <w:lvl w:ilvl="4" w:tplc="64322B32">
      <w:start w:val="1"/>
      <w:numFmt w:val="bullet"/>
      <w:lvlText w:val="•"/>
      <w:lvlJc w:val="left"/>
      <w:pPr>
        <w:ind w:left="4019" w:hanging="183"/>
      </w:pPr>
      <w:rPr>
        <w:rFonts w:hint="default"/>
      </w:rPr>
    </w:lvl>
    <w:lvl w:ilvl="5" w:tplc="6DD62AE0">
      <w:start w:val="1"/>
      <w:numFmt w:val="bullet"/>
      <w:lvlText w:val="•"/>
      <w:lvlJc w:val="left"/>
      <w:pPr>
        <w:ind w:left="4994" w:hanging="183"/>
      </w:pPr>
      <w:rPr>
        <w:rFonts w:hint="default"/>
      </w:rPr>
    </w:lvl>
    <w:lvl w:ilvl="6" w:tplc="49B661F8">
      <w:start w:val="1"/>
      <w:numFmt w:val="bullet"/>
      <w:lvlText w:val="•"/>
      <w:lvlJc w:val="left"/>
      <w:pPr>
        <w:ind w:left="5969" w:hanging="183"/>
      </w:pPr>
      <w:rPr>
        <w:rFonts w:hint="default"/>
      </w:rPr>
    </w:lvl>
    <w:lvl w:ilvl="7" w:tplc="EDF69B50">
      <w:start w:val="1"/>
      <w:numFmt w:val="bullet"/>
      <w:lvlText w:val="•"/>
      <w:lvlJc w:val="left"/>
      <w:pPr>
        <w:ind w:left="6944" w:hanging="183"/>
      </w:pPr>
      <w:rPr>
        <w:rFonts w:hint="default"/>
      </w:rPr>
    </w:lvl>
    <w:lvl w:ilvl="8" w:tplc="E4564260">
      <w:start w:val="1"/>
      <w:numFmt w:val="bullet"/>
      <w:lvlText w:val="•"/>
      <w:lvlJc w:val="left"/>
      <w:pPr>
        <w:ind w:left="7918" w:hanging="183"/>
      </w:pPr>
      <w:rPr>
        <w:rFonts w:hint="default"/>
      </w:rPr>
    </w:lvl>
  </w:abstractNum>
  <w:abstractNum w:abstractNumId="6"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79D93BBE"/>
    <w:multiLevelType w:val="multilevel"/>
    <w:tmpl w:val="48EAB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2820575">
    <w:abstractNumId w:val="4"/>
  </w:num>
  <w:num w:numId="2" w16cid:durableId="1270043852">
    <w:abstractNumId w:val="0"/>
  </w:num>
  <w:num w:numId="3" w16cid:durableId="311521139">
    <w:abstractNumId w:val="6"/>
  </w:num>
  <w:num w:numId="4" w16cid:durableId="1908177485">
    <w:abstractNumId w:val="5"/>
  </w:num>
  <w:num w:numId="5" w16cid:durableId="1105274171">
    <w:abstractNumId w:val="2"/>
  </w:num>
  <w:num w:numId="6" w16cid:durableId="821627829">
    <w:abstractNumId w:val="1"/>
  </w:num>
  <w:num w:numId="7" w16cid:durableId="58292285">
    <w:abstractNumId w:val="3"/>
  </w:num>
  <w:num w:numId="8" w16cid:durableId="336883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1905"/>
    <w:rsid w:val="00002DFF"/>
    <w:rsid w:val="00003541"/>
    <w:rsid w:val="00004163"/>
    <w:rsid w:val="0000445E"/>
    <w:rsid w:val="00005BCB"/>
    <w:rsid w:val="00015F0E"/>
    <w:rsid w:val="00020A7C"/>
    <w:rsid w:val="00021E70"/>
    <w:rsid w:val="00023762"/>
    <w:rsid w:val="00023802"/>
    <w:rsid w:val="00027EA0"/>
    <w:rsid w:val="00032C7F"/>
    <w:rsid w:val="0003370E"/>
    <w:rsid w:val="00043425"/>
    <w:rsid w:val="000447A1"/>
    <w:rsid w:val="000447FA"/>
    <w:rsid w:val="00046C07"/>
    <w:rsid w:val="00051562"/>
    <w:rsid w:val="0005608F"/>
    <w:rsid w:val="00070120"/>
    <w:rsid w:val="0007050E"/>
    <w:rsid w:val="00070FDE"/>
    <w:rsid w:val="000719BE"/>
    <w:rsid w:val="00071C74"/>
    <w:rsid w:val="00074CAD"/>
    <w:rsid w:val="00076890"/>
    <w:rsid w:val="00076F98"/>
    <w:rsid w:val="00080014"/>
    <w:rsid w:val="00083A13"/>
    <w:rsid w:val="0008491B"/>
    <w:rsid w:val="00092810"/>
    <w:rsid w:val="000A3B1B"/>
    <w:rsid w:val="000A3C3C"/>
    <w:rsid w:val="000A3F44"/>
    <w:rsid w:val="000B0B05"/>
    <w:rsid w:val="000C2E29"/>
    <w:rsid w:val="000C386C"/>
    <w:rsid w:val="000C41FC"/>
    <w:rsid w:val="000C683D"/>
    <w:rsid w:val="000C6C2E"/>
    <w:rsid w:val="000C7241"/>
    <w:rsid w:val="000C72D8"/>
    <w:rsid w:val="000C7C4F"/>
    <w:rsid w:val="000D14B4"/>
    <w:rsid w:val="000D2954"/>
    <w:rsid w:val="000D3FF7"/>
    <w:rsid w:val="000D5504"/>
    <w:rsid w:val="000D7786"/>
    <w:rsid w:val="000E3ACB"/>
    <w:rsid w:val="000F0D8C"/>
    <w:rsid w:val="000F0FCE"/>
    <w:rsid w:val="000F637A"/>
    <w:rsid w:val="001039C2"/>
    <w:rsid w:val="00104A5E"/>
    <w:rsid w:val="00105A3B"/>
    <w:rsid w:val="0010607E"/>
    <w:rsid w:val="00111956"/>
    <w:rsid w:val="00111F4A"/>
    <w:rsid w:val="00121D85"/>
    <w:rsid w:val="001234CA"/>
    <w:rsid w:val="0012470C"/>
    <w:rsid w:val="00125EB2"/>
    <w:rsid w:val="00127579"/>
    <w:rsid w:val="00127BB9"/>
    <w:rsid w:val="0013139B"/>
    <w:rsid w:val="00131D2E"/>
    <w:rsid w:val="0013476C"/>
    <w:rsid w:val="00136BBA"/>
    <w:rsid w:val="001416D8"/>
    <w:rsid w:val="00143412"/>
    <w:rsid w:val="001513D0"/>
    <w:rsid w:val="001518CB"/>
    <w:rsid w:val="00154B0F"/>
    <w:rsid w:val="00156B3A"/>
    <w:rsid w:val="001710DB"/>
    <w:rsid w:val="001749BA"/>
    <w:rsid w:val="00185FA1"/>
    <w:rsid w:val="00195D02"/>
    <w:rsid w:val="001964D7"/>
    <w:rsid w:val="001971B0"/>
    <w:rsid w:val="0019743E"/>
    <w:rsid w:val="001A0FB3"/>
    <w:rsid w:val="001A3098"/>
    <w:rsid w:val="001A5622"/>
    <w:rsid w:val="001B0AB8"/>
    <w:rsid w:val="001B68DF"/>
    <w:rsid w:val="001B6990"/>
    <w:rsid w:val="001C0622"/>
    <w:rsid w:val="001C1534"/>
    <w:rsid w:val="001C55A0"/>
    <w:rsid w:val="001C5955"/>
    <w:rsid w:val="001D1FFF"/>
    <w:rsid w:val="001D320C"/>
    <w:rsid w:val="001D6E42"/>
    <w:rsid w:val="001D78D8"/>
    <w:rsid w:val="001E033B"/>
    <w:rsid w:val="001E3B13"/>
    <w:rsid w:val="001E4485"/>
    <w:rsid w:val="001F0869"/>
    <w:rsid w:val="001F7F59"/>
    <w:rsid w:val="002004E8"/>
    <w:rsid w:val="002004FC"/>
    <w:rsid w:val="00210AAE"/>
    <w:rsid w:val="00216631"/>
    <w:rsid w:val="00220A09"/>
    <w:rsid w:val="002253B9"/>
    <w:rsid w:val="00226390"/>
    <w:rsid w:val="00232650"/>
    <w:rsid w:val="00236860"/>
    <w:rsid w:val="002369D5"/>
    <w:rsid w:val="00241642"/>
    <w:rsid w:val="00247BD4"/>
    <w:rsid w:val="00251392"/>
    <w:rsid w:val="0025182F"/>
    <w:rsid w:val="0025385C"/>
    <w:rsid w:val="00256177"/>
    <w:rsid w:val="0026374E"/>
    <w:rsid w:val="002707C2"/>
    <w:rsid w:val="00274E4C"/>
    <w:rsid w:val="00275E73"/>
    <w:rsid w:val="00281C5F"/>
    <w:rsid w:val="0028257E"/>
    <w:rsid w:val="00282CA6"/>
    <w:rsid w:val="00287534"/>
    <w:rsid w:val="00287B2F"/>
    <w:rsid w:val="00293C2F"/>
    <w:rsid w:val="00294C15"/>
    <w:rsid w:val="002A3293"/>
    <w:rsid w:val="002A68D4"/>
    <w:rsid w:val="002B19E2"/>
    <w:rsid w:val="002B3F20"/>
    <w:rsid w:val="002B7720"/>
    <w:rsid w:val="002C0369"/>
    <w:rsid w:val="002C063F"/>
    <w:rsid w:val="002C2341"/>
    <w:rsid w:val="002D1D7E"/>
    <w:rsid w:val="002D2276"/>
    <w:rsid w:val="002D6E02"/>
    <w:rsid w:val="002E3734"/>
    <w:rsid w:val="002E4D82"/>
    <w:rsid w:val="002E5F90"/>
    <w:rsid w:val="002E739F"/>
    <w:rsid w:val="002E7BEF"/>
    <w:rsid w:val="002F1B2F"/>
    <w:rsid w:val="002F384D"/>
    <w:rsid w:val="002F4D47"/>
    <w:rsid w:val="002F5913"/>
    <w:rsid w:val="002F5FE1"/>
    <w:rsid w:val="002F79DD"/>
    <w:rsid w:val="0030030A"/>
    <w:rsid w:val="00312DB4"/>
    <w:rsid w:val="00313699"/>
    <w:rsid w:val="00313FCD"/>
    <w:rsid w:val="00314970"/>
    <w:rsid w:val="00315464"/>
    <w:rsid w:val="00316976"/>
    <w:rsid w:val="003177D0"/>
    <w:rsid w:val="00321A19"/>
    <w:rsid w:val="00324BCC"/>
    <w:rsid w:val="0033231D"/>
    <w:rsid w:val="003330B1"/>
    <w:rsid w:val="00340AAE"/>
    <w:rsid w:val="00345C3D"/>
    <w:rsid w:val="00346783"/>
    <w:rsid w:val="00346AF0"/>
    <w:rsid w:val="00347A2F"/>
    <w:rsid w:val="00352A02"/>
    <w:rsid w:val="003575E8"/>
    <w:rsid w:val="00363EBF"/>
    <w:rsid w:val="0037767B"/>
    <w:rsid w:val="00381148"/>
    <w:rsid w:val="003828EA"/>
    <w:rsid w:val="003952B0"/>
    <w:rsid w:val="003A1E5B"/>
    <w:rsid w:val="003A52E8"/>
    <w:rsid w:val="003A6C50"/>
    <w:rsid w:val="003B10FC"/>
    <w:rsid w:val="003B3808"/>
    <w:rsid w:val="003B43C1"/>
    <w:rsid w:val="003C04DE"/>
    <w:rsid w:val="003C187B"/>
    <w:rsid w:val="003D0F0B"/>
    <w:rsid w:val="003D2CDA"/>
    <w:rsid w:val="003E7D3D"/>
    <w:rsid w:val="003F22AD"/>
    <w:rsid w:val="003F284C"/>
    <w:rsid w:val="003F5A4B"/>
    <w:rsid w:val="003F7C28"/>
    <w:rsid w:val="004023A9"/>
    <w:rsid w:val="00402BC1"/>
    <w:rsid w:val="00403869"/>
    <w:rsid w:val="00411326"/>
    <w:rsid w:val="004113D3"/>
    <w:rsid w:val="00412CF0"/>
    <w:rsid w:val="00413C7A"/>
    <w:rsid w:val="004148AE"/>
    <w:rsid w:val="004178C2"/>
    <w:rsid w:val="00423ACF"/>
    <w:rsid w:val="0043350F"/>
    <w:rsid w:val="004361B7"/>
    <w:rsid w:val="00440C44"/>
    <w:rsid w:val="00441B85"/>
    <w:rsid w:val="00443877"/>
    <w:rsid w:val="00443ED5"/>
    <w:rsid w:val="004448F4"/>
    <w:rsid w:val="00451206"/>
    <w:rsid w:val="0045210C"/>
    <w:rsid w:val="00452202"/>
    <w:rsid w:val="00464DB8"/>
    <w:rsid w:val="00466D1C"/>
    <w:rsid w:val="004676EF"/>
    <w:rsid w:val="0047030A"/>
    <w:rsid w:val="004733E5"/>
    <w:rsid w:val="004744D1"/>
    <w:rsid w:val="00482B2F"/>
    <w:rsid w:val="00484A2D"/>
    <w:rsid w:val="00490675"/>
    <w:rsid w:val="004958E9"/>
    <w:rsid w:val="004A3FFC"/>
    <w:rsid w:val="004B00F4"/>
    <w:rsid w:val="004B5368"/>
    <w:rsid w:val="004C08CA"/>
    <w:rsid w:val="004C0B59"/>
    <w:rsid w:val="004C3B66"/>
    <w:rsid w:val="004D2D4D"/>
    <w:rsid w:val="004D6736"/>
    <w:rsid w:val="004D6F86"/>
    <w:rsid w:val="004E0385"/>
    <w:rsid w:val="004E2190"/>
    <w:rsid w:val="004E6057"/>
    <w:rsid w:val="004E7A54"/>
    <w:rsid w:val="004F3396"/>
    <w:rsid w:val="004F33C9"/>
    <w:rsid w:val="00512914"/>
    <w:rsid w:val="00513A2B"/>
    <w:rsid w:val="005221DB"/>
    <w:rsid w:val="00527C95"/>
    <w:rsid w:val="0054192B"/>
    <w:rsid w:val="005455D9"/>
    <w:rsid w:val="005508DE"/>
    <w:rsid w:val="00554EA7"/>
    <w:rsid w:val="00567441"/>
    <w:rsid w:val="0056776D"/>
    <w:rsid w:val="00573BBF"/>
    <w:rsid w:val="005750AE"/>
    <w:rsid w:val="00581C02"/>
    <w:rsid w:val="00584523"/>
    <w:rsid w:val="00597690"/>
    <w:rsid w:val="00597BBF"/>
    <w:rsid w:val="005A1966"/>
    <w:rsid w:val="005A3406"/>
    <w:rsid w:val="005A37EA"/>
    <w:rsid w:val="005A56C3"/>
    <w:rsid w:val="005B33F9"/>
    <w:rsid w:val="005C081C"/>
    <w:rsid w:val="005C3A4A"/>
    <w:rsid w:val="005C438E"/>
    <w:rsid w:val="005D3B7F"/>
    <w:rsid w:val="005E2640"/>
    <w:rsid w:val="005E4A3C"/>
    <w:rsid w:val="005E666B"/>
    <w:rsid w:val="005F0F9D"/>
    <w:rsid w:val="005F5A97"/>
    <w:rsid w:val="005F708E"/>
    <w:rsid w:val="00600373"/>
    <w:rsid w:val="00605156"/>
    <w:rsid w:val="0060645E"/>
    <w:rsid w:val="006066D4"/>
    <w:rsid w:val="0061043C"/>
    <w:rsid w:val="00611E1C"/>
    <w:rsid w:val="0061538F"/>
    <w:rsid w:val="00617E2F"/>
    <w:rsid w:val="006203C3"/>
    <w:rsid w:val="00622F9C"/>
    <w:rsid w:val="00623F10"/>
    <w:rsid w:val="00625ECA"/>
    <w:rsid w:val="0064027A"/>
    <w:rsid w:val="006425D9"/>
    <w:rsid w:val="00642833"/>
    <w:rsid w:val="00643334"/>
    <w:rsid w:val="00645FF2"/>
    <w:rsid w:val="00652743"/>
    <w:rsid w:val="00657B81"/>
    <w:rsid w:val="00662C84"/>
    <w:rsid w:val="006711F8"/>
    <w:rsid w:val="00672C28"/>
    <w:rsid w:val="00673B3A"/>
    <w:rsid w:val="00675333"/>
    <w:rsid w:val="0068017D"/>
    <w:rsid w:val="00682F9C"/>
    <w:rsid w:val="00684197"/>
    <w:rsid w:val="00691357"/>
    <w:rsid w:val="00691DDB"/>
    <w:rsid w:val="00692EB2"/>
    <w:rsid w:val="006941CE"/>
    <w:rsid w:val="006943BB"/>
    <w:rsid w:val="00697BA6"/>
    <w:rsid w:val="006A13DD"/>
    <w:rsid w:val="006A4F10"/>
    <w:rsid w:val="006A5719"/>
    <w:rsid w:val="006A5EDC"/>
    <w:rsid w:val="006B2CEA"/>
    <w:rsid w:val="006B50BD"/>
    <w:rsid w:val="006C3F48"/>
    <w:rsid w:val="006C77E1"/>
    <w:rsid w:val="006C7D50"/>
    <w:rsid w:val="006D22B7"/>
    <w:rsid w:val="006D7854"/>
    <w:rsid w:val="006D78FA"/>
    <w:rsid w:val="006E0E1A"/>
    <w:rsid w:val="006E6B6C"/>
    <w:rsid w:val="006F34C8"/>
    <w:rsid w:val="0071541F"/>
    <w:rsid w:val="00715740"/>
    <w:rsid w:val="0072191F"/>
    <w:rsid w:val="007239CE"/>
    <w:rsid w:val="007314C6"/>
    <w:rsid w:val="00731728"/>
    <w:rsid w:val="00731A88"/>
    <w:rsid w:val="00741DB8"/>
    <w:rsid w:val="00742611"/>
    <w:rsid w:val="00745050"/>
    <w:rsid w:val="00745FDE"/>
    <w:rsid w:val="007474DF"/>
    <w:rsid w:val="007479E8"/>
    <w:rsid w:val="00754B0A"/>
    <w:rsid w:val="00754F90"/>
    <w:rsid w:val="00756FD9"/>
    <w:rsid w:val="00763B91"/>
    <w:rsid w:val="00766FDB"/>
    <w:rsid w:val="007672B0"/>
    <w:rsid w:val="007738FC"/>
    <w:rsid w:val="007773D9"/>
    <w:rsid w:val="007817C5"/>
    <w:rsid w:val="00785BAF"/>
    <w:rsid w:val="007874BA"/>
    <w:rsid w:val="0078770F"/>
    <w:rsid w:val="00792A17"/>
    <w:rsid w:val="00795589"/>
    <w:rsid w:val="00795BEF"/>
    <w:rsid w:val="007A193C"/>
    <w:rsid w:val="007A4292"/>
    <w:rsid w:val="007A4594"/>
    <w:rsid w:val="007B20B8"/>
    <w:rsid w:val="007C2A93"/>
    <w:rsid w:val="007C712A"/>
    <w:rsid w:val="007D15CF"/>
    <w:rsid w:val="007D435A"/>
    <w:rsid w:val="007D5136"/>
    <w:rsid w:val="007D5356"/>
    <w:rsid w:val="007D621B"/>
    <w:rsid w:val="007E3B63"/>
    <w:rsid w:val="007E486A"/>
    <w:rsid w:val="007F000F"/>
    <w:rsid w:val="007F4CAF"/>
    <w:rsid w:val="007F71E2"/>
    <w:rsid w:val="0080185C"/>
    <w:rsid w:val="0080585D"/>
    <w:rsid w:val="00807C26"/>
    <w:rsid w:val="00810E40"/>
    <w:rsid w:val="0081127B"/>
    <w:rsid w:val="00811382"/>
    <w:rsid w:val="00811B11"/>
    <w:rsid w:val="00812B3E"/>
    <w:rsid w:val="00814C6A"/>
    <w:rsid w:val="00820AB6"/>
    <w:rsid w:val="00822498"/>
    <w:rsid w:val="0082567D"/>
    <w:rsid w:val="008304C0"/>
    <w:rsid w:val="008306E6"/>
    <w:rsid w:val="00836601"/>
    <w:rsid w:val="00840F2C"/>
    <w:rsid w:val="0084552C"/>
    <w:rsid w:val="0084577C"/>
    <w:rsid w:val="00845C05"/>
    <w:rsid w:val="00845D20"/>
    <w:rsid w:val="00845F23"/>
    <w:rsid w:val="00846012"/>
    <w:rsid w:val="0084768C"/>
    <w:rsid w:val="008544B1"/>
    <w:rsid w:val="008564D9"/>
    <w:rsid w:val="0085661B"/>
    <w:rsid w:val="0085725F"/>
    <w:rsid w:val="00861ED4"/>
    <w:rsid w:val="00862565"/>
    <w:rsid w:val="008628DC"/>
    <w:rsid w:val="0086509B"/>
    <w:rsid w:val="008716FB"/>
    <w:rsid w:val="00876EDD"/>
    <w:rsid w:val="0088205D"/>
    <w:rsid w:val="00882166"/>
    <w:rsid w:val="00886181"/>
    <w:rsid w:val="00891DBA"/>
    <w:rsid w:val="00893AB1"/>
    <w:rsid w:val="008B062A"/>
    <w:rsid w:val="008B34AE"/>
    <w:rsid w:val="008B55DC"/>
    <w:rsid w:val="008B7887"/>
    <w:rsid w:val="008B7C65"/>
    <w:rsid w:val="008C2C3F"/>
    <w:rsid w:val="008C45B4"/>
    <w:rsid w:val="008D024A"/>
    <w:rsid w:val="008D36EE"/>
    <w:rsid w:val="008D404E"/>
    <w:rsid w:val="008E1EB1"/>
    <w:rsid w:val="008E2BB8"/>
    <w:rsid w:val="008E524D"/>
    <w:rsid w:val="008E5598"/>
    <w:rsid w:val="008E5A1F"/>
    <w:rsid w:val="008E5E12"/>
    <w:rsid w:val="008E6766"/>
    <w:rsid w:val="00901FF1"/>
    <w:rsid w:val="00910A69"/>
    <w:rsid w:val="009137AB"/>
    <w:rsid w:val="0091383E"/>
    <w:rsid w:val="00914CE8"/>
    <w:rsid w:val="009208CC"/>
    <w:rsid w:val="00920D9E"/>
    <w:rsid w:val="00931097"/>
    <w:rsid w:val="009311DC"/>
    <w:rsid w:val="0093426F"/>
    <w:rsid w:val="009349F8"/>
    <w:rsid w:val="00937154"/>
    <w:rsid w:val="00940FC2"/>
    <w:rsid w:val="00941383"/>
    <w:rsid w:val="009444EF"/>
    <w:rsid w:val="009616A9"/>
    <w:rsid w:val="00962457"/>
    <w:rsid w:val="009651F4"/>
    <w:rsid w:val="009703C9"/>
    <w:rsid w:val="00973493"/>
    <w:rsid w:val="00975725"/>
    <w:rsid w:val="00976D9B"/>
    <w:rsid w:val="00976EDD"/>
    <w:rsid w:val="00977939"/>
    <w:rsid w:val="00984F6A"/>
    <w:rsid w:val="009916F2"/>
    <w:rsid w:val="009953B7"/>
    <w:rsid w:val="009972EF"/>
    <w:rsid w:val="009B43D0"/>
    <w:rsid w:val="009B4758"/>
    <w:rsid w:val="009B61DF"/>
    <w:rsid w:val="009C07D3"/>
    <w:rsid w:val="009C23FF"/>
    <w:rsid w:val="009C392D"/>
    <w:rsid w:val="009D47ED"/>
    <w:rsid w:val="009D697C"/>
    <w:rsid w:val="009E0CA5"/>
    <w:rsid w:val="009E1D53"/>
    <w:rsid w:val="009E27F9"/>
    <w:rsid w:val="009E6E65"/>
    <w:rsid w:val="009E7204"/>
    <w:rsid w:val="009F34EA"/>
    <w:rsid w:val="009F4816"/>
    <w:rsid w:val="009F6653"/>
    <w:rsid w:val="009F6DD7"/>
    <w:rsid w:val="00A0110E"/>
    <w:rsid w:val="00A13837"/>
    <w:rsid w:val="00A13B4D"/>
    <w:rsid w:val="00A13F62"/>
    <w:rsid w:val="00A17919"/>
    <w:rsid w:val="00A27E94"/>
    <w:rsid w:val="00A30FB6"/>
    <w:rsid w:val="00A343C9"/>
    <w:rsid w:val="00A347A7"/>
    <w:rsid w:val="00A35D4B"/>
    <w:rsid w:val="00A377E3"/>
    <w:rsid w:val="00A405BD"/>
    <w:rsid w:val="00A431C3"/>
    <w:rsid w:val="00A50050"/>
    <w:rsid w:val="00A524A6"/>
    <w:rsid w:val="00A534A1"/>
    <w:rsid w:val="00A609D4"/>
    <w:rsid w:val="00A617C1"/>
    <w:rsid w:val="00A72FB9"/>
    <w:rsid w:val="00A732FC"/>
    <w:rsid w:val="00A7430F"/>
    <w:rsid w:val="00A75454"/>
    <w:rsid w:val="00A801BF"/>
    <w:rsid w:val="00A81944"/>
    <w:rsid w:val="00A90C24"/>
    <w:rsid w:val="00A95BDC"/>
    <w:rsid w:val="00AA50A1"/>
    <w:rsid w:val="00AA532A"/>
    <w:rsid w:val="00AA7BA0"/>
    <w:rsid w:val="00AB0492"/>
    <w:rsid w:val="00AB48CF"/>
    <w:rsid w:val="00AB6381"/>
    <w:rsid w:val="00AC34C2"/>
    <w:rsid w:val="00AC37D3"/>
    <w:rsid w:val="00AD6256"/>
    <w:rsid w:val="00AE0AEC"/>
    <w:rsid w:val="00AE14A6"/>
    <w:rsid w:val="00AE3E1A"/>
    <w:rsid w:val="00AF1B7A"/>
    <w:rsid w:val="00AF365B"/>
    <w:rsid w:val="00AF3703"/>
    <w:rsid w:val="00AF6072"/>
    <w:rsid w:val="00B12BF0"/>
    <w:rsid w:val="00B21892"/>
    <w:rsid w:val="00B26A17"/>
    <w:rsid w:val="00B3063C"/>
    <w:rsid w:val="00B34B3A"/>
    <w:rsid w:val="00B40332"/>
    <w:rsid w:val="00B43F5E"/>
    <w:rsid w:val="00B44AFC"/>
    <w:rsid w:val="00B465BD"/>
    <w:rsid w:val="00B47631"/>
    <w:rsid w:val="00B510CA"/>
    <w:rsid w:val="00B534CB"/>
    <w:rsid w:val="00B54C1C"/>
    <w:rsid w:val="00B756C0"/>
    <w:rsid w:val="00B77FBB"/>
    <w:rsid w:val="00B80DB0"/>
    <w:rsid w:val="00B843DB"/>
    <w:rsid w:val="00B84680"/>
    <w:rsid w:val="00B84BF9"/>
    <w:rsid w:val="00B8527B"/>
    <w:rsid w:val="00BA7D7F"/>
    <w:rsid w:val="00BB0FA7"/>
    <w:rsid w:val="00BB14C7"/>
    <w:rsid w:val="00BB1B83"/>
    <w:rsid w:val="00BB1F23"/>
    <w:rsid w:val="00BB4B3C"/>
    <w:rsid w:val="00BB6881"/>
    <w:rsid w:val="00BB6BA0"/>
    <w:rsid w:val="00BB75E4"/>
    <w:rsid w:val="00BB7818"/>
    <w:rsid w:val="00BC2492"/>
    <w:rsid w:val="00BC2E98"/>
    <w:rsid w:val="00BC6FB3"/>
    <w:rsid w:val="00BD4039"/>
    <w:rsid w:val="00BD5903"/>
    <w:rsid w:val="00BE07C8"/>
    <w:rsid w:val="00BE5EAE"/>
    <w:rsid w:val="00BE65C0"/>
    <w:rsid w:val="00BE7584"/>
    <w:rsid w:val="00BE758E"/>
    <w:rsid w:val="00BF09B3"/>
    <w:rsid w:val="00BF0A4D"/>
    <w:rsid w:val="00BF31FB"/>
    <w:rsid w:val="00BF7723"/>
    <w:rsid w:val="00C03170"/>
    <w:rsid w:val="00C043CC"/>
    <w:rsid w:val="00C05CDF"/>
    <w:rsid w:val="00C0739C"/>
    <w:rsid w:val="00C113F4"/>
    <w:rsid w:val="00C15A44"/>
    <w:rsid w:val="00C17500"/>
    <w:rsid w:val="00C20D4F"/>
    <w:rsid w:val="00C22F87"/>
    <w:rsid w:val="00C23443"/>
    <w:rsid w:val="00C23DCA"/>
    <w:rsid w:val="00C25490"/>
    <w:rsid w:val="00C26A78"/>
    <w:rsid w:val="00C32F7B"/>
    <w:rsid w:val="00C3566E"/>
    <w:rsid w:val="00C465F6"/>
    <w:rsid w:val="00C468CF"/>
    <w:rsid w:val="00C47817"/>
    <w:rsid w:val="00C509C5"/>
    <w:rsid w:val="00C51B6A"/>
    <w:rsid w:val="00C56F17"/>
    <w:rsid w:val="00C62975"/>
    <w:rsid w:val="00C62F2B"/>
    <w:rsid w:val="00C647A8"/>
    <w:rsid w:val="00C64A85"/>
    <w:rsid w:val="00C65F23"/>
    <w:rsid w:val="00C675A9"/>
    <w:rsid w:val="00C85592"/>
    <w:rsid w:val="00C8761A"/>
    <w:rsid w:val="00C90E4B"/>
    <w:rsid w:val="00C94DA8"/>
    <w:rsid w:val="00C95292"/>
    <w:rsid w:val="00CA19DA"/>
    <w:rsid w:val="00CA692A"/>
    <w:rsid w:val="00CA79C6"/>
    <w:rsid w:val="00CB0915"/>
    <w:rsid w:val="00CB09CF"/>
    <w:rsid w:val="00CB62A2"/>
    <w:rsid w:val="00CB670C"/>
    <w:rsid w:val="00CC2CA0"/>
    <w:rsid w:val="00CD15B8"/>
    <w:rsid w:val="00CD2399"/>
    <w:rsid w:val="00CD275A"/>
    <w:rsid w:val="00CD6CFC"/>
    <w:rsid w:val="00CE1575"/>
    <w:rsid w:val="00CE261B"/>
    <w:rsid w:val="00CE309A"/>
    <w:rsid w:val="00CF098E"/>
    <w:rsid w:val="00D00B93"/>
    <w:rsid w:val="00D01234"/>
    <w:rsid w:val="00D03324"/>
    <w:rsid w:val="00D050FA"/>
    <w:rsid w:val="00D108EE"/>
    <w:rsid w:val="00D16D48"/>
    <w:rsid w:val="00D20B62"/>
    <w:rsid w:val="00D22FE1"/>
    <w:rsid w:val="00D26760"/>
    <w:rsid w:val="00D34271"/>
    <w:rsid w:val="00D3446C"/>
    <w:rsid w:val="00D3547A"/>
    <w:rsid w:val="00D36FB6"/>
    <w:rsid w:val="00D37EA3"/>
    <w:rsid w:val="00D41595"/>
    <w:rsid w:val="00D447DC"/>
    <w:rsid w:val="00D504B4"/>
    <w:rsid w:val="00D50AAF"/>
    <w:rsid w:val="00D523FB"/>
    <w:rsid w:val="00D627E8"/>
    <w:rsid w:val="00D70AEE"/>
    <w:rsid w:val="00D730C1"/>
    <w:rsid w:val="00D7405D"/>
    <w:rsid w:val="00D75103"/>
    <w:rsid w:val="00D75256"/>
    <w:rsid w:val="00D77662"/>
    <w:rsid w:val="00D802E4"/>
    <w:rsid w:val="00D8117E"/>
    <w:rsid w:val="00D815B9"/>
    <w:rsid w:val="00D81CA8"/>
    <w:rsid w:val="00D83F2B"/>
    <w:rsid w:val="00DA18EF"/>
    <w:rsid w:val="00DA6ABE"/>
    <w:rsid w:val="00DB0AFC"/>
    <w:rsid w:val="00DB4BC8"/>
    <w:rsid w:val="00DC18ED"/>
    <w:rsid w:val="00DC4E69"/>
    <w:rsid w:val="00DC75E6"/>
    <w:rsid w:val="00DC7A68"/>
    <w:rsid w:val="00DD2E3E"/>
    <w:rsid w:val="00DD3323"/>
    <w:rsid w:val="00DD477A"/>
    <w:rsid w:val="00DF0916"/>
    <w:rsid w:val="00DF1648"/>
    <w:rsid w:val="00DF50FE"/>
    <w:rsid w:val="00DF5ACC"/>
    <w:rsid w:val="00E000B4"/>
    <w:rsid w:val="00E00758"/>
    <w:rsid w:val="00E04623"/>
    <w:rsid w:val="00E05737"/>
    <w:rsid w:val="00E05BA3"/>
    <w:rsid w:val="00E10420"/>
    <w:rsid w:val="00E11E6E"/>
    <w:rsid w:val="00E12637"/>
    <w:rsid w:val="00E14235"/>
    <w:rsid w:val="00E143A6"/>
    <w:rsid w:val="00E15F9D"/>
    <w:rsid w:val="00E16839"/>
    <w:rsid w:val="00E174E0"/>
    <w:rsid w:val="00E20B6D"/>
    <w:rsid w:val="00E20E4D"/>
    <w:rsid w:val="00E21ADA"/>
    <w:rsid w:val="00E3249F"/>
    <w:rsid w:val="00E343A6"/>
    <w:rsid w:val="00E35F20"/>
    <w:rsid w:val="00E37559"/>
    <w:rsid w:val="00E41492"/>
    <w:rsid w:val="00E41670"/>
    <w:rsid w:val="00E43C07"/>
    <w:rsid w:val="00E50016"/>
    <w:rsid w:val="00E554C0"/>
    <w:rsid w:val="00E577FF"/>
    <w:rsid w:val="00E63DD2"/>
    <w:rsid w:val="00E661B6"/>
    <w:rsid w:val="00E75173"/>
    <w:rsid w:val="00E75385"/>
    <w:rsid w:val="00E762E0"/>
    <w:rsid w:val="00E80DB2"/>
    <w:rsid w:val="00E86C6A"/>
    <w:rsid w:val="00E90168"/>
    <w:rsid w:val="00E902C9"/>
    <w:rsid w:val="00E91A52"/>
    <w:rsid w:val="00E92ECE"/>
    <w:rsid w:val="00E92FFA"/>
    <w:rsid w:val="00E97FA4"/>
    <w:rsid w:val="00EA0A87"/>
    <w:rsid w:val="00EA0D51"/>
    <w:rsid w:val="00EA23E8"/>
    <w:rsid w:val="00EA3D32"/>
    <w:rsid w:val="00EA44AA"/>
    <w:rsid w:val="00EA6897"/>
    <w:rsid w:val="00EB006E"/>
    <w:rsid w:val="00EB381E"/>
    <w:rsid w:val="00EB4521"/>
    <w:rsid w:val="00EB512C"/>
    <w:rsid w:val="00EB69A7"/>
    <w:rsid w:val="00EC1223"/>
    <w:rsid w:val="00EC298D"/>
    <w:rsid w:val="00EC303F"/>
    <w:rsid w:val="00EC590B"/>
    <w:rsid w:val="00ED242D"/>
    <w:rsid w:val="00ED5588"/>
    <w:rsid w:val="00ED7F07"/>
    <w:rsid w:val="00EE0A8F"/>
    <w:rsid w:val="00EE0A9C"/>
    <w:rsid w:val="00EE6792"/>
    <w:rsid w:val="00EF00BA"/>
    <w:rsid w:val="00EF58DD"/>
    <w:rsid w:val="00F14803"/>
    <w:rsid w:val="00F36994"/>
    <w:rsid w:val="00F4146F"/>
    <w:rsid w:val="00F43195"/>
    <w:rsid w:val="00F478DD"/>
    <w:rsid w:val="00F50AEC"/>
    <w:rsid w:val="00F54F74"/>
    <w:rsid w:val="00F60E02"/>
    <w:rsid w:val="00F66591"/>
    <w:rsid w:val="00F6776B"/>
    <w:rsid w:val="00F82010"/>
    <w:rsid w:val="00F94D76"/>
    <w:rsid w:val="00F96994"/>
    <w:rsid w:val="00F96D77"/>
    <w:rsid w:val="00FA1DFC"/>
    <w:rsid w:val="00FB4391"/>
    <w:rsid w:val="00FB457A"/>
    <w:rsid w:val="00FB4DA8"/>
    <w:rsid w:val="00FB76CA"/>
    <w:rsid w:val="00FC05C5"/>
    <w:rsid w:val="00FC34C4"/>
    <w:rsid w:val="00FD375D"/>
    <w:rsid w:val="00FD624E"/>
    <w:rsid w:val="00FE2DC2"/>
    <w:rsid w:val="00FE667A"/>
    <w:rsid w:val="00FF0E49"/>
    <w:rsid w:val="00FF2BCA"/>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4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styleId="HTMLiankstoformatuotas">
    <w:name w:val="HTML Preformatted"/>
    <w:basedOn w:val="prastasis"/>
    <w:link w:val="HTMLiankstoformatuotasDiagrama"/>
    <w:rsid w:val="00E5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E554C0"/>
    <w:rPr>
      <w:rFonts w:ascii="Courier New" w:hAnsi="Courier New" w:cs="Courier New"/>
      <w:lang w:val="en-US" w:eastAsia="en-US" w:bidi="ar-SA"/>
    </w:rPr>
  </w:style>
  <w:style w:type="paragraph" w:customStyle="1" w:styleId="NoSpacing1">
    <w:name w:val="No Spacing1"/>
    <w:basedOn w:val="prastasis"/>
    <w:rsid w:val="0061043C"/>
    <w:pPr>
      <w:jc w:val="both"/>
    </w:pPr>
    <w:rPr>
      <w:rFonts w:ascii="Cambria" w:eastAsia="MS Mincho" w:hAnsi="Cambria" w:cs="Cambria"/>
      <w:sz w:val="20"/>
      <w:lang w:val="en-US"/>
    </w:rPr>
  </w:style>
  <w:style w:type="paragraph" w:styleId="Betarp">
    <w:name w:val="No Spacing"/>
    <w:uiPriority w:val="1"/>
    <w:qFormat/>
    <w:rsid w:val="00E21ADA"/>
    <w:rPr>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140223504">
      <w:bodyDiv w:val="1"/>
      <w:marLeft w:val="0"/>
      <w:marRight w:val="0"/>
      <w:marTop w:val="0"/>
      <w:marBottom w:val="0"/>
      <w:divBdr>
        <w:top w:val="none" w:sz="0" w:space="0" w:color="auto"/>
        <w:left w:val="none" w:sz="0" w:space="0" w:color="auto"/>
        <w:bottom w:val="none" w:sz="0" w:space="0" w:color="auto"/>
        <w:right w:val="none" w:sz="0" w:space="0" w:color="auto"/>
      </w:divBdr>
    </w:div>
    <w:div w:id="16960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3C09-C418-40DD-853F-460971D9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5354</Words>
  <Characters>3052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2024-03-25T15:13:00Z</dcterms:created>
  <dcterms:modified xsi:type="dcterms:W3CDTF">2024-03-25T15:13:00Z</dcterms:modified>
</cp:coreProperties>
</file>