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DE0C" w14:textId="77777777" w:rsidR="009B61DF" w:rsidRDefault="00D608AB" w:rsidP="00FF1ABA">
      <w:pPr>
        <w:jc w:val="right"/>
        <w:rPr>
          <w:szCs w:val="24"/>
        </w:rPr>
      </w:pPr>
      <w:r w:rsidRPr="003152BE"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58C15C1B" wp14:editId="0CF7532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7370" cy="645160"/>
            <wp:effectExtent l="19050" t="0" r="508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D77" w:rsidRPr="003152BE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2BE">
        <w:rPr>
          <w:szCs w:val="24"/>
        </w:rPr>
        <w:instrText xml:space="preserve"> FORMTEXT </w:instrText>
      </w:r>
      <w:r w:rsidR="00025D77" w:rsidRPr="003152BE">
        <w:rPr>
          <w:szCs w:val="24"/>
        </w:rPr>
      </w:r>
      <w:r w:rsidR="00025D77" w:rsidRPr="003152BE">
        <w:rPr>
          <w:szCs w:val="24"/>
        </w:rPr>
        <w:fldChar w:fldCharType="separate"/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47030A" w:rsidRPr="003152BE">
        <w:rPr>
          <w:szCs w:val="24"/>
        </w:rPr>
        <w:t> </w:t>
      </w:r>
      <w:r w:rsidR="00025D77" w:rsidRPr="003152BE">
        <w:rPr>
          <w:szCs w:val="24"/>
        </w:rPr>
        <w:fldChar w:fldCharType="end"/>
      </w:r>
    </w:p>
    <w:p w14:paraId="36A872CA" w14:textId="77777777" w:rsidR="00A431C3" w:rsidRDefault="00A431C3" w:rsidP="00FF1ABA">
      <w:pPr>
        <w:jc w:val="center"/>
        <w:rPr>
          <w:szCs w:val="24"/>
        </w:rPr>
      </w:pPr>
    </w:p>
    <w:p w14:paraId="77486FBE" w14:textId="77777777" w:rsidR="00A431C3" w:rsidRDefault="00A431C3" w:rsidP="00FF1ABA">
      <w:pPr>
        <w:jc w:val="center"/>
        <w:rPr>
          <w:szCs w:val="24"/>
        </w:rPr>
      </w:pPr>
    </w:p>
    <w:p w14:paraId="30F3CD5A" w14:textId="77777777" w:rsidR="00A431C3" w:rsidRDefault="00A431C3" w:rsidP="00FF1ABA">
      <w:pPr>
        <w:jc w:val="center"/>
        <w:rPr>
          <w:szCs w:val="24"/>
        </w:rPr>
      </w:pPr>
    </w:p>
    <w:p w14:paraId="1419BCF5" w14:textId="04625021" w:rsidR="00AA137F" w:rsidRDefault="00AA137F" w:rsidP="00AA137F">
      <w:pPr>
        <w:jc w:val="center"/>
        <w:rPr>
          <w:b/>
          <w:bCs/>
          <w:sz w:val="28"/>
          <w:szCs w:val="28"/>
        </w:rPr>
      </w:pPr>
      <w:r w:rsidRPr="00957F8B">
        <w:rPr>
          <w:b/>
          <w:bCs/>
          <w:sz w:val="28"/>
          <w:szCs w:val="28"/>
        </w:rPr>
        <w:t>KAZLŲ RŪDOS SAVIVALDYBĖS ADMINISTRACIJOS</w:t>
      </w:r>
      <w:r w:rsidRPr="00957F8B">
        <w:rPr>
          <w:b/>
          <w:bCs/>
          <w:sz w:val="28"/>
          <w:szCs w:val="28"/>
        </w:rPr>
        <w:br/>
      </w:r>
      <w:r w:rsidR="00B462EF" w:rsidRPr="00B462EF">
        <w:rPr>
          <w:b/>
          <w:bCs/>
          <w:sz w:val="28"/>
          <w:szCs w:val="28"/>
        </w:rPr>
        <w:t>EKONOMINĖS PLĖTROS IR STRATEGINIO PLANAVIMO SKYRIUS</w:t>
      </w:r>
    </w:p>
    <w:p w14:paraId="5C510F8E" w14:textId="77777777" w:rsidR="00AA137F" w:rsidRPr="00AA137F" w:rsidRDefault="00AA137F" w:rsidP="00AA137F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14:paraId="2CCE9EFE" w14:textId="77777777" w:rsidR="004113D3" w:rsidRPr="00124577" w:rsidRDefault="004113D3" w:rsidP="00FF1ABA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124577">
        <w:rPr>
          <w:sz w:val="16"/>
          <w:szCs w:val="16"/>
        </w:rPr>
        <w:t>Biudžetinė įstaiga. Atgimimo g. 12, LT-69443 Kazlų Rūda.</w:t>
      </w:r>
      <w:r w:rsidRPr="00124577">
        <w:rPr>
          <w:sz w:val="16"/>
          <w:szCs w:val="16"/>
        </w:rPr>
        <w:br/>
        <w:t>Duomenys kaupiami ir saugomi Juridinių asmenų registre, kodas 188777932</w:t>
      </w:r>
      <w:r w:rsidRPr="00124577">
        <w:rPr>
          <w:sz w:val="16"/>
          <w:szCs w:val="16"/>
        </w:rPr>
        <w:br/>
      </w:r>
      <w:r w:rsidR="00A90409">
        <w:rPr>
          <w:sz w:val="16"/>
          <w:szCs w:val="16"/>
        </w:rPr>
        <w:t>Pos</w:t>
      </w:r>
      <w:r w:rsidRPr="00124577">
        <w:rPr>
          <w:sz w:val="16"/>
          <w:szCs w:val="16"/>
        </w:rPr>
        <w:t xml:space="preserve">kyriaus duomenys: </w:t>
      </w:r>
      <w:r w:rsidR="00482B2F" w:rsidRPr="00124577">
        <w:rPr>
          <w:sz w:val="16"/>
          <w:szCs w:val="16"/>
        </w:rPr>
        <w:t>Atgimimo</w:t>
      </w:r>
      <w:r w:rsidRPr="00124577">
        <w:rPr>
          <w:sz w:val="16"/>
          <w:szCs w:val="16"/>
        </w:rPr>
        <w:t xml:space="preserve"> g. </w:t>
      </w:r>
      <w:r w:rsidR="00482B2F" w:rsidRPr="00124577">
        <w:rPr>
          <w:sz w:val="16"/>
          <w:szCs w:val="16"/>
        </w:rPr>
        <w:t>12</w:t>
      </w:r>
      <w:r w:rsidRPr="00124577">
        <w:rPr>
          <w:sz w:val="16"/>
          <w:szCs w:val="16"/>
        </w:rPr>
        <w:t>, LT-694</w:t>
      </w:r>
      <w:r w:rsidR="00482B2F" w:rsidRPr="00124577">
        <w:rPr>
          <w:sz w:val="16"/>
          <w:szCs w:val="16"/>
        </w:rPr>
        <w:t>43</w:t>
      </w:r>
      <w:r w:rsidRPr="00124577">
        <w:rPr>
          <w:sz w:val="16"/>
          <w:szCs w:val="16"/>
        </w:rPr>
        <w:t xml:space="preserve">  Kazlų Rūda, tel.</w:t>
      </w:r>
      <w:r w:rsidR="00C32FA4">
        <w:rPr>
          <w:sz w:val="16"/>
          <w:szCs w:val="16"/>
        </w:rPr>
        <w:t>:</w:t>
      </w:r>
      <w:r w:rsidRPr="00124577">
        <w:rPr>
          <w:sz w:val="16"/>
          <w:szCs w:val="16"/>
        </w:rPr>
        <w:t xml:space="preserve"> (8 343) </w:t>
      </w:r>
      <w:r w:rsidR="00482B2F" w:rsidRPr="00124577">
        <w:rPr>
          <w:sz w:val="16"/>
          <w:szCs w:val="16"/>
        </w:rPr>
        <w:t>68</w:t>
      </w:r>
      <w:r w:rsidR="00C32FA4">
        <w:rPr>
          <w:sz w:val="16"/>
          <w:szCs w:val="16"/>
        </w:rPr>
        <w:t> </w:t>
      </w:r>
      <w:r w:rsidR="00482B2F" w:rsidRPr="00124577">
        <w:rPr>
          <w:sz w:val="16"/>
          <w:szCs w:val="16"/>
        </w:rPr>
        <w:t>62</w:t>
      </w:r>
      <w:r w:rsidR="007C2658" w:rsidRPr="00124577">
        <w:rPr>
          <w:sz w:val="16"/>
          <w:szCs w:val="16"/>
        </w:rPr>
        <w:t>5</w:t>
      </w:r>
      <w:r w:rsidR="00C32FA4">
        <w:rPr>
          <w:sz w:val="16"/>
          <w:szCs w:val="16"/>
        </w:rPr>
        <w:t xml:space="preserve"> </w:t>
      </w:r>
      <w:r w:rsidR="0040761A" w:rsidRPr="00124577">
        <w:rPr>
          <w:sz w:val="16"/>
          <w:szCs w:val="16"/>
        </w:rPr>
        <w:t>/</w:t>
      </w:r>
      <w:r w:rsidRPr="00124577">
        <w:rPr>
          <w:sz w:val="16"/>
          <w:szCs w:val="16"/>
        </w:rPr>
        <w:t xml:space="preserve"> 95 276, el. p. </w:t>
      </w:r>
      <w:hyperlink r:id="rId9" w:history="1">
        <w:r w:rsidR="007C2658" w:rsidRPr="00124577">
          <w:rPr>
            <w:rStyle w:val="Hipersaitas"/>
            <w:rFonts w:eastAsiaTheme="majorEastAsia"/>
            <w:sz w:val="16"/>
            <w:szCs w:val="16"/>
          </w:rPr>
          <w:t>ekonomika@kazluruda.lt</w:t>
        </w:r>
      </w:hyperlink>
    </w:p>
    <w:p w14:paraId="0DB6390A" w14:textId="77777777" w:rsidR="00070120" w:rsidRPr="00766FDB" w:rsidRDefault="00070120" w:rsidP="00FF1ABA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0F8AF03C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22B6E20B" w14:textId="41B2DDEA" w:rsidR="00104A5E" w:rsidRPr="00315464" w:rsidRDefault="00025D77" w:rsidP="00FF1AB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>
                    <w:default w:val="Adresatas"/>
                  </w:textInput>
                </w:ffData>
              </w:fldChar>
            </w:r>
            <w:r w:rsidR="0049649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F10DC">
              <w:rPr>
                <w:noProof/>
                <w:szCs w:val="24"/>
              </w:rPr>
              <w:t>Kazlų Rūdos savivaldybės tarybai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5D0A7651" w14:textId="77777777" w:rsidR="00104A5E" w:rsidRPr="00315464" w:rsidRDefault="00104A5E" w:rsidP="00FF1ABA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69F5B6" w14:textId="77777777" w:rsidR="00104A5E" w:rsidRPr="00315464" w:rsidRDefault="00104A5E" w:rsidP="00FF1ABA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0443B8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7A6ECBF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9D51B7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2BB169C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02EDF06" w14:textId="77777777" w:rsidR="00104A5E" w:rsidRPr="00315464" w:rsidRDefault="00104A5E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012ECFFC" w14:textId="77777777" w:rsidR="00104A5E" w:rsidRPr="00315464" w:rsidRDefault="00104A5E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BEDB21D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6EBE2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243151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4BFB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0DBA4C27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E5F3DAE" w14:textId="77777777" w:rsidR="00287B2F" w:rsidRPr="00315464" w:rsidRDefault="00287B2F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66CE2256" w14:textId="77777777" w:rsidR="00287B2F" w:rsidRPr="00315464" w:rsidRDefault="00287B2F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0D082D30" w14:textId="77777777" w:rsidR="00287B2F" w:rsidRPr="00315464" w:rsidRDefault="00287B2F" w:rsidP="00FF1ABA">
            <w:pPr>
              <w:jc w:val="right"/>
              <w:rPr>
                <w:szCs w:val="24"/>
              </w:rPr>
            </w:pPr>
          </w:p>
        </w:tc>
      </w:tr>
    </w:tbl>
    <w:p w14:paraId="3F08331C" w14:textId="77777777" w:rsidR="00FF1ABA" w:rsidRDefault="00FF1ABA" w:rsidP="00FF1ABA">
      <w:pPr>
        <w:pStyle w:val="StiliusPrie12ptPo12pt"/>
        <w:spacing w:before="0" w:after="0"/>
        <w:rPr>
          <w:b/>
          <w:caps/>
        </w:rPr>
      </w:pPr>
    </w:p>
    <w:p w14:paraId="389D82D4" w14:textId="7AB52EFF" w:rsidR="00104A5E" w:rsidRPr="00611E1C" w:rsidRDefault="00104A5E" w:rsidP="00FF1ABA">
      <w:pPr>
        <w:pStyle w:val="StiliusPrie12ptPo12pt"/>
        <w:spacing w:before="0" w:after="0"/>
        <w:rPr>
          <w:b/>
        </w:rPr>
      </w:pPr>
    </w:p>
    <w:p w14:paraId="0DB0C7B3" w14:textId="77777777" w:rsidR="00070120" w:rsidRPr="00AA50A1" w:rsidRDefault="00070120" w:rsidP="00FF1ABA">
      <w:pPr>
        <w:rPr>
          <w:rStyle w:val="Stilius12pt"/>
          <w:sz w:val="16"/>
          <w:szCs w:val="16"/>
        </w:rPr>
      </w:pPr>
    </w:p>
    <w:p w14:paraId="51E9D8D8" w14:textId="77777777" w:rsidR="00070120" w:rsidRPr="00611E1C" w:rsidRDefault="00070120" w:rsidP="00FF1ABA">
      <w:pPr>
        <w:pStyle w:val="Pagrindinistekstas"/>
        <w:rPr>
          <w:rStyle w:val="Stilius12pt"/>
        </w:rPr>
        <w:sectPr w:rsidR="00070120" w:rsidRPr="00611E1C" w:rsidSect="004F50F5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33AC171C" w14:textId="77777777" w:rsidR="00C55B55" w:rsidRPr="00D845FB" w:rsidRDefault="00C55B55" w:rsidP="00D845FB">
      <w:pPr>
        <w:jc w:val="center"/>
        <w:rPr>
          <w:rStyle w:val="Grietas"/>
        </w:rPr>
      </w:pPr>
      <w:r w:rsidRPr="00D845FB">
        <w:rPr>
          <w:rStyle w:val="Grietas"/>
        </w:rPr>
        <w:t>AIŠKINAMASIS RAŠTAS</w:t>
      </w:r>
    </w:p>
    <w:p w14:paraId="071A92B9" w14:textId="77777777" w:rsidR="00EC5226" w:rsidRPr="00EC5226" w:rsidRDefault="00EC5226" w:rsidP="00EC5226">
      <w:pPr>
        <w:jc w:val="center"/>
        <w:rPr>
          <w:rStyle w:val="Grietas"/>
        </w:rPr>
      </w:pPr>
      <w:r w:rsidRPr="00EC5226">
        <w:rPr>
          <w:rStyle w:val="Grietas"/>
        </w:rPr>
        <w:t>DĖL KAZLŲ RŪDOS SAVIVALDYBĖS TARYBOS 2024-06-27 SPRENDIMO NR. TS-130</w:t>
      </w:r>
    </w:p>
    <w:p w14:paraId="217B85BF" w14:textId="77777777" w:rsidR="00EC5226" w:rsidRPr="00EC5226" w:rsidRDefault="00EC5226" w:rsidP="00EC5226">
      <w:pPr>
        <w:jc w:val="center"/>
        <w:rPr>
          <w:rStyle w:val="Grietas"/>
        </w:rPr>
      </w:pPr>
      <w:r w:rsidRPr="00EC5226">
        <w:rPr>
          <w:rStyle w:val="Grietas"/>
        </w:rPr>
        <w:t>„DĖL PRITARIMO PROJEKTUI „KAZLŲ RŪDOS KOMPLEKSINIŲ PASLAUGŲ CENTRO VAIKAMS PLĖTRA“ PAKEITIMO</w:t>
      </w:r>
    </w:p>
    <w:p w14:paraId="2268EF45" w14:textId="77777777" w:rsidR="00445FD2" w:rsidRPr="00445FD2" w:rsidRDefault="00445FD2" w:rsidP="00445FD2">
      <w:pPr>
        <w:jc w:val="center"/>
        <w:rPr>
          <w:rStyle w:val="Grietas"/>
        </w:rPr>
      </w:pPr>
    </w:p>
    <w:p w14:paraId="154F5070" w14:textId="36065ECC" w:rsidR="00C55B55" w:rsidRPr="00D21EB5" w:rsidRDefault="00C55B55" w:rsidP="00D845FB">
      <w:pPr>
        <w:jc w:val="center"/>
        <w:rPr>
          <w:rStyle w:val="Grietas"/>
          <w:b w:val="0"/>
          <w:bCs w:val="0"/>
        </w:rPr>
      </w:pPr>
      <w:r w:rsidRPr="00D21EB5">
        <w:rPr>
          <w:rStyle w:val="Grietas"/>
          <w:b w:val="0"/>
          <w:bCs w:val="0"/>
        </w:rPr>
        <w:t>2024-0</w:t>
      </w:r>
      <w:r w:rsidR="00445FD2" w:rsidRPr="00D21EB5">
        <w:rPr>
          <w:rStyle w:val="Grietas"/>
          <w:b w:val="0"/>
          <w:bCs w:val="0"/>
        </w:rPr>
        <w:t>9</w:t>
      </w:r>
      <w:r w:rsidRPr="00D21EB5">
        <w:rPr>
          <w:rStyle w:val="Grietas"/>
          <w:b w:val="0"/>
          <w:bCs w:val="0"/>
        </w:rPr>
        <w:t>-</w:t>
      </w:r>
      <w:r w:rsidR="00D21EB5" w:rsidRPr="00D21EB5">
        <w:rPr>
          <w:rStyle w:val="Grietas"/>
          <w:b w:val="0"/>
          <w:bCs w:val="0"/>
        </w:rPr>
        <w:t>04</w:t>
      </w:r>
    </w:p>
    <w:p w14:paraId="1ECD8918" w14:textId="77777777" w:rsidR="00C55B55" w:rsidRPr="00445FD2" w:rsidRDefault="00C55B55" w:rsidP="00D845FB">
      <w:pPr>
        <w:jc w:val="center"/>
        <w:rPr>
          <w:rStyle w:val="Grietas"/>
          <w:b w:val="0"/>
          <w:bCs w:val="0"/>
        </w:rPr>
      </w:pPr>
      <w:r w:rsidRPr="00445FD2">
        <w:rPr>
          <w:rStyle w:val="Grietas"/>
          <w:b w:val="0"/>
          <w:bCs w:val="0"/>
        </w:rPr>
        <w:t>Kazlų Rūda</w:t>
      </w:r>
    </w:p>
    <w:p w14:paraId="4E111E3B" w14:textId="77777777" w:rsidR="00C55B55" w:rsidRPr="00445FD2" w:rsidRDefault="00C55B55" w:rsidP="00C55B55">
      <w:pPr>
        <w:tabs>
          <w:tab w:val="left" w:pos="6300"/>
        </w:tabs>
        <w:jc w:val="both"/>
        <w:rPr>
          <w:szCs w:val="24"/>
        </w:rPr>
      </w:pPr>
    </w:p>
    <w:p w14:paraId="147A91D2" w14:textId="1B9D84D1" w:rsidR="008B4471" w:rsidRPr="00E50418" w:rsidRDefault="002B636D" w:rsidP="008B4471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Tarybos sprendimo projekto tikslai ir uždaviniai:</w:t>
      </w:r>
    </w:p>
    <w:p w14:paraId="767407C1" w14:textId="39B53931" w:rsidR="00EC5C5A" w:rsidRPr="00E50418" w:rsidRDefault="008E58BD" w:rsidP="00C10BAF">
      <w:pPr>
        <w:pStyle w:val="Sraopastraipa"/>
        <w:numPr>
          <w:ilvl w:val="1"/>
          <w:numId w:val="5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E50418">
        <w:rPr>
          <w:szCs w:val="24"/>
        </w:rPr>
        <w:t>VšĮ Centrinė projektų valdymo agentūra 2024</w:t>
      </w:r>
      <w:r w:rsidR="00305626">
        <w:rPr>
          <w:szCs w:val="24"/>
        </w:rPr>
        <w:t>-08-</w:t>
      </w:r>
      <w:r w:rsidRPr="00E50418">
        <w:rPr>
          <w:szCs w:val="24"/>
        </w:rPr>
        <w:t xml:space="preserve">22 pateiktame rašte „Dėl projekto 28-401-P-0001 PĮP vertinimo“ prašo pateikti papildytą  Kazlų Rūdos savivaldybės tarybos </w:t>
      </w:r>
      <w:r w:rsidR="00E834E6" w:rsidRPr="00E50418">
        <w:rPr>
          <w:szCs w:val="24"/>
        </w:rPr>
        <w:t xml:space="preserve">2024-06-27 </w:t>
      </w:r>
      <w:r w:rsidRPr="00E50418">
        <w:rPr>
          <w:szCs w:val="24"/>
        </w:rPr>
        <w:t>sprendimą Nr. TS-130 „Dėl pritarimo projektui „Kazlų Rūdos kompleksinių paslaugų centro vaikams plėtra“ (</w:t>
      </w:r>
      <w:r w:rsidR="00EF11E4" w:rsidRPr="00E50418">
        <w:rPr>
          <w:szCs w:val="24"/>
        </w:rPr>
        <w:t>t</w:t>
      </w:r>
      <w:r w:rsidRPr="00E50418">
        <w:rPr>
          <w:szCs w:val="24"/>
        </w:rPr>
        <w:t>oliau</w:t>
      </w:r>
      <w:r w:rsidR="00E834E6" w:rsidRPr="00E50418">
        <w:rPr>
          <w:szCs w:val="24"/>
        </w:rPr>
        <w:t xml:space="preserve"> ir</w:t>
      </w:r>
      <w:r w:rsidRPr="00E50418">
        <w:rPr>
          <w:szCs w:val="24"/>
        </w:rPr>
        <w:t xml:space="preserve"> – Sprendimas), kadangi</w:t>
      </w:r>
      <w:r w:rsidR="0015622B" w:rsidRPr="00E50418">
        <w:rPr>
          <w:szCs w:val="24"/>
        </w:rPr>
        <w:t>,</w:t>
      </w:r>
      <w:r w:rsidR="007B6F1D" w:rsidRPr="00E50418">
        <w:rPr>
          <w:szCs w:val="24"/>
        </w:rPr>
        <w:t xml:space="preserve"> </w:t>
      </w:r>
      <w:r w:rsidR="00971244" w:rsidRPr="00E50418">
        <w:rPr>
          <w:szCs w:val="24"/>
        </w:rPr>
        <w:t>atlikdama Kazlų Rūdos savivaldybės administracijos pateikto projekto „Kazlų Rūdos kompleksinių paslaugų centro vaikams plėtra“ Nr. 24-402-P-0006</w:t>
      </w:r>
      <w:r w:rsidR="00EF11E4" w:rsidRPr="00E50418">
        <w:rPr>
          <w:szCs w:val="24"/>
        </w:rPr>
        <w:t xml:space="preserve"> (toliau ir – Projektas)</w:t>
      </w:r>
      <w:r w:rsidR="00971244" w:rsidRPr="00E50418">
        <w:rPr>
          <w:szCs w:val="24"/>
        </w:rPr>
        <w:t xml:space="preserve"> įgyvendinimo plano vertinimą, nustatė, kad pateikta</w:t>
      </w:r>
      <w:r w:rsidR="000A72DC" w:rsidRPr="00E50418">
        <w:rPr>
          <w:szCs w:val="24"/>
        </w:rPr>
        <w:t>me</w:t>
      </w:r>
      <w:r w:rsidR="00971244" w:rsidRPr="00E50418">
        <w:rPr>
          <w:szCs w:val="24"/>
        </w:rPr>
        <w:t xml:space="preserve"> </w:t>
      </w:r>
      <w:r w:rsidRPr="00E50418">
        <w:rPr>
          <w:szCs w:val="24"/>
        </w:rPr>
        <w:t xml:space="preserve">Sprendime </w:t>
      </w:r>
      <w:r w:rsidR="000A72DC" w:rsidRPr="00E50418">
        <w:rPr>
          <w:szCs w:val="24"/>
        </w:rPr>
        <w:t>neįtvirtintas įsipareigojimas užtikrinti Projekto investicijų tęstinumą</w:t>
      </w:r>
      <w:r w:rsidR="0099217D" w:rsidRPr="00E50418">
        <w:rPr>
          <w:szCs w:val="24"/>
        </w:rPr>
        <w:t xml:space="preserve"> po </w:t>
      </w:r>
      <w:r w:rsidR="0065264A" w:rsidRPr="00E50418">
        <w:rPr>
          <w:szCs w:val="24"/>
        </w:rPr>
        <w:t>P</w:t>
      </w:r>
      <w:r w:rsidR="0099217D" w:rsidRPr="00E50418">
        <w:rPr>
          <w:szCs w:val="24"/>
        </w:rPr>
        <w:t>rojekto finansavimo pabaigos,</w:t>
      </w:r>
      <w:r w:rsidR="000A72DC" w:rsidRPr="00E50418">
        <w:rPr>
          <w:szCs w:val="24"/>
        </w:rPr>
        <w:t xml:space="preserve"> </w:t>
      </w:r>
      <w:r w:rsidR="0099217D" w:rsidRPr="00E50418">
        <w:rPr>
          <w:szCs w:val="24"/>
        </w:rPr>
        <w:t xml:space="preserve">kaip reikalaujama </w:t>
      </w:r>
      <w:r w:rsidR="0015622B" w:rsidRPr="00E50418">
        <w:rPr>
          <w:szCs w:val="24"/>
        </w:rPr>
        <w:t>Regioninės pažangos priemonės Nr. 09-003-02-02-11 (RE) „Sumažinti pažeidžiamų visuomenės grupių gerovės teritorinius skirtumus“ finansavimo gair</w:t>
      </w:r>
      <w:r w:rsidR="0065264A" w:rsidRPr="00E50418">
        <w:rPr>
          <w:szCs w:val="24"/>
        </w:rPr>
        <w:t>ių</w:t>
      </w:r>
      <w:r w:rsidR="000A72DC" w:rsidRPr="00E50418">
        <w:rPr>
          <w:szCs w:val="24"/>
        </w:rPr>
        <w:t xml:space="preserve"> 2.14 papun</w:t>
      </w:r>
      <w:r w:rsidR="0099217D" w:rsidRPr="00E50418">
        <w:rPr>
          <w:szCs w:val="24"/>
        </w:rPr>
        <w:t>ktyje</w:t>
      </w:r>
      <w:r w:rsidR="0080534E" w:rsidRPr="00E50418">
        <w:rPr>
          <w:szCs w:val="24"/>
        </w:rPr>
        <w:t>.</w:t>
      </w:r>
    </w:p>
    <w:p w14:paraId="3C5412C2" w14:textId="785FDB53" w:rsidR="00EC5C5A" w:rsidRPr="00E50418" w:rsidRDefault="006E38E7" w:rsidP="0079237A">
      <w:pPr>
        <w:pStyle w:val="Sraopastraipa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E50418">
        <w:rPr>
          <w:szCs w:val="24"/>
          <w:u w:val="single"/>
        </w:rPr>
        <w:t>t</w:t>
      </w:r>
      <w:r w:rsidR="002B636D" w:rsidRPr="00E50418">
        <w:rPr>
          <w:szCs w:val="24"/>
          <w:u w:val="single"/>
        </w:rPr>
        <w:t>ikslas:</w:t>
      </w:r>
      <w:r w:rsidR="00EC5C5A" w:rsidRPr="00E50418">
        <w:rPr>
          <w:szCs w:val="24"/>
          <w:u w:val="single"/>
        </w:rPr>
        <w:t xml:space="preserve"> </w:t>
      </w:r>
      <w:r w:rsidR="002B636D" w:rsidRPr="00E50418">
        <w:rPr>
          <w:szCs w:val="24"/>
        </w:rPr>
        <w:t xml:space="preserve"> </w:t>
      </w:r>
      <w:r w:rsidR="00EC5C5A" w:rsidRPr="00E50418">
        <w:rPr>
          <w:color w:val="000000" w:themeColor="text1"/>
          <w:szCs w:val="24"/>
        </w:rPr>
        <w:t>pakeisti Kazlų Rūdos savivaldybės tarybos 2024-06-27 sprendimą Nr. TS-130 „Dėl pritarimo projektui „Kazlų Rūdos kompleksinių paslaugų centro vaikams plėtra“ papildant jį nauju punktu:</w:t>
      </w:r>
    </w:p>
    <w:p w14:paraId="11F7CB26" w14:textId="106DE6C8" w:rsidR="00EC5C5A" w:rsidRPr="00E50418" w:rsidRDefault="00EC5C5A" w:rsidP="00EC5C5A">
      <w:pPr>
        <w:tabs>
          <w:tab w:val="left" w:pos="1134"/>
        </w:tabs>
        <w:ind w:firstLine="851"/>
        <w:jc w:val="both"/>
        <w:rPr>
          <w:color w:val="000000" w:themeColor="text1"/>
          <w:szCs w:val="24"/>
        </w:rPr>
      </w:pPr>
      <w:r w:rsidRPr="00E50418">
        <w:rPr>
          <w:color w:val="000000" w:themeColor="text1"/>
          <w:szCs w:val="24"/>
        </w:rPr>
        <w:t>„6. Užtikrinti ne trumpesnį kaip 5 metų Projekto investicijų tęstinumą pasibaigus Projekto įgyvendinimo laikotarpiui.“</w:t>
      </w:r>
      <w:r w:rsidR="0041683F">
        <w:rPr>
          <w:color w:val="000000" w:themeColor="text1"/>
          <w:szCs w:val="24"/>
        </w:rPr>
        <w:t>.</w:t>
      </w:r>
    </w:p>
    <w:p w14:paraId="0AF561AB" w14:textId="44EC6E2A" w:rsidR="00997765" w:rsidRPr="00E50418" w:rsidRDefault="002B636D" w:rsidP="0099776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i/>
          <w:iCs/>
          <w:szCs w:val="24"/>
        </w:rPr>
      </w:pPr>
      <w:r w:rsidRPr="00E50418">
        <w:rPr>
          <w:b/>
          <w:szCs w:val="24"/>
        </w:rPr>
        <w:t>Dabartinis ir siūlomas Tarybos sprendimo projekte aptariamų klausimų reguliavimas:</w:t>
      </w:r>
      <w:r w:rsidRPr="00E50418">
        <w:rPr>
          <w:szCs w:val="24"/>
        </w:rPr>
        <w:t xml:space="preserve"> </w:t>
      </w:r>
      <w:r w:rsidR="00CF602C" w:rsidRPr="00E50418">
        <w:rPr>
          <w:szCs w:val="24"/>
        </w:rPr>
        <w:t xml:space="preserve">Tarybos sprendimo projektas </w:t>
      </w:r>
      <w:r w:rsidR="000D5ABD" w:rsidRPr="00E50418">
        <w:rPr>
          <w:szCs w:val="24"/>
        </w:rPr>
        <w:t xml:space="preserve">parengtas </w:t>
      </w:r>
      <w:r w:rsidR="00CF602C" w:rsidRPr="00E50418">
        <w:rPr>
          <w:szCs w:val="24"/>
        </w:rPr>
        <w:t xml:space="preserve">vadovaujantis </w:t>
      </w:r>
      <w:r w:rsidR="00CF602C" w:rsidRPr="00E50418">
        <w:rPr>
          <w:color w:val="000000" w:themeColor="text1"/>
          <w:szCs w:val="24"/>
        </w:rPr>
        <w:t>Lietuvos Respublikos vietos savivaldos įstatymo</w:t>
      </w:r>
      <w:r w:rsidR="00997765" w:rsidRPr="00E50418">
        <w:rPr>
          <w:color w:val="000000" w:themeColor="text1"/>
          <w:szCs w:val="24"/>
        </w:rPr>
        <w:t xml:space="preserve"> 16 straipsnio 1 dalimi, Lietuvos Respublikos socialinės apsaugos ir darbo ministro 2023-06-30 įsakymu Nr. A1-439 „Dėl Regioninės pažangos priemonės Nr. 09-003-02-02-11 (RE) „Sumažinti pažeidžiamų visuomenės grupių gerovės teritorinius skirtumus“ finansavimo gairių patvirtinimo“ patvirt</w:t>
      </w:r>
      <w:r w:rsidR="007F508D" w:rsidRPr="00E50418">
        <w:rPr>
          <w:color w:val="000000" w:themeColor="text1"/>
          <w:szCs w:val="24"/>
        </w:rPr>
        <w:t>int</w:t>
      </w:r>
      <w:r w:rsidR="00997765" w:rsidRPr="00E50418">
        <w:rPr>
          <w:color w:val="000000" w:themeColor="text1"/>
          <w:szCs w:val="24"/>
        </w:rPr>
        <w:t xml:space="preserve">ų </w:t>
      </w:r>
      <w:bookmarkStart w:id="0" w:name="_Hlk176274112"/>
      <w:r w:rsidR="00997765" w:rsidRPr="00E50418">
        <w:rPr>
          <w:color w:val="000000" w:themeColor="text1"/>
          <w:szCs w:val="24"/>
        </w:rPr>
        <w:t xml:space="preserve">Regioninės pažangos priemonės Nr. 09-003-02-02-11 (RE) „Sumažinti pažeidžiamų visuomenės grupių gerovės teritorinius skirtumus“ finansavimo gairių </w:t>
      </w:r>
      <w:bookmarkEnd w:id="0"/>
      <w:r w:rsidR="00997765" w:rsidRPr="00E50418">
        <w:rPr>
          <w:color w:val="000000" w:themeColor="text1"/>
          <w:szCs w:val="24"/>
        </w:rPr>
        <w:t>2.14 papunkčiu ir atsižvel</w:t>
      </w:r>
      <w:r w:rsidR="007F508D" w:rsidRPr="00E50418">
        <w:rPr>
          <w:color w:val="000000" w:themeColor="text1"/>
          <w:szCs w:val="24"/>
        </w:rPr>
        <w:t>giant</w:t>
      </w:r>
      <w:r w:rsidR="00997765" w:rsidRPr="00E50418">
        <w:rPr>
          <w:color w:val="000000" w:themeColor="text1"/>
          <w:szCs w:val="24"/>
        </w:rPr>
        <w:t xml:space="preserve"> į </w:t>
      </w:r>
      <w:bookmarkStart w:id="1" w:name="_Hlk176350984"/>
      <w:r w:rsidR="00997765" w:rsidRPr="00E50418">
        <w:rPr>
          <w:bCs/>
          <w:color w:val="000000" w:themeColor="text1"/>
          <w:szCs w:val="24"/>
        </w:rPr>
        <w:t>VšĮ Centrinės projektų valdymo agentūros 2024</w:t>
      </w:r>
      <w:r w:rsidR="00305626">
        <w:rPr>
          <w:bCs/>
          <w:color w:val="000000" w:themeColor="text1"/>
          <w:szCs w:val="24"/>
        </w:rPr>
        <w:t>-08-</w:t>
      </w:r>
      <w:r w:rsidR="00997765" w:rsidRPr="00E50418">
        <w:rPr>
          <w:bCs/>
          <w:color w:val="000000" w:themeColor="text1"/>
          <w:szCs w:val="24"/>
        </w:rPr>
        <w:t>22 raštą „Dėl projekto 28-401-P-0001 PĮP vertinimo“</w:t>
      </w:r>
      <w:r w:rsidR="007F508D" w:rsidRPr="00E50418">
        <w:rPr>
          <w:bCs/>
          <w:color w:val="000000" w:themeColor="text1"/>
          <w:szCs w:val="24"/>
        </w:rPr>
        <w:t>.</w:t>
      </w:r>
    </w:p>
    <w:bookmarkEnd w:id="1"/>
    <w:p w14:paraId="4BDA7BE8" w14:textId="131D82D3" w:rsidR="00971244" w:rsidRPr="00E50418" w:rsidRDefault="002B636D" w:rsidP="00971244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Cs w:val="24"/>
        </w:rPr>
      </w:pPr>
      <w:r w:rsidRPr="00E50418">
        <w:rPr>
          <w:b/>
          <w:szCs w:val="24"/>
        </w:rPr>
        <w:t>Galimos pasekmės (tiek teigiamos, tiek neigiamos), laukiami rezultatai priėmus Tarybos sprendimą:</w:t>
      </w:r>
      <w:r w:rsidR="00971244" w:rsidRPr="00E50418">
        <w:rPr>
          <w:b/>
          <w:szCs w:val="24"/>
        </w:rPr>
        <w:t xml:space="preserve"> </w:t>
      </w:r>
      <w:r w:rsidR="006754DB" w:rsidRPr="00E50418">
        <w:rPr>
          <w:bCs/>
          <w:szCs w:val="24"/>
        </w:rPr>
        <w:t xml:space="preserve">Kazlų Rūdos savivaldybės tarybai priėmus šį sprendimą, </w:t>
      </w:r>
      <w:r w:rsidR="0044478A" w:rsidRPr="00E50418">
        <w:rPr>
          <w:bCs/>
          <w:color w:val="000000" w:themeColor="text1"/>
          <w:szCs w:val="24"/>
        </w:rPr>
        <w:t>Kazlų</w:t>
      </w:r>
      <w:r w:rsidR="0044478A" w:rsidRPr="00E50418">
        <w:rPr>
          <w:color w:val="000000" w:themeColor="text1"/>
          <w:szCs w:val="24"/>
        </w:rPr>
        <w:t xml:space="preserve"> Rūdos savivaldybės administracijos pateiktas </w:t>
      </w:r>
      <w:r w:rsidR="00EF11E4" w:rsidRPr="00E50418">
        <w:rPr>
          <w:color w:val="000000" w:themeColor="text1"/>
          <w:szCs w:val="24"/>
        </w:rPr>
        <w:t>P</w:t>
      </w:r>
      <w:r w:rsidR="0044478A" w:rsidRPr="00E50418">
        <w:rPr>
          <w:color w:val="000000" w:themeColor="text1"/>
          <w:szCs w:val="24"/>
        </w:rPr>
        <w:t>rojekto</w:t>
      </w:r>
      <w:r w:rsidR="00EF11E4" w:rsidRPr="00E50418">
        <w:rPr>
          <w:color w:val="000000" w:themeColor="text1"/>
          <w:szCs w:val="24"/>
        </w:rPr>
        <w:t xml:space="preserve"> </w:t>
      </w:r>
      <w:r w:rsidR="0044478A" w:rsidRPr="00E50418">
        <w:rPr>
          <w:color w:val="000000" w:themeColor="text1"/>
          <w:szCs w:val="24"/>
        </w:rPr>
        <w:t>įgyvendinimo planas atitiks</w:t>
      </w:r>
      <w:r w:rsidR="006754DB" w:rsidRPr="00E50418">
        <w:rPr>
          <w:color w:val="000000" w:themeColor="text1"/>
          <w:szCs w:val="24"/>
        </w:rPr>
        <w:t xml:space="preserve"> nustatytus</w:t>
      </w:r>
      <w:r w:rsidR="0044478A" w:rsidRPr="00E50418">
        <w:rPr>
          <w:color w:val="000000" w:themeColor="text1"/>
          <w:szCs w:val="24"/>
        </w:rPr>
        <w:t xml:space="preserve"> </w:t>
      </w:r>
      <w:r w:rsidR="0015622B" w:rsidRPr="00E50418">
        <w:rPr>
          <w:color w:val="000000" w:themeColor="text1"/>
          <w:szCs w:val="24"/>
        </w:rPr>
        <w:t xml:space="preserve">Regioninės </w:t>
      </w:r>
      <w:r w:rsidR="0015622B" w:rsidRPr="00E50418">
        <w:rPr>
          <w:color w:val="000000" w:themeColor="text1"/>
          <w:szCs w:val="24"/>
        </w:rPr>
        <w:lastRenderedPageBreak/>
        <w:t xml:space="preserve">pažangos priemonės Nr. 09-003-02-02-11 (RE) „Sumažinti pažeidžiamų visuomenės grupių gerovės teritorinius skirtumus“ finansavimo gairių </w:t>
      </w:r>
      <w:r w:rsidR="0044478A" w:rsidRPr="00E50418">
        <w:rPr>
          <w:color w:val="000000" w:themeColor="text1"/>
          <w:szCs w:val="24"/>
        </w:rPr>
        <w:t>reikalavimus</w:t>
      </w:r>
      <w:r w:rsidR="003F335F" w:rsidRPr="00E50418">
        <w:rPr>
          <w:color w:val="000000" w:themeColor="text1"/>
          <w:szCs w:val="24"/>
        </w:rPr>
        <w:t xml:space="preserve"> ir galės būti vertinamas finansavimui gauti</w:t>
      </w:r>
      <w:r w:rsidR="00943358" w:rsidRPr="00E50418">
        <w:rPr>
          <w:color w:val="000000" w:themeColor="text1"/>
          <w:szCs w:val="24"/>
        </w:rPr>
        <w:t>.</w:t>
      </w:r>
    </w:p>
    <w:p w14:paraId="3EC62945" w14:textId="77777777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851"/>
        </w:tabs>
        <w:ind w:left="0" w:firstLine="900"/>
        <w:jc w:val="both"/>
        <w:rPr>
          <w:szCs w:val="24"/>
        </w:rPr>
      </w:pPr>
      <w:r w:rsidRPr="00E50418">
        <w:rPr>
          <w:b/>
          <w:szCs w:val="24"/>
        </w:rPr>
        <w:t>Tarybos sprendimo projekto vertinimas, kai rengiamas norminio teisės akto projektas:</w:t>
      </w:r>
      <w:r w:rsidRPr="00E50418">
        <w:rPr>
          <w:szCs w:val="24"/>
        </w:rPr>
        <w:t xml:space="preserve"> Nevertintinas antikorupciniu požiūriu</w:t>
      </w:r>
      <w:r w:rsidRPr="00E50418">
        <w:rPr>
          <w:szCs w:val="24"/>
          <w:shd w:val="clear" w:color="auto" w:fill="FFFFFF"/>
        </w:rPr>
        <w:t xml:space="preserve">.  </w:t>
      </w:r>
    </w:p>
    <w:p w14:paraId="5329FED4" w14:textId="77777777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720"/>
        </w:tabs>
        <w:ind w:left="0" w:firstLine="900"/>
        <w:jc w:val="both"/>
        <w:rPr>
          <w:szCs w:val="24"/>
        </w:rPr>
      </w:pPr>
      <w:r w:rsidRPr="00E50418">
        <w:rPr>
          <w:b/>
          <w:szCs w:val="24"/>
        </w:rPr>
        <w:t>Numatomo teisinio reguliavimo poveikio vertinimo rezultatai:</w:t>
      </w:r>
      <w:r w:rsidRPr="00E50418">
        <w:rPr>
          <w:szCs w:val="24"/>
        </w:rPr>
        <w:t xml:space="preserve"> Teisinio reguliavimo poveikio vertinimas neatliekamas.</w:t>
      </w:r>
    </w:p>
    <w:p w14:paraId="0D21DECA" w14:textId="77777777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Priėmus Tarybos sprendimą keičiami ar pripažįstami netekusiais galios teisės aktai</w:t>
      </w:r>
      <w:r w:rsidRPr="00E50418">
        <w:rPr>
          <w:szCs w:val="24"/>
        </w:rPr>
        <w:t>: Nėra.</w:t>
      </w:r>
    </w:p>
    <w:p w14:paraId="676CA1B4" w14:textId="77777777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Tarybos sprendimui įgyvendinti reikalingi priimti teisės aktai</w:t>
      </w:r>
      <w:r w:rsidRPr="00E50418">
        <w:rPr>
          <w:szCs w:val="24"/>
        </w:rPr>
        <w:t>: Nėra.</w:t>
      </w:r>
    </w:p>
    <w:p w14:paraId="665C9EAD" w14:textId="1AD77825" w:rsidR="001239FB" w:rsidRPr="00E50418" w:rsidRDefault="002B636D" w:rsidP="001239FB">
      <w:pPr>
        <w:pStyle w:val="Sraopastraipa"/>
        <w:numPr>
          <w:ilvl w:val="0"/>
          <w:numId w:val="3"/>
        </w:numPr>
        <w:tabs>
          <w:tab w:val="left" w:pos="900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Tarybos sprendimui įgyvendinti reikalingos lėšos ir šaltiniai:</w:t>
      </w:r>
      <w:r w:rsidRPr="00E50418">
        <w:rPr>
          <w:szCs w:val="24"/>
        </w:rPr>
        <w:t xml:space="preserve"> </w:t>
      </w:r>
      <w:r w:rsidR="00E1544F" w:rsidRPr="00E50418">
        <w:t>Nebus reikalingos</w:t>
      </w:r>
      <w:r w:rsidR="001239FB" w:rsidRPr="00E50418">
        <w:t>.</w:t>
      </w:r>
    </w:p>
    <w:p w14:paraId="74101D99" w14:textId="7882E901" w:rsidR="002B636D" w:rsidRPr="00E50418" w:rsidRDefault="002B636D" w:rsidP="00DC2DB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 w:rsidRPr="00E50418">
        <w:rPr>
          <w:b/>
          <w:szCs w:val="24"/>
        </w:rPr>
        <w:t xml:space="preserve">Kiti Tarybos sprendimui priimti reikalingi pagrindimai, skaičiavimai ar paaiškinimai: </w:t>
      </w:r>
      <w:r w:rsidR="00DC2DB5" w:rsidRPr="00E50418">
        <w:rPr>
          <w:bCs/>
          <w:szCs w:val="24"/>
        </w:rPr>
        <w:t>Nėra</w:t>
      </w:r>
      <w:r w:rsidRPr="00E50418">
        <w:rPr>
          <w:bCs/>
          <w:szCs w:val="24"/>
          <w:shd w:val="clear" w:color="auto" w:fill="FFFFFF"/>
        </w:rPr>
        <w:t>.</w:t>
      </w:r>
    </w:p>
    <w:p w14:paraId="294C7C7B" w14:textId="16D968B9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b/>
          <w:szCs w:val="24"/>
          <w:lang w:eastAsia="lt-LT"/>
        </w:rPr>
      </w:pPr>
      <w:r w:rsidRPr="00E50418">
        <w:rPr>
          <w:b/>
          <w:szCs w:val="24"/>
          <w:lang w:eastAsia="lt-LT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="00626A0F" w:rsidRPr="00E50418">
        <w:rPr>
          <w:bCs/>
          <w:szCs w:val="24"/>
          <w:lang w:eastAsia="lt-LT"/>
        </w:rPr>
        <w:t>Nėra</w:t>
      </w:r>
      <w:r w:rsidR="0002059D" w:rsidRPr="00E50418">
        <w:rPr>
          <w:bCs/>
          <w:szCs w:val="24"/>
          <w:lang w:eastAsia="lt-LT"/>
        </w:rPr>
        <w:t>.</w:t>
      </w:r>
    </w:p>
    <w:p w14:paraId="765044EF" w14:textId="2E94034C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Tarybos sprendimas įsigalioja:</w:t>
      </w:r>
      <w:r w:rsidRPr="00E50418">
        <w:rPr>
          <w:szCs w:val="24"/>
        </w:rPr>
        <w:t xml:space="preserve"> </w:t>
      </w:r>
      <w:r w:rsidR="00C529F0">
        <w:rPr>
          <w:szCs w:val="24"/>
        </w:rPr>
        <w:t xml:space="preserve">Teisės aktų nustatyta tvarka. </w:t>
      </w:r>
    </w:p>
    <w:p w14:paraId="00718541" w14:textId="77777777" w:rsidR="002B636D" w:rsidRPr="00E50418" w:rsidRDefault="002B636D" w:rsidP="002B636D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E50418">
        <w:rPr>
          <w:b/>
          <w:szCs w:val="24"/>
        </w:rPr>
        <w:t>Tarybos sprendimo projekto lyginamasis variantas:</w:t>
      </w:r>
      <w:r w:rsidRPr="00E50418">
        <w:rPr>
          <w:szCs w:val="24"/>
        </w:rPr>
        <w:t xml:space="preserve"> Nėra.</w:t>
      </w:r>
    </w:p>
    <w:p w14:paraId="57732541" w14:textId="675CA334" w:rsidR="00704B85" w:rsidRPr="00E50418" w:rsidRDefault="002B636D" w:rsidP="00002B58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lang w:eastAsia="lt-LT"/>
        </w:rPr>
      </w:pPr>
      <w:r w:rsidRPr="00E50418">
        <w:rPr>
          <w:b/>
          <w:szCs w:val="24"/>
          <w:lang w:eastAsia="lt-LT"/>
        </w:rPr>
        <w:t>Su Tarybos sprendimo projekto rengimu susiję dokumentai</w:t>
      </w:r>
      <w:r w:rsidR="00F11AC3" w:rsidRPr="00E50418">
        <w:rPr>
          <w:b/>
          <w:szCs w:val="24"/>
          <w:lang w:eastAsia="lt-LT"/>
        </w:rPr>
        <w:t>:</w:t>
      </w:r>
      <w:r w:rsidRPr="00E50418">
        <w:rPr>
          <w:b/>
          <w:szCs w:val="24"/>
          <w:lang w:eastAsia="lt-LT"/>
        </w:rPr>
        <w:t xml:space="preserve"> </w:t>
      </w:r>
      <w:r w:rsidR="00E57C21" w:rsidRPr="00E50418">
        <w:rPr>
          <w:bCs/>
          <w:szCs w:val="24"/>
          <w:lang w:eastAsia="lt-LT"/>
        </w:rPr>
        <w:t xml:space="preserve">VšĮ Centrinės projektų valdymo agentūros </w:t>
      </w:r>
      <w:r w:rsidR="00D63574" w:rsidRPr="00E50418">
        <w:rPr>
          <w:bCs/>
          <w:szCs w:val="24"/>
          <w:lang w:eastAsia="lt-LT"/>
        </w:rPr>
        <w:t xml:space="preserve">2024-08-22 </w:t>
      </w:r>
      <w:r w:rsidR="00E1544F" w:rsidRPr="00E50418">
        <w:rPr>
          <w:bCs/>
          <w:szCs w:val="24"/>
          <w:lang w:eastAsia="lt-LT"/>
        </w:rPr>
        <w:t>raštas „Dėl projekto 28-401-P-0001 PĮP vertinimo“</w:t>
      </w:r>
      <w:r w:rsidR="00D63574" w:rsidRPr="00E50418">
        <w:rPr>
          <w:bCs/>
          <w:szCs w:val="24"/>
          <w:lang w:eastAsia="lt-LT"/>
        </w:rPr>
        <w:t>.</w:t>
      </w:r>
    </w:p>
    <w:p w14:paraId="039836EB" w14:textId="77777777" w:rsidR="00704B85" w:rsidRPr="005B7A11" w:rsidRDefault="00704B85" w:rsidP="00704B85">
      <w:pPr>
        <w:tabs>
          <w:tab w:val="left" w:pos="1276"/>
        </w:tabs>
        <w:jc w:val="both"/>
        <w:rPr>
          <w:lang w:eastAsia="lt-LT"/>
        </w:rPr>
      </w:pPr>
    </w:p>
    <w:p w14:paraId="46814243" w14:textId="77777777" w:rsidR="00CC2CA0" w:rsidRDefault="00CC2CA0" w:rsidP="00FF1ABA">
      <w:pPr>
        <w:pStyle w:val="Pagrindinistekstas"/>
        <w:ind w:firstLine="567"/>
        <w:jc w:val="both"/>
        <w:sectPr w:rsidR="00CC2CA0" w:rsidSect="004F50F5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0109FF7" w14:textId="77777777" w:rsidTr="00657B81">
        <w:trPr>
          <w:cantSplit/>
          <w:jc w:val="center"/>
        </w:trPr>
        <w:tc>
          <w:tcPr>
            <w:tcW w:w="4536" w:type="dxa"/>
          </w:tcPr>
          <w:p w14:paraId="67D7DCFA" w14:textId="77777777" w:rsidR="00FF1ABA" w:rsidRDefault="00FF1ABA" w:rsidP="00FF1ABA"/>
          <w:p w14:paraId="5F455E73" w14:textId="77777777" w:rsidR="00FF1ABA" w:rsidRDefault="00FF1ABA" w:rsidP="00FF1ABA"/>
          <w:p w14:paraId="034556BF" w14:textId="77777777" w:rsidR="00FF1ABA" w:rsidRDefault="00FF1ABA" w:rsidP="00FF1ABA"/>
          <w:p w14:paraId="161D7F42" w14:textId="0E49B333" w:rsidR="00766FDB" w:rsidRDefault="00025D77" w:rsidP="00FF1AB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3929BB">
              <w:rPr>
                <w:noProof/>
              </w:rPr>
              <w:t>Vyriausioji specialistė</w:t>
            </w:r>
            <w:r>
              <w:fldChar w:fldCharType="end"/>
            </w:r>
          </w:p>
        </w:tc>
        <w:tc>
          <w:tcPr>
            <w:tcW w:w="1134" w:type="dxa"/>
          </w:tcPr>
          <w:p w14:paraId="04A7BE5B" w14:textId="77777777" w:rsidR="00766FDB" w:rsidRDefault="00766FDB" w:rsidP="00FF1ABA">
            <w:pPr>
              <w:jc w:val="center"/>
            </w:pPr>
          </w:p>
        </w:tc>
        <w:tc>
          <w:tcPr>
            <w:tcW w:w="3968" w:type="dxa"/>
          </w:tcPr>
          <w:p w14:paraId="323E5617" w14:textId="77777777" w:rsidR="00FF1ABA" w:rsidRDefault="00FF1ABA" w:rsidP="00FF1ABA">
            <w:pPr>
              <w:jc w:val="right"/>
            </w:pPr>
          </w:p>
          <w:p w14:paraId="1C799091" w14:textId="77777777" w:rsidR="00FF1ABA" w:rsidRDefault="00FF1ABA" w:rsidP="00FF1ABA">
            <w:pPr>
              <w:jc w:val="right"/>
            </w:pPr>
          </w:p>
          <w:p w14:paraId="7EABC6D7" w14:textId="77777777" w:rsidR="00FF1ABA" w:rsidRDefault="00FF1ABA" w:rsidP="00FF1ABA">
            <w:pPr>
              <w:jc w:val="right"/>
            </w:pPr>
          </w:p>
          <w:p w14:paraId="1EF820D7" w14:textId="52AAAE24" w:rsidR="00766FDB" w:rsidRDefault="00025D77" w:rsidP="00FF1AB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D63574">
              <w:t>Inga Juknelytė</w:t>
            </w:r>
            <w:r>
              <w:fldChar w:fldCharType="end"/>
            </w:r>
          </w:p>
        </w:tc>
      </w:tr>
    </w:tbl>
    <w:p w14:paraId="08D581A1" w14:textId="661CA4FB" w:rsidR="00766FDB" w:rsidRDefault="00025D77" w:rsidP="00FF1ABA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4E0DF5">
        <w:t>I.Juknelytė</w:t>
      </w:r>
      <w:r w:rsidR="004958E9">
        <w:rPr>
          <w:noProof/>
        </w:rPr>
        <w:t>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496493">
        <w:instrText xml:space="preserve"> FORMTEXT </w:instrText>
      </w:r>
      <w:r>
        <w:fldChar w:fldCharType="separate"/>
      </w:r>
      <w:r w:rsidR="00496493">
        <w:rPr>
          <w:noProof/>
        </w:rPr>
        <w:t>tel. (8 343)  </w:t>
      </w:r>
      <w:r w:rsidR="004E0DF5">
        <w:rPr>
          <w:noProof/>
        </w:rPr>
        <w:t>68625</w:t>
      </w:r>
      <w:r w:rsidR="00496493">
        <w:rPr>
          <w:noProof/>
        </w:rPr>
        <w:t xml:space="preserve">, el. p. </w:t>
      </w:r>
      <w:r w:rsidR="004E0DF5">
        <w:rPr>
          <w:noProof/>
        </w:rPr>
        <w:t>inga.juknelyte</w:t>
      </w:r>
      <w:r w:rsidR="00496493">
        <w:rPr>
          <w:noProof/>
        </w:rPr>
        <w:t>@kazluruda.lt</w:t>
      </w:r>
      <w:r>
        <w:fldChar w:fldCharType="end"/>
      </w:r>
    </w:p>
    <w:p w14:paraId="01DAA820" w14:textId="77777777" w:rsidR="00766FDB" w:rsidRPr="00AA50A1" w:rsidRDefault="00766FDB" w:rsidP="00FF1ABA">
      <w:pPr>
        <w:rPr>
          <w:rStyle w:val="Stilius12pt"/>
          <w:sz w:val="16"/>
          <w:szCs w:val="16"/>
        </w:rPr>
      </w:pPr>
    </w:p>
    <w:p w14:paraId="3C7094AA" w14:textId="77777777" w:rsidR="00766FDB" w:rsidRPr="004E0385" w:rsidRDefault="00766FDB" w:rsidP="00FF1ABA">
      <w:pPr>
        <w:rPr>
          <w:rStyle w:val="Stilius12pt"/>
        </w:rPr>
        <w:sectPr w:rsidR="00766FDB" w:rsidRPr="004E0385" w:rsidSect="004F50F5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6040AB6" w14:textId="77777777" w:rsidR="00766FDB" w:rsidRPr="00D447DC" w:rsidRDefault="00766FDB" w:rsidP="00FF1ABA">
      <w:pPr>
        <w:rPr>
          <w:sz w:val="2"/>
          <w:szCs w:val="2"/>
        </w:rPr>
      </w:pPr>
    </w:p>
    <w:p w14:paraId="241BC781" w14:textId="77777777" w:rsidR="00CC2CA0" w:rsidRPr="00046C07" w:rsidRDefault="00CC2CA0" w:rsidP="00FF1ABA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4F50F5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272F" w14:textId="77777777" w:rsidR="00601AE4" w:rsidRDefault="00601AE4">
      <w:r>
        <w:separator/>
      </w:r>
    </w:p>
  </w:endnote>
  <w:endnote w:type="continuationSeparator" w:id="0">
    <w:p w14:paraId="5356FCC7" w14:textId="77777777" w:rsidR="00601AE4" w:rsidRDefault="006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42E4" w14:textId="77777777" w:rsidR="00601AE4" w:rsidRDefault="00601AE4">
      <w:r>
        <w:separator/>
      </w:r>
    </w:p>
  </w:footnote>
  <w:footnote w:type="continuationSeparator" w:id="0">
    <w:p w14:paraId="2CC07CC4" w14:textId="77777777" w:rsidR="00601AE4" w:rsidRDefault="0060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650D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35C64FB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C6F2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032CA5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DA69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056BBE"/>
    <w:multiLevelType w:val="multilevel"/>
    <w:tmpl w:val="3A6CA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B698B"/>
    <w:multiLevelType w:val="hybridMultilevel"/>
    <w:tmpl w:val="351E2632"/>
    <w:lvl w:ilvl="0" w:tplc="C36EDDF8">
      <w:start w:val="1"/>
      <w:numFmt w:val="decimal"/>
      <w:lvlText w:val="%1."/>
      <w:lvlJc w:val="left"/>
      <w:pPr>
        <w:ind w:left="7307" w:hanging="360"/>
      </w:pPr>
      <w:rPr>
        <w:rFonts w:hint="default"/>
        <w:b/>
        <w:bCs/>
        <w:i w:val="0"/>
        <w:iCs w:val="0"/>
      </w:rPr>
    </w:lvl>
    <w:lvl w:ilvl="1" w:tplc="04270019">
      <w:start w:val="1"/>
      <w:numFmt w:val="lowerLetter"/>
      <w:lvlText w:val="%2."/>
      <w:lvlJc w:val="left"/>
      <w:pPr>
        <w:ind w:left="1439" w:hanging="360"/>
      </w:pPr>
    </w:lvl>
    <w:lvl w:ilvl="2" w:tplc="0427001B" w:tentative="1">
      <w:start w:val="1"/>
      <w:numFmt w:val="lowerRoman"/>
      <w:lvlText w:val="%3."/>
      <w:lvlJc w:val="right"/>
      <w:pPr>
        <w:ind w:left="2159" w:hanging="180"/>
      </w:pPr>
    </w:lvl>
    <w:lvl w:ilvl="3" w:tplc="0427000F" w:tentative="1">
      <w:start w:val="1"/>
      <w:numFmt w:val="decimal"/>
      <w:lvlText w:val="%4."/>
      <w:lvlJc w:val="left"/>
      <w:pPr>
        <w:ind w:left="2879" w:hanging="360"/>
      </w:pPr>
    </w:lvl>
    <w:lvl w:ilvl="4" w:tplc="04270019" w:tentative="1">
      <w:start w:val="1"/>
      <w:numFmt w:val="lowerLetter"/>
      <w:lvlText w:val="%5."/>
      <w:lvlJc w:val="left"/>
      <w:pPr>
        <w:ind w:left="3599" w:hanging="360"/>
      </w:pPr>
    </w:lvl>
    <w:lvl w:ilvl="5" w:tplc="0427001B" w:tentative="1">
      <w:start w:val="1"/>
      <w:numFmt w:val="lowerRoman"/>
      <w:lvlText w:val="%6."/>
      <w:lvlJc w:val="right"/>
      <w:pPr>
        <w:ind w:left="4319" w:hanging="180"/>
      </w:pPr>
    </w:lvl>
    <w:lvl w:ilvl="6" w:tplc="0427000F" w:tentative="1">
      <w:start w:val="1"/>
      <w:numFmt w:val="decimal"/>
      <w:lvlText w:val="%7."/>
      <w:lvlJc w:val="left"/>
      <w:pPr>
        <w:ind w:left="5039" w:hanging="360"/>
      </w:pPr>
    </w:lvl>
    <w:lvl w:ilvl="7" w:tplc="04270019" w:tentative="1">
      <w:start w:val="1"/>
      <w:numFmt w:val="lowerLetter"/>
      <w:lvlText w:val="%8."/>
      <w:lvlJc w:val="left"/>
      <w:pPr>
        <w:ind w:left="5759" w:hanging="360"/>
      </w:pPr>
    </w:lvl>
    <w:lvl w:ilvl="8" w:tplc="0427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35118DA"/>
    <w:multiLevelType w:val="multilevel"/>
    <w:tmpl w:val="17D00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 w16cid:durableId="1398358670">
    <w:abstractNumId w:val="3"/>
  </w:num>
  <w:num w:numId="2" w16cid:durableId="1061707486">
    <w:abstractNumId w:val="0"/>
  </w:num>
  <w:num w:numId="3" w16cid:durableId="38093311">
    <w:abstractNumId w:val="2"/>
  </w:num>
  <w:num w:numId="4" w16cid:durableId="969433532">
    <w:abstractNumId w:val="4"/>
  </w:num>
  <w:num w:numId="5" w16cid:durableId="160723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84F"/>
    <w:rsid w:val="00003541"/>
    <w:rsid w:val="00004163"/>
    <w:rsid w:val="00005BCB"/>
    <w:rsid w:val="00015F0E"/>
    <w:rsid w:val="0002059D"/>
    <w:rsid w:val="00020A7C"/>
    <w:rsid w:val="00023762"/>
    <w:rsid w:val="00025D77"/>
    <w:rsid w:val="00027EA0"/>
    <w:rsid w:val="00031AFC"/>
    <w:rsid w:val="0003239F"/>
    <w:rsid w:val="00032C7F"/>
    <w:rsid w:val="00042BEC"/>
    <w:rsid w:val="000447A1"/>
    <w:rsid w:val="000447FA"/>
    <w:rsid w:val="00046C07"/>
    <w:rsid w:val="00047A08"/>
    <w:rsid w:val="000571B5"/>
    <w:rsid w:val="00065B04"/>
    <w:rsid w:val="0006679B"/>
    <w:rsid w:val="00067AE5"/>
    <w:rsid w:val="00070120"/>
    <w:rsid w:val="00070FDE"/>
    <w:rsid w:val="000719BE"/>
    <w:rsid w:val="00071C74"/>
    <w:rsid w:val="00074CAD"/>
    <w:rsid w:val="00076F98"/>
    <w:rsid w:val="00083A13"/>
    <w:rsid w:val="0008491B"/>
    <w:rsid w:val="000A72DC"/>
    <w:rsid w:val="000B0B05"/>
    <w:rsid w:val="000B11D4"/>
    <w:rsid w:val="000C2E29"/>
    <w:rsid w:val="000C39AE"/>
    <w:rsid w:val="000C41FC"/>
    <w:rsid w:val="000C72D8"/>
    <w:rsid w:val="000D14B4"/>
    <w:rsid w:val="000D3FF7"/>
    <w:rsid w:val="000D5504"/>
    <w:rsid w:val="000D5ABD"/>
    <w:rsid w:val="000E3ACB"/>
    <w:rsid w:val="000F0FCE"/>
    <w:rsid w:val="000F637A"/>
    <w:rsid w:val="001001F6"/>
    <w:rsid w:val="001039C2"/>
    <w:rsid w:val="00104A5E"/>
    <w:rsid w:val="00105A3B"/>
    <w:rsid w:val="0010607E"/>
    <w:rsid w:val="001075B8"/>
    <w:rsid w:val="00111956"/>
    <w:rsid w:val="00111F4A"/>
    <w:rsid w:val="0012173F"/>
    <w:rsid w:val="00121D85"/>
    <w:rsid w:val="001239FB"/>
    <w:rsid w:val="00124577"/>
    <w:rsid w:val="0012470C"/>
    <w:rsid w:val="00125EB2"/>
    <w:rsid w:val="00127579"/>
    <w:rsid w:val="00127BB9"/>
    <w:rsid w:val="0013139B"/>
    <w:rsid w:val="001315C5"/>
    <w:rsid w:val="00134ADA"/>
    <w:rsid w:val="0014527A"/>
    <w:rsid w:val="0014777F"/>
    <w:rsid w:val="001513D0"/>
    <w:rsid w:val="001518CB"/>
    <w:rsid w:val="0015622B"/>
    <w:rsid w:val="00156B3A"/>
    <w:rsid w:val="001573EC"/>
    <w:rsid w:val="00160298"/>
    <w:rsid w:val="001604A9"/>
    <w:rsid w:val="0018197C"/>
    <w:rsid w:val="001913AB"/>
    <w:rsid w:val="00195D02"/>
    <w:rsid w:val="001964D7"/>
    <w:rsid w:val="001971B0"/>
    <w:rsid w:val="001A0FB3"/>
    <w:rsid w:val="001A36CA"/>
    <w:rsid w:val="001A5622"/>
    <w:rsid w:val="001B0AB8"/>
    <w:rsid w:val="001C0622"/>
    <w:rsid w:val="001C7A12"/>
    <w:rsid w:val="001D2805"/>
    <w:rsid w:val="001D320C"/>
    <w:rsid w:val="001D5DF2"/>
    <w:rsid w:val="001D78D8"/>
    <w:rsid w:val="001E033B"/>
    <w:rsid w:val="001F0869"/>
    <w:rsid w:val="001F7F59"/>
    <w:rsid w:val="002004FC"/>
    <w:rsid w:val="0020465B"/>
    <w:rsid w:val="00216631"/>
    <w:rsid w:val="00222ED6"/>
    <w:rsid w:val="002253B9"/>
    <w:rsid w:val="002266CB"/>
    <w:rsid w:val="00234D0A"/>
    <w:rsid w:val="00236860"/>
    <w:rsid w:val="00241642"/>
    <w:rsid w:val="00241E95"/>
    <w:rsid w:val="00246C5F"/>
    <w:rsid w:val="00247BD4"/>
    <w:rsid w:val="0025385C"/>
    <w:rsid w:val="002700DD"/>
    <w:rsid w:val="00271C87"/>
    <w:rsid w:val="00272F82"/>
    <w:rsid w:val="002734A2"/>
    <w:rsid w:val="00274918"/>
    <w:rsid w:val="00274E4C"/>
    <w:rsid w:val="00281C5F"/>
    <w:rsid w:val="0028257E"/>
    <w:rsid w:val="00282CA6"/>
    <w:rsid w:val="0028534A"/>
    <w:rsid w:val="00287534"/>
    <w:rsid w:val="00287B2F"/>
    <w:rsid w:val="00293C2F"/>
    <w:rsid w:val="00294C15"/>
    <w:rsid w:val="002B0108"/>
    <w:rsid w:val="002B0F65"/>
    <w:rsid w:val="002B19E2"/>
    <w:rsid w:val="002B636D"/>
    <w:rsid w:val="002C063F"/>
    <w:rsid w:val="002D1D7E"/>
    <w:rsid w:val="002D2276"/>
    <w:rsid w:val="002E3734"/>
    <w:rsid w:val="002E4D82"/>
    <w:rsid w:val="002E7BEF"/>
    <w:rsid w:val="002F1B2F"/>
    <w:rsid w:val="002F4D47"/>
    <w:rsid w:val="002F5913"/>
    <w:rsid w:val="00303B4A"/>
    <w:rsid w:val="00305626"/>
    <w:rsid w:val="00312DB4"/>
    <w:rsid w:val="00313FCD"/>
    <w:rsid w:val="00314970"/>
    <w:rsid w:val="003152BE"/>
    <w:rsid w:val="00315464"/>
    <w:rsid w:val="00316976"/>
    <w:rsid w:val="003177D0"/>
    <w:rsid w:val="0033231D"/>
    <w:rsid w:val="003330B1"/>
    <w:rsid w:val="00340AAE"/>
    <w:rsid w:val="00345514"/>
    <w:rsid w:val="00345C3D"/>
    <w:rsid w:val="003468C7"/>
    <w:rsid w:val="00346AF0"/>
    <w:rsid w:val="003575E8"/>
    <w:rsid w:val="003635BA"/>
    <w:rsid w:val="0037767B"/>
    <w:rsid w:val="00381148"/>
    <w:rsid w:val="0038315D"/>
    <w:rsid w:val="003870AE"/>
    <w:rsid w:val="003929BB"/>
    <w:rsid w:val="003952B0"/>
    <w:rsid w:val="003A1E5B"/>
    <w:rsid w:val="003A2A06"/>
    <w:rsid w:val="003A6C50"/>
    <w:rsid w:val="003B36F8"/>
    <w:rsid w:val="003B43C1"/>
    <w:rsid w:val="003C04DE"/>
    <w:rsid w:val="003D2CDA"/>
    <w:rsid w:val="003D5F73"/>
    <w:rsid w:val="003E35D8"/>
    <w:rsid w:val="003E3B28"/>
    <w:rsid w:val="003E7D3D"/>
    <w:rsid w:val="003F22AD"/>
    <w:rsid w:val="003F284C"/>
    <w:rsid w:val="003F335F"/>
    <w:rsid w:val="003F344A"/>
    <w:rsid w:val="003F5C40"/>
    <w:rsid w:val="003F7C28"/>
    <w:rsid w:val="0040761A"/>
    <w:rsid w:val="004113D3"/>
    <w:rsid w:val="004118D4"/>
    <w:rsid w:val="00412CF0"/>
    <w:rsid w:val="00413C7A"/>
    <w:rsid w:val="0041683F"/>
    <w:rsid w:val="0043350F"/>
    <w:rsid w:val="004361B7"/>
    <w:rsid w:val="00441B85"/>
    <w:rsid w:val="00443ED5"/>
    <w:rsid w:val="0044478A"/>
    <w:rsid w:val="004448F4"/>
    <w:rsid w:val="00445FD2"/>
    <w:rsid w:val="00451206"/>
    <w:rsid w:val="0046293D"/>
    <w:rsid w:val="00464DB8"/>
    <w:rsid w:val="004676EF"/>
    <w:rsid w:val="0047030A"/>
    <w:rsid w:val="004733E5"/>
    <w:rsid w:val="004744D1"/>
    <w:rsid w:val="00474B38"/>
    <w:rsid w:val="00482B2F"/>
    <w:rsid w:val="004958E9"/>
    <w:rsid w:val="00496493"/>
    <w:rsid w:val="004A77B3"/>
    <w:rsid w:val="004C3B66"/>
    <w:rsid w:val="004C6B32"/>
    <w:rsid w:val="004D2D4D"/>
    <w:rsid w:val="004E0385"/>
    <w:rsid w:val="004E0DF5"/>
    <w:rsid w:val="004E7A54"/>
    <w:rsid w:val="004F3396"/>
    <w:rsid w:val="004F33C9"/>
    <w:rsid w:val="004F4614"/>
    <w:rsid w:val="004F50F5"/>
    <w:rsid w:val="00512914"/>
    <w:rsid w:val="00513A2B"/>
    <w:rsid w:val="00517D27"/>
    <w:rsid w:val="005238D3"/>
    <w:rsid w:val="005455D9"/>
    <w:rsid w:val="00553087"/>
    <w:rsid w:val="00554EA7"/>
    <w:rsid w:val="00556C2F"/>
    <w:rsid w:val="0056776D"/>
    <w:rsid w:val="00580DBC"/>
    <w:rsid w:val="00581C02"/>
    <w:rsid w:val="0059266C"/>
    <w:rsid w:val="00597690"/>
    <w:rsid w:val="00597BBF"/>
    <w:rsid w:val="005A3406"/>
    <w:rsid w:val="005A56C3"/>
    <w:rsid w:val="005B33F9"/>
    <w:rsid w:val="005B7A11"/>
    <w:rsid w:val="005C3A4A"/>
    <w:rsid w:val="005C429C"/>
    <w:rsid w:val="005C7D2C"/>
    <w:rsid w:val="005D3B7F"/>
    <w:rsid w:val="005E4A3C"/>
    <w:rsid w:val="005E666B"/>
    <w:rsid w:val="005F0F9D"/>
    <w:rsid w:val="005F3501"/>
    <w:rsid w:val="005F41AD"/>
    <w:rsid w:val="005F708E"/>
    <w:rsid w:val="00600373"/>
    <w:rsid w:val="00601AE4"/>
    <w:rsid w:val="00603E91"/>
    <w:rsid w:val="00605156"/>
    <w:rsid w:val="00611E1C"/>
    <w:rsid w:val="0061538F"/>
    <w:rsid w:val="00617E2F"/>
    <w:rsid w:val="00622F9C"/>
    <w:rsid w:val="00623F10"/>
    <w:rsid w:val="00625ECA"/>
    <w:rsid w:val="00626A0F"/>
    <w:rsid w:val="00642833"/>
    <w:rsid w:val="00643334"/>
    <w:rsid w:val="00645FF2"/>
    <w:rsid w:val="006516CC"/>
    <w:rsid w:val="0065264A"/>
    <w:rsid w:val="00652743"/>
    <w:rsid w:val="00656517"/>
    <w:rsid w:val="00657B81"/>
    <w:rsid w:val="006675E0"/>
    <w:rsid w:val="00673B3A"/>
    <w:rsid w:val="006754DB"/>
    <w:rsid w:val="0068017D"/>
    <w:rsid w:val="00684197"/>
    <w:rsid w:val="00692EB2"/>
    <w:rsid w:val="006943BB"/>
    <w:rsid w:val="006A4ECF"/>
    <w:rsid w:val="006A4F10"/>
    <w:rsid w:val="006B05B8"/>
    <w:rsid w:val="006C3F48"/>
    <w:rsid w:val="006C602E"/>
    <w:rsid w:val="006C77E1"/>
    <w:rsid w:val="006D2D4D"/>
    <w:rsid w:val="006D4986"/>
    <w:rsid w:val="006E0E1A"/>
    <w:rsid w:val="006E38E7"/>
    <w:rsid w:val="006E6B6C"/>
    <w:rsid w:val="006F34C8"/>
    <w:rsid w:val="006F7A54"/>
    <w:rsid w:val="00704B85"/>
    <w:rsid w:val="00710E50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2F60"/>
    <w:rsid w:val="00766FDB"/>
    <w:rsid w:val="00767FF9"/>
    <w:rsid w:val="007738FC"/>
    <w:rsid w:val="007773D9"/>
    <w:rsid w:val="00780E0B"/>
    <w:rsid w:val="00782F55"/>
    <w:rsid w:val="00785BAF"/>
    <w:rsid w:val="0079237A"/>
    <w:rsid w:val="00793E09"/>
    <w:rsid w:val="00795589"/>
    <w:rsid w:val="007A111D"/>
    <w:rsid w:val="007A4292"/>
    <w:rsid w:val="007B20B8"/>
    <w:rsid w:val="007B3A17"/>
    <w:rsid w:val="007B6F1D"/>
    <w:rsid w:val="007C2658"/>
    <w:rsid w:val="007C6270"/>
    <w:rsid w:val="007C712A"/>
    <w:rsid w:val="007D02DA"/>
    <w:rsid w:val="007D0AA0"/>
    <w:rsid w:val="007D1E4B"/>
    <w:rsid w:val="007D2058"/>
    <w:rsid w:val="007D435A"/>
    <w:rsid w:val="007D5356"/>
    <w:rsid w:val="007D621B"/>
    <w:rsid w:val="007E3B63"/>
    <w:rsid w:val="007E486A"/>
    <w:rsid w:val="007E4B93"/>
    <w:rsid w:val="007F000F"/>
    <w:rsid w:val="007F0959"/>
    <w:rsid w:val="007F4CAF"/>
    <w:rsid w:val="007F508D"/>
    <w:rsid w:val="007F71E2"/>
    <w:rsid w:val="0080185C"/>
    <w:rsid w:val="00804E82"/>
    <w:rsid w:val="0080534E"/>
    <w:rsid w:val="00807C26"/>
    <w:rsid w:val="00810E40"/>
    <w:rsid w:val="0081127B"/>
    <w:rsid w:val="00811382"/>
    <w:rsid w:val="00813163"/>
    <w:rsid w:val="00813FC8"/>
    <w:rsid w:val="0081408A"/>
    <w:rsid w:val="00820AB6"/>
    <w:rsid w:val="00822498"/>
    <w:rsid w:val="00823183"/>
    <w:rsid w:val="0082567D"/>
    <w:rsid w:val="008306E6"/>
    <w:rsid w:val="0084577C"/>
    <w:rsid w:val="00845C05"/>
    <w:rsid w:val="00845F23"/>
    <w:rsid w:val="00846012"/>
    <w:rsid w:val="0084768C"/>
    <w:rsid w:val="0084785B"/>
    <w:rsid w:val="0085504A"/>
    <w:rsid w:val="008564D9"/>
    <w:rsid w:val="0085661B"/>
    <w:rsid w:val="0085725F"/>
    <w:rsid w:val="00861ED4"/>
    <w:rsid w:val="00862565"/>
    <w:rsid w:val="008628DC"/>
    <w:rsid w:val="00872BF8"/>
    <w:rsid w:val="00876EDD"/>
    <w:rsid w:val="0088205D"/>
    <w:rsid w:val="0089746A"/>
    <w:rsid w:val="008B062A"/>
    <w:rsid w:val="008B4471"/>
    <w:rsid w:val="008B55DC"/>
    <w:rsid w:val="008D36EE"/>
    <w:rsid w:val="008D404E"/>
    <w:rsid w:val="008E1EB1"/>
    <w:rsid w:val="008E524D"/>
    <w:rsid w:val="008E58BD"/>
    <w:rsid w:val="008E5E12"/>
    <w:rsid w:val="00910A69"/>
    <w:rsid w:val="00914CE8"/>
    <w:rsid w:val="00920D9E"/>
    <w:rsid w:val="00922B91"/>
    <w:rsid w:val="0093102C"/>
    <w:rsid w:val="00931097"/>
    <w:rsid w:val="009311DC"/>
    <w:rsid w:val="0093426F"/>
    <w:rsid w:val="00937154"/>
    <w:rsid w:val="0094321B"/>
    <w:rsid w:val="00943358"/>
    <w:rsid w:val="009444EF"/>
    <w:rsid w:val="00954970"/>
    <w:rsid w:val="00960558"/>
    <w:rsid w:val="009616A9"/>
    <w:rsid w:val="009651F4"/>
    <w:rsid w:val="009703C9"/>
    <w:rsid w:val="00971244"/>
    <w:rsid w:val="00973493"/>
    <w:rsid w:val="00975725"/>
    <w:rsid w:val="00976D9B"/>
    <w:rsid w:val="00977939"/>
    <w:rsid w:val="009827D7"/>
    <w:rsid w:val="0098410B"/>
    <w:rsid w:val="009869FD"/>
    <w:rsid w:val="009916F2"/>
    <w:rsid w:val="0099217D"/>
    <w:rsid w:val="009972EF"/>
    <w:rsid w:val="00997765"/>
    <w:rsid w:val="009A20B8"/>
    <w:rsid w:val="009A6D39"/>
    <w:rsid w:val="009B51D7"/>
    <w:rsid w:val="009B61DF"/>
    <w:rsid w:val="009C392D"/>
    <w:rsid w:val="009C423E"/>
    <w:rsid w:val="009D47ED"/>
    <w:rsid w:val="009E0CA5"/>
    <w:rsid w:val="009E27F9"/>
    <w:rsid w:val="009E7204"/>
    <w:rsid w:val="009F4816"/>
    <w:rsid w:val="009F4F35"/>
    <w:rsid w:val="009F6653"/>
    <w:rsid w:val="009F6DD7"/>
    <w:rsid w:val="00A0110E"/>
    <w:rsid w:val="00A13837"/>
    <w:rsid w:val="00A17919"/>
    <w:rsid w:val="00A260EF"/>
    <w:rsid w:val="00A2795F"/>
    <w:rsid w:val="00A27E94"/>
    <w:rsid w:val="00A31311"/>
    <w:rsid w:val="00A347A7"/>
    <w:rsid w:val="00A35D4B"/>
    <w:rsid w:val="00A431C3"/>
    <w:rsid w:val="00A52471"/>
    <w:rsid w:val="00A609D4"/>
    <w:rsid w:val="00A617C1"/>
    <w:rsid w:val="00A62CE4"/>
    <w:rsid w:val="00A673E9"/>
    <w:rsid w:val="00A7430F"/>
    <w:rsid w:val="00A75454"/>
    <w:rsid w:val="00A801BF"/>
    <w:rsid w:val="00A81944"/>
    <w:rsid w:val="00A90409"/>
    <w:rsid w:val="00A90C24"/>
    <w:rsid w:val="00A95BDC"/>
    <w:rsid w:val="00A978B1"/>
    <w:rsid w:val="00AA137F"/>
    <w:rsid w:val="00AA50A1"/>
    <w:rsid w:val="00AA577C"/>
    <w:rsid w:val="00AA5E98"/>
    <w:rsid w:val="00AB0492"/>
    <w:rsid w:val="00AB48CF"/>
    <w:rsid w:val="00AB6381"/>
    <w:rsid w:val="00AC34C2"/>
    <w:rsid w:val="00AC37D3"/>
    <w:rsid w:val="00AC64E0"/>
    <w:rsid w:val="00AD4151"/>
    <w:rsid w:val="00AE0AEC"/>
    <w:rsid w:val="00AE14A6"/>
    <w:rsid w:val="00AE3E1A"/>
    <w:rsid w:val="00AF10DC"/>
    <w:rsid w:val="00AF1B7A"/>
    <w:rsid w:val="00AF1C1F"/>
    <w:rsid w:val="00AF6072"/>
    <w:rsid w:val="00B00776"/>
    <w:rsid w:val="00B0200B"/>
    <w:rsid w:val="00B11A7C"/>
    <w:rsid w:val="00B21892"/>
    <w:rsid w:val="00B26A17"/>
    <w:rsid w:val="00B3063C"/>
    <w:rsid w:val="00B42F0B"/>
    <w:rsid w:val="00B43F5E"/>
    <w:rsid w:val="00B44AFC"/>
    <w:rsid w:val="00B462EF"/>
    <w:rsid w:val="00B47631"/>
    <w:rsid w:val="00B510CA"/>
    <w:rsid w:val="00B534CB"/>
    <w:rsid w:val="00B756C0"/>
    <w:rsid w:val="00B77FBB"/>
    <w:rsid w:val="00B8241C"/>
    <w:rsid w:val="00B843DB"/>
    <w:rsid w:val="00B84680"/>
    <w:rsid w:val="00B8527B"/>
    <w:rsid w:val="00B93563"/>
    <w:rsid w:val="00B97EB0"/>
    <w:rsid w:val="00BA7D7F"/>
    <w:rsid w:val="00BB0E35"/>
    <w:rsid w:val="00BB0FA7"/>
    <w:rsid w:val="00BB1B83"/>
    <w:rsid w:val="00BB7818"/>
    <w:rsid w:val="00BC2E98"/>
    <w:rsid w:val="00BC40B4"/>
    <w:rsid w:val="00BC6FB3"/>
    <w:rsid w:val="00BD2C82"/>
    <w:rsid w:val="00BD4039"/>
    <w:rsid w:val="00BE07C8"/>
    <w:rsid w:val="00BE3BB1"/>
    <w:rsid w:val="00BE7584"/>
    <w:rsid w:val="00BE758E"/>
    <w:rsid w:val="00BF09B3"/>
    <w:rsid w:val="00BF0A4D"/>
    <w:rsid w:val="00BF31FB"/>
    <w:rsid w:val="00BF6CEA"/>
    <w:rsid w:val="00BF7723"/>
    <w:rsid w:val="00C043CC"/>
    <w:rsid w:val="00C05CDF"/>
    <w:rsid w:val="00C10BAF"/>
    <w:rsid w:val="00C113F4"/>
    <w:rsid w:val="00C13D6F"/>
    <w:rsid w:val="00C15A44"/>
    <w:rsid w:val="00C22F87"/>
    <w:rsid w:val="00C26A78"/>
    <w:rsid w:val="00C32F7B"/>
    <w:rsid w:val="00C32FA4"/>
    <w:rsid w:val="00C34C80"/>
    <w:rsid w:val="00C3566E"/>
    <w:rsid w:val="00C468CF"/>
    <w:rsid w:val="00C529F0"/>
    <w:rsid w:val="00C55B55"/>
    <w:rsid w:val="00C56F17"/>
    <w:rsid w:val="00C5776C"/>
    <w:rsid w:val="00C62F2B"/>
    <w:rsid w:val="00C64A85"/>
    <w:rsid w:val="00C662E2"/>
    <w:rsid w:val="00C666CD"/>
    <w:rsid w:val="00C736B9"/>
    <w:rsid w:val="00C8301F"/>
    <w:rsid w:val="00C90E4B"/>
    <w:rsid w:val="00C94DA8"/>
    <w:rsid w:val="00C95292"/>
    <w:rsid w:val="00CA19DA"/>
    <w:rsid w:val="00CA2639"/>
    <w:rsid w:val="00CA4BB3"/>
    <w:rsid w:val="00CA79C6"/>
    <w:rsid w:val="00CB62A2"/>
    <w:rsid w:val="00CC2CA0"/>
    <w:rsid w:val="00CC5F9C"/>
    <w:rsid w:val="00CD15B8"/>
    <w:rsid w:val="00CD2399"/>
    <w:rsid w:val="00CD26E0"/>
    <w:rsid w:val="00CD6CFC"/>
    <w:rsid w:val="00CE1575"/>
    <w:rsid w:val="00CE261B"/>
    <w:rsid w:val="00CE309A"/>
    <w:rsid w:val="00CE4F4C"/>
    <w:rsid w:val="00CE5024"/>
    <w:rsid w:val="00CF098E"/>
    <w:rsid w:val="00CF3F52"/>
    <w:rsid w:val="00CF602C"/>
    <w:rsid w:val="00D104F0"/>
    <w:rsid w:val="00D1156E"/>
    <w:rsid w:val="00D16D48"/>
    <w:rsid w:val="00D21EB5"/>
    <w:rsid w:val="00D2229B"/>
    <w:rsid w:val="00D34271"/>
    <w:rsid w:val="00D347B1"/>
    <w:rsid w:val="00D3547A"/>
    <w:rsid w:val="00D37EA3"/>
    <w:rsid w:val="00D42714"/>
    <w:rsid w:val="00D447DC"/>
    <w:rsid w:val="00D50AAF"/>
    <w:rsid w:val="00D608AB"/>
    <w:rsid w:val="00D63574"/>
    <w:rsid w:val="00D65EAC"/>
    <w:rsid w:val="00D730C1"/>
    <w:rsid w:val="00D7405D"/>
    <w:rsid w:val="00D75256"/>
    <w:rsid w:val="00D77662"/>
    <w:rsid w:val="00D802E4"/>
    <w:rsid w:val="00D8117E"/>
    <w:rsid w:val="00D815B9"/>
    <w:rsid w:val="00D81CA8"/>
    <w:rsid w:val="00D821BA"/>
    <w:rsid w:val="00D83F2B"/>
    <w:rsid w:val="00D845FB"/>
    <w:rsid w:val="00D86CE9"/>
    <w:rsid w:val="00D93302"/>
    <w:rsid w:val="00DA6ABE"/>
    <w:rsid w:val="00DB0AFC"/>
    <w:rsid w:val="00DB4BC8"/>
    <w:rsid w:val="00DC2DB5"/>
    <w:rsid w:val="00DC4E69"/>
    <w:rsid w:val="00DC593F"/>
    <w:rsid w:val="00DC75E6"/>
    <w:rsid w:val="00DD2E3E"/>
    <w:rsid w:val="00DE0E88"/>
    <w:rsid w:val="00DF0916"/>
    <w:rsid w:val="00DF50FE"/>
    <w:rsid w:val="00E000B4"/>
    <w:rsid w:val="00E00758"/>
    <w:rsid w:val="00E0452C"/>
    <w:rsid w:val="00E05BA3"/>
    <w:rsid w:val="00E10420"/>
    <w:rsid w:val="00E12637"/>
    <w:rsid w:val="00E127F8"/>
    <w:rsid w:val="00E14235"/>
    <w:rsid w:val="00E143A6"/>
    <w:rsid w:val="00E1544F"/>
    <w:rsid w:val="00E15F9D"/>
    <w:rsid w:val="00E16839"/>
    <w:rsid w:val="00E17910"/>
    <w:rsid w:val="00E20E4D"/>
    <w:rsid w:val="00E2149A"/>
    <w:rsid w:val="00E3249F"/>
    <w:rsid w:val="00E343A6"/>
    <w:rsid w:val="00E41492"/>
    <w:rsid w:val="00E47901"/>
    <w:rsid w:val="00E50418"/>
    <w:rsid w:val="00E551C9"/>
    <w:rsid w:val="00E577FF"/>
    <w:rsid w:val="00E57C21"/>
    <w:rsid w:val="00E63DD2"/>
    <w:rsid w:val="00E661B6"/>
    <w:rsid w:val="00E727ED"/>
    <w:rsid w:val="00E75385"/>
    <w:rsid w:val="00E762E0"/>
    <w:rsid w:val="00E77998"/>
    <w:rsid w:val="00E80DB2"/>
    <w:rsid w:val="00E834E6"/>
    <w:rsid w:val="00E86CDE"/>
    <w:rsid w:val="00E90168"/>
    <w:rsid w:val="00E902C9"/>
    <w:rsid w:val="00E91A52"/>
    <w:rsid w:val="00E922D3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26CC"/>
    <w:rsid w:val="00EB44CA"/>
    <w:rsid w:val="00EB512C"/>
    <w:rsid w:val="00EB69A7"/>
    <w:rsid w:val="00EC1C69"/>
    <w:rsid w:val="00EC298D"/>
    <w:rsid w:val="00EC5226"/>
    <w:rsid w:val="00EC5C5A"/>
    <w:rsid w:val="00ED5588"/>
    <w:rsid w:val="00EE0A8F"/>
    <w:rsid w:val="00EE0A9C"/>
    <w:rsid w:val="00EE6792"/>
    <w:rsid w:val="00EF00BA"/>
    <w:rsid w:val="00EF11E4"/>
    <w:rsid w:val="00EF1F57"/>
    <w:rsid w:val="00EF58DD"/>
    <w:rsid w:val="00F11AC3"/>
    <w:rsid w:val="00F17021"/>
    <w:rsid w:val="00F21A6A"/>
    <w:rsid w:val="00F30946"/>
    <w:rsid w:val="00F36994"/>
    <w:rsid w:val="00F43195"/>
    <w:rsid w:val="00F478DD"/>
    <w:rsid w:val="00F55364"/>
    <w:rsid w:val="00F60AA3"/>
    <w:rsid w:val="00F60E02"/>
    <w:rsid w:val="00F66591"/>
    <w:rsid w:val="00F6776B"/>
    <w:rsid w:val="00F82010"/>
    <w:rsid w:val="00F94D76"/>
    <w:rsid w:val="00F96994"/>
    <w:rsid w:val="00F96D77"/>
    <w:rsid w:val="00FA7C47"/>
    <w:rsid w:val="00FB2A41"/>
    <w:rsid w:val="00FB457A"/>
    <w:rsid w:val="00FC13BA"/>
    <w:rsid w:val="00FC34C4"/>
    <w:rsid w:val="00FC7639"/>
    <w:rsid w:val="00FD375D"/>
    <w:rsid w:val="00FD624E"/>
    <w:rsid w:val="00FE2DC2"/>
    <w:rsid w:val="00FE667A"/>
    <w:rsid w:val="00FF0E49"/>
    <w:rsid w:val="00FF1ABA"/>
    <w:rsid w:val="00FF228F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99"/>
    <w:qFormat/>
    <w:rsid w:val="00C55B55"/>
    <w:rPr>
      <w:sz w:val="24"/>
      <w:lang w:eastAsia="en-US" w:bidi="ar-SA"/>
    </w:rPr>
  </w:style>
  <w:style w:type="character" w:styleId="Grietas">
    <w:name w:val="Strong"/>
    <w:basedOn w:val="Numatytasispastraiposriftas"/>
    <w:qFormat/>
    <w:rsid w:val="00D84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ika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CF41-903C-4DF1-8C8B-B567AE8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2024-09-09T11:27:00Z</dcterms:created>
  <dcterms:modified xsi:type="dcterms:W3CDTF">2024-09-09T11:27:00Z</dcterms:modified>
</cp:coreProperties>
</file>