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98B3" w14:textId="77777777" w:rsidR="00D41595" w:rsidRDefault="00000000" w:rsidP="00B40332">
      <w:pPr>
        <w:ind w:left="7938"/>
        <w:rPr>
          <w:b/>
          <w:bCs/>
          <w:szCs w:val="24"/>
        </w:rPr>
      </w:pPr>
      <w:r>
        <w:rPr>
          <w:b/>
          <w:bCs/>
          <w:noProof/>
          <w:szCs w:val="24"/>
          <w:lang w:val="en-US" w:eastAsia="zh-TW"/>
        </w:rPr>
        <w:pict w14:anchorId="2F695B85">
          <v:shapetype id="_x0000_t202" coordsize="21600,21600" o:spt="202" path="m,l,21600r21600,l21600,xe">
            <v:stroke joinstyle="miter"/>
            <v:path gradientshapeok="t" o:connecttype="rect"/>
          </v:shapetype>
          <v:shape id="_x0000_s1026" type="#_x0000_t202" style="position:absolute;left:0;text-align:left;margin-left:0;margin-top:-5.35pt;width:322.65pt;height:80.4pt;z-index:-251658752;mso-position-horizontal:center;mso-width-relative:margin;mso-height-relative:margin" wrapcoords="0 0" filled="f" stroked="f">
            <v:textbox>
              <w:txbxContent>
                <w:p w14:paraId="1F639CDC" w14:textId="77777777" w:rsidR="006F07F3" w:rsidRDefault="006F07F3" w:rsidP="00D41595">
                  <w:pPr>
                    <w:jc w:val="center"/>
                    <w:rPr>
                      <w:b/>
                      <w:bCs/>
                      <w:sz w:val="28"/>
                    </w:rPr>
                  </w:pPr>
                  <w:r w:rsidRPr="00D41595">
                    <w:rPr>
                      <w:noProof/>
                      <w:szCs w:val="24"/>
                      <w:lang w:eastAsia="lt-LT"/>
                    </w:rPr>
                    <w:drawing>
                      <wp:inline distT="0" distB="0" distL="0" distR="0" wp14:anchorId="64D809EB" wp14:editId="4F0165F2">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4B855AD8" w14:textId="77777777" w:rsidR="006F07F3" w:rsidRPr="00D41595" w:rsidRDefault="006F07F3"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w:r>
      <w:r w:rsidR="00941162" w:rsidRPr="00D41595">
        <w:rPr>
          <w:b/>
          <w:bCs/>
          <w:szCs w:val="24"/>
        </w:rPr>
        <w:fldChar w:fldCharType="begin">
          <w:ffData>
            <w:name w:val=""/>
            <w:enabled/>
            <w:calcOnExit w:val="0"/>
            <w:statusText w:type="text" w:val="Struktūrinio padalinio pavadinimas"/>
            <w:textInput>
              <w:default w:val="Projektas"/>
            </w:textInput>
          </w:ffData>
        </w:fldChar>
      </w:r>
      <w:r w:rsidR="00D41595" w:rsidRPr="00D41595">
        <w:rPr>
          <w:b/>
          <w:bCs/>
          <w:szCs w:val="24"/>
        </w:rPr>
        <w:instrText xml:space="preserve"> FORMTEXT </w:instrText>
      </w:r>
      <w:r w:rsidR="00941162" w:rsidRPr="00D41595">
        <w:rPr>
          <w:b/>
          <w:bCs/>
          <w:szCs w:val="24"/>
        </w:rPr>
      </w:r>
      <w:r w:rsidR="00941162" w:rsidRPr="00D41595">
        <w:rPr>
          <w:b/>
          <w:bCs/>
          <w:szCs w:val="24"/>
        </w:rPr>
        <w:fldChar w:fldCharType="separate"/>
      </w:r>
      <w:r w:rsidR="00AC57BA">
        <w:rPr>
          <w:b/>
          <w:bCs/>
          <w:szCs w:val="24"/>
        </w:rPr>
        <w:t>P</w:t>
      </w:r>
      <w:r w:rsidR="00C079E5">
        <w:rPr>
          <w:b/>
          <w:bCs/>
          <w:szCs w:val="24"/>
        </w:rPr>
        <w:t>rojektas</w:t>
      </w:r>
      <w:r w:rsidR="00941162" w:rsidRPr="00D41595">
        <w:rPr>
          <w:b/>
          <w:bCs/>
          <w:szCs w:val="24"/>
        </w:rPr>
        <w:fldChar w:fldCharType="end"/>
      </w:r>
    </w:p>
    <w:p w14:paraId="17D2E073" w14:textId="77777777" w:rsidR="00D41595" w:rsidRDefault="00D41595" w:rsidP="00B40332">
      <w:pPr>
        <w:ind w:left="7938"/>
        <w:rPr>
          <w:b/>
          <w:bCs/>
          <w:szCs w:val="24"/>
        </w:rPr>
      </w:pPr>
    </w:p>
    <w:p w14:paraId="0FF951F4" w14:textId="77777777" w:rsidR="00901FF1" w:rsidRPr="00D41595" w:rsidRDefault="00901FF1" w:rsidP="00B40332">
      <w:pPr>
        <w:ind w:left="7938"/>
        <w:rPr>
          <w:b/>
          <w:bCs/>
          <w:szCs w:val="24"/>
        </w:rPr>
      </w:pPr>
    </w:p>
    <w:p w14:paraId="6AC9BDA1" w14:textId="77777777" w:rsidR="00D41595" w:rsidRDefault="00D41595" w:rsidP="00D41595">
      <w:pPr>
        <w:keepNext/>
        <w:framePr w:h="284" w:hRule="exact" w:hSpace="142" w:vSpace="142" w:wrap="notBeside" w:vAnchor="page" w:hAnchor="margin" w:y="14856" w:anchorLock="1"/>
      </w:pPr>
    </w:p>
    <w:p w14:paraId="587CA7F9" w14:textId="77777777" w:rsidR="00901FF1" w:rsidRDefault="00901FF1" w:rsidP="00E92ECE">
      <w:pPr>
        <w:jc w:val="center"/>
        <w:rPr>
          <w:b/>
          <w:bCs/>
          <w:szCs w:val="24"/>
          <w:lang w:val="en-US"/>
        </w:rPr>
      </w:pPr>
    </w:p>
    <w:p w14:paraId="4144D73F" w14:textId="77777777"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090252EC" w14:textId="77777777" w:rsidR="00901FF1" w:rsidRDefault="00901FF1" w:rsidP="00313699">
      <w:pPr>
        <w:jc w:val="center"/>
        <w:rPr>
          <w:szCs w:val="24"/>
        </w:rPr>
      </w:pPr>
    </w:p>
    <w:p w14:paraId="3933E2B4" w14:textId="77777777" w:rsidR="006A3E43" w:rsidRDefault="006A3E43" w:rsidP="00313699">
      <w:pPr>
        <w:jc w:val="center"/>
        <w:rPr>
          <w:szCs w:val="24"/>
        </w:rPr>
      </w:pPr>
    </w:p>
    <w:p w14:paraId="57652E8D" w14:textId="77777777" w:rsidR="00517C23" w:rsidRDefault="00517C23" w:rsidP="00563222">
      <w:pPr>
        <w:tabs>
          <w:tab w:val="left" w:pos="567"/>
        </w:tabs>
        <w:jc w:val="center"/>
        <w:rPr>
          <w:b/>
          <w:szCs w:val="24"/>
        </w:rPr>
      </w:pPr>
    </w:p>
    <w:p w14:paraId="168CEB5C" w14:textId="2475D47B" w:rsidR="006A3E43" w:rsidRDefault="006A3E43" w:rsidP="006A3E43">
      <w:pPr>
        <w:jc w:val="center"/>
        <w:rPr>
          <w:b/>
          <w:szCs w:val="24"/>
        </w:rPr>
      </w:pPr>
      <w:r>
        <w:rPr>
          <w:b/>
          <w:szCs w:val="24"/>
        </w:rPr>
        <w:t>SPRENDIMAS</w:t>
      </w:r>
    </w:p>
    <w:p w14:paraId="372DE557" w14:textId="77777777" w:rsidR="006A3E43" w:rsidRDefault="006A3E43" w:rsidP="006A3E43">
      <w:pPr>
        <w:tabs>
          <w:tab w:val="left" w:pos="900"/>
        </w:tabs>
        <w:jc w:val="center"/>
        <w:rPr>
          <w:rFonts w:eastAsia="Calibri"/>
          <w:b/>
          <w:bCs/>
          <w:szCs w:val="24"/>
        </w:rPr>
      </w:pPr>
      <w:r>
        <w:rPr>
          <w:rFonts w:eastAsia="Calibri"/>
          <w:b/>
          <w:szCs w:val="24"/>
        </w:rPr>
        <w:t xml:space="preserve">DĖL KAZLŲ RŪDOS SAVIVALDYBĖS DAUGIABUČIŲ </w:t>
      </w:r>
      <w:r w:rsidR="00B466D2">
        <w:rPr>
          <w:rFonts w:eastAsia="Calibri"/>
          <w:b/>
          <w:szCs w:val="24"/>
        </w:rPr>
        <w:t xml:space="preserve">GYVENAMŲJŲ </w:t>
      </w:r>
      <w:r>
        <w:rPr>
          <w:rFonts w:eastAsia="Calibri"/>
          <w:b/>
          <w:szCs w:val="24"/>
        </w:rPr>
        <w:t>NAMŲ</w:t>
      </w:r>
      <w:r w:rsidR="0074359F">
        <w:rPr>
          <w:rFonts w:eastAsia="Calibri"/>
          <w:b/>
          <w:szCs w:val="24"/>
        </w:rPr>
        <w:t xml:space="preserve"> IR KITOS PASKIRTIES PASTATŲ SAVININKŲ </w:t>
      </w:r>
      <w:r>
        <w:rPr>
          <w:rFonts w:eastAsia="Calibri"/>
          <w:b/>
          <w:szCs w:val="24"/>
        </w:rPr>
        <w:t>BENDRIJŲ</w:t>
      </w:r>
      <w:r>
        <w:rPr>
          <w:b/>
          <w:caps/>
          <w:szCs w:val="24"/>
          <w:lang w:eastAsia="lt-LT"/>
        </w:rPr>
        <w:t xml:space="preserve"> RĖMIMO programos </w:t>
      </w:r>
      <w:r>
        <w:rPr>
          <w:rFonts w:eastAsia="Calibri"/>
          <w:b/>
          <w:bCs/>
          <w:szCs w:val="24"/>
        </w:rPr>
        <w:t xml:space="preserve">PATVIRTINIMO </w:t>
      </w:r>
    </w:p>
    <w:p w14:paraId="76C407EE" w14:textId="77777777" w:rsidR="006A3E43" w:rsidRPr="00436E62" w:rsidRDefault="006A3E43" w:rsidP="00655372">
      <w:pPr>
        <w:rPr>
          <w:rFonts w:eastAsia="Calibri"/>
          <w:kern w:val="2"/>
          <w:sz w:val="20"/>
        </w:rPr>
      </w:pPr>
    </w:p>
    <w:p w14:paraId="597120AF" w14:textId="5AA13A76" w:rsidR="006A3E43" w:rsidRDefault="006A3E43" w:rsidP="009E6427">
      <w:pPr>
        <w:tabs>
          <w:tab w:val="left" w:pos="567"/>
        </w:tabs>
        <w:jc w:val="center"/>
        <w:rPr>
          <w:rFonts w:eastAsia="Calibri"/>
          <w:kern w:val="2"/>
          <w:szCs w:val="24"/>
        </w:rPr>
      </w:pPr>
      <w:r>
        <w:rPr>
          <w:rFonts w:eastAsia="Calibri"/>
          <w:kern w:val="2"/>
          <w:szCs w:val="24"/>
        </w:rPr>
        <w:t xml:space="preserve">2024 m. </w:t>
      </w:r>
      <w:r w:rsidR="001F667B">
        <w:rPr>
          <w:rFonts w:eastAsia="Calibri"/>
          <w:kern w:val="2"/>
          <w:szCs w:val="24"/>
        </w:rPr>
        <w:t>spalio</w:t>
      </w:r>
      <w:r>
        <w:rPr>
          <w:rFonts w:eastAsia="Calibri"/>
          <w:kern w:val="2"/>
          <w:szCs w:val="24"/>
        </w:rPr>
        <w:tab/>
      </w:r>
      <w:r>
        <w:rPr>
          <w:rFonts w:eastAsia="Calibri"/>
          <w:kern w:val="2"/>
          <w:szCs w:val="24"/>
        </w:rPr>
        <w:tab/>
      </w:r>
      <w:r w:rsidR="009E6427">
        <w:rPr>
          <w:rFonts w:eastAsia="Calibri"/>
          <w:kern w:val="2"/>
          <w:szCs w:val="24"/>
        </w:rPr>
        <w:t xml:space="preserve">   </w:t>
      </w:r>
      <w:r>
        <w:rPr>
          <w:rFonts w:eastAsia="Calibri"/>
          <w:kern w:val="2"/>
          <w:szCs w:val="24"/>
        </w:rPr>
        <w:t>d. Nr. TS-</w:t>
      </w:r>
    </w:p>
    <w:p w14:paraId="63FFB0B7" w14:textId="77777777" w:rsidR="006A3E43" w:rsidRDefault="006A3E43" w:rsidP="006A3E43">
      <w:pPr>
        <w:jc w:val="center"/>
        <w:rPr>
          <w:szCs w:val="24"/>
        </w:rPr>
      </w:pPr>
      <w:r>
        <w:rPr>
          <w:szCs w:val="24"/>
        </w:rPr>
        <w:t>Kazlų Rūda</w:t>
      </w:r>
    </w:p>
    <w:p w14:paraId="632B3FD5" w14:textId="77777777" w:rsidR="006A3E43" w:rsidRPr="00436E62" w:rsidRDefault="006A3E43" w:rsidP="00655372">
      <w:pPr>
        <w:rPr>
          <w:sz w:val="20"/>
        </w:rPr>
      </w:pPr>
    </w:p>
    <w:p w14:paraId="0D3CC90A" w14:textId="01AC5C6E" w:rsidR="006A3E43" w:rsidRDefault="006A3E43" w:rsidP="0026593D">
      <w:pPr>
        <w:tabs>
          <w:tab w:val="left" w:pos="540"/>
        </w:tabs>
        <w:ind w:firstLine="851"/>
        <w:jc w:val="both"/>
        <w:rPr>
          <w:szCs w:val="24"/>
          <w:lang w:eastAsia="zh-CN"/>
        </w:rPr>
      </w:pPr>
      <w:r>
        <w:rPr>
          <w:szCs w:val="24"/>
          <w:lang w:eastAsia="zh-CN"/>
        </w:rPr>
        <w:t xml:space="preserve">Vadovaudamasi Lietuvos Respublikos vietos savivaldos įstatymo 6 straipsnio 28 dalimi, 15 straipsnio 2 dalies 32 punktu, </w:t>
      </w:r>
      <w:r w:rsidR="002103AF">
        <w:rPr>
          <w:szCs w:val="24"/>
          <w:lang w:eastAsia="zh-CN"/>
        </w:rPr>
        <w:t xml:space="preserve">15 straipsnio 4 dalimi, </w:t>
      </w:r>
      <w:r>
        <w:rPr>
          <w:szCs w:val="24"/>
          <w:lang w:eastAsia="zh-CN"/>
        </w:rPr>
        <w:t xml:space="preserve">16 straipsnio 1 dalimi, </w:t>
      </w:r>
      <w:r>
        <w:rPr>
          <w:lang w:eastAsia="zh-CN"/>
        </w:rPr>
        <w:t>Lietuvos Respublikos daugiabučių gyvenamųjų namų ir kitos paskirties pastatų savininkų bendrijų įstatymo 25 straipsnio 1 dalies 2 punktu,</w:t>
      </w:r>
      <w:r>
        <w:rPr>
          <w:szCs w:val="24"/>
          <w:lang w:eastAsia="zh-CN"/>
        </w:rPr>
        <w:t xml:space="preserve"> </w:t>
      </w:r>
      <w:r w:rsidR="00A96F5F">
        <w:rPr>
          <w:szCs w:val="24"/>
          <w:lang w:eastAsia="zh-CN"/>
        </w:rPr>
        <w:t xml:space="preserve">27 straipsnio 2 dalimi, </w:t>
      </w:r>
      <w:r>
        <w:rPr>
          <w:bCs/>
          <w:lang w:eastAsia="lt-LT"/>
        </w:rPr>
        <w:t>Lietuvos Respublikos Vyriausybės</w:t>
      </w:r>
      <w:r>
        <w:rPr>
          <w:b/>
          <w:bCs/>
          <w:lang w:eastAsia="lt-LT"/>
        </w:rPr>
        <w:t xml:space="preserve"> </w:t>
      </w:r>
      <w:r>
        <w:rPr>
          <w:bCs/>
          <w:lang w:eastAsia="lt-LT"/>
        </w:rPr>
        <w:t xml:space="preserve">2014 m. gruodžio 3 d. nutarimu Nr. 1362 „Dėl Lietuvos Respublikos Vyriausybės 2001 m. vasario 22 d. nutarimo Nr. 202 „Dėl Specialiojo daugiabučių namų savininkų bendrijų rėmimo fondo savivaldybėse sudarymo ir lėšų naudojimo tvarkos“ pripažinimo netekusiu galios“ </w:t>
      </w:r>
      <w:r>
        <w:rPr>
          <w:szCs w:val="24"/>
          <w:lang w:eastAsia="zh-CN"/>
        </w:rPr>
        <w:t>Kazlų Rūdos savivaldybės taryba n u s p r e n d ž i a:</w:t>
      </w:r>
    </w:p>
    <w:p w14:paraId="6FF9455E" w14:textId="77777777" w:rsidR="006A3E43" w:rsidRDefault="006A3E43" w:rsidP="0026593D">
      <w:pPr>
        <w:pStyle w:val="Sraopastraipa"/>
        <w:numPr>
          <w:ilvl w:val="0"/>
          <w:numId w:val="6"/>
        </w:numPr>
        <w:ind w:left="0" w:firstLine="851"/>
        <w:jc w:val="both"/>
        <w:rPr>
          <w:szCs w:val="24"/>
          <w:lang w:eastAsia="zh-CN"/>
        </w:rPr>
      </w:pPr>
      <w:r>
        <w:rPr>
          <w:szCs w:val="24"/>
          <w:lang w:eastAsia="zh-CN"/>
        </w:rPr>
        <w:t xml:space="preserve">Patvirtinti </w:t>
      </w:r>
      <w:bookmarkStart w:id="0" w:name="_Hlk176682495"/>
      <w:r>
        <w:rPr>
          <w:szCs w:val="24"/>
          <w:lang w:eastAsia="zh-CN"/>
        </w:rPr>
        <w:t xml:space="preserve">Kazlų Rūdos savivaldybės daugiabučių </w:t>
      </w:r>
      <w:r w:rsidR="0074359F">
        <w:rPr>
          <w:szCs w:val="24"/>
          <w:lang w:eastAsia="zh-CN"/>
        </w:rPr>
        <w:t xml:space="preserve">gyvenamųjų </w:t>
      </w:r>
      <w:r>
        <w:rPr>
          <w:szCs w:val="24"/>
          <w:lang w:eastAsia="zh-CN"/>
        </w:rPr>
        <w:t xml:space="preserve">namų </w:t>
      </w:r>
      <w:r w:rsidR="0074359F">
        <w:rPr>
          <w:szCs w:val="24"/>
          <w:lang w:eastAsia="zh-CN"/>
        </w:rPr>
        <w:t xml:space="preserve">ir kitos paskirties pastatų savininkų </w:t>
      </w:r>
      <w:r>
        <w:rPr>
          <w:szCs w:val="24"/>
          <w:lang w:eastAsia="zh-CN"/>
        </w:rPr>
        <w:t>bendrijų rėmimo programą</w:t>
      </w:r>
      <w:bookmarkEnd w:id="0"/>
      <w:r>
        <w:rPr>
          <w:szCs w:val="24"/>
          <w:lang w:eastAsia="zh-CN"/>
        </w:rPr>
        <w:t xml:space="preserve"> (pridedama).</w:t>
      </w:r>
    </w:p>
    <w:p w14:paraId="48E724F4" w14:textId="77777777" w:rsidR="006A3E43" w:rsidRDefault="006A3E43" w:rsidP="0026593D">
      <w:pPr>
        <w:pStyle w:val="Sraopastraipa"/>
        <w:ind w:left="0" w:firstLine="851"/>
        <w:jc w:val="both"/>
        <w:rPr>
          <w:szCs w:val="24"/>
          <w:lang w:eastAsia="zh-CN"/>
        </w:rPr>
      </w:pPr>
      <w:r>
        <w:rPr>
          <w:szCs w:val="24"/>
          <w:lang w:eastAsia="zh-CN"/>
        </w:rPr>
        <w:t>2.</w:t>
      </w:r>
      <w:r>
        <w:rPr>
          <w:szCs w:val="24"/>
          <w:lang w:eastAsia="zh-CN"/>
        </w:rPr>
        <w:tab/>
        <w:t xml:space="preserve"> Pripažinti netekusiais galios:</w:t>
      </w:r>
    </w:p>
    <w:p w14:paraId="66817D94" w14:textId="77777777" w:rsidR="006A3E43" w:rsidRDefault="006A3E43" w:rsidP="0026593D">
      <w:pPr>
        <w:tabs>
          <w:tab w:val="left" w:pos="567"/>
          <w:tab w:val="left" w:pos="900"/>
        </w:tabs>
        <w:ind w:firstLine="851"/>
        <w:jc w:val="both"/>
        <w:rPr>
          <w:szCs w:val="24"/>
          <w:lang w:eastAsia="zh-CN"/>
        </w:rPr>
      </w:pPr>
      <w:r>
        <w:rPr>
          <w:szCs w:val="24"/>
          <w:lang w:eastAsia="zh-CN"/>
        </w:rPr>
        <w:t xml:space="preserve">2.1. Kazlų Rūdos </w:t>
      </w:r>
      <w:bookmarkStart w:id="1" w:name="_Hlk172114886"/>
      <w:r>
        <w:rPr>
          <w:szCs w:val="24"/>
          <w:lang w:eastAsia="zh-CN"/>
        </w:rPr>
        <w:t>savivaldybės tarybos 2012 m. sausio 30 d. sprendimą Nr. TS IV(12)-1420 „Dėl Specialiojo daugiabučių namų savininkų bendrijų rėmimo fondo nuostatų patvirtinimo ir fondo tarybos sudarymo“</w:t>
      </w:r>
      <w:bookmarkEnd w:id="1"/>
      <w:r>
        <w:rPr>
          <w:szCs w:val="24"/>
          <w:lang w:eastAsia="zh-CN"/>
        </w:rPr>
        <w:t>;</w:t>
      </w:r>
    </w:p>
    <w:p w14:paraId="10BB87E9" w14:textId="77777777" w:rsidR="006A3E43" w:rsidRDefault="006A3E43" w:rsidP="0026593D">
      <w:pPr>
        <w:tabs>
          <w:tab w:val="left" w:pos="900"/>
        </w:tabs>
        <w:ind w:firstLine="851"/>
        <w:jc w:val="both"/>
        <w:rPr>
          <w:szCs w:val="24"/>
          <w:lang w:eastAsia="zh-CN"/>
        </w:rPr>
      </w:pPr>
      <w:r>
        <w:rPr>
          <w:szCs w:val="24"/>
          <w:lang w:eastAsia="zh-CN"/>
        </w:rPr>
        <w:t>2.2. Kazlų Rūdos savivaldybės tarybos 2013 m. kovo 27 d. sprendimą Nr. TS IV(26)-1806 „</w:t>
      </w:r>
      <w:bookmarkStart w:id="2" w:name="_Hlk176679087"/>
      <w:r>
        <w:rPr>
          <w:szCs w:val="24"/>
          <w:lang w:eastAsia="zh-CN"/>
        </w:rPr>
        <w:t>Dėl Lėšų, skirtų daugiabučių namų</w:t>
      </w:r>
      <w:bookmarkEnd w:id="2"/>
      <w:r>
        <w:rPr>
          <w:szCs w:val="24"/>
          <w:lang w:eastAsia="zh-CN"/>
        </w:rPr>
        <w:t xml:space="preserve"> savininkų bendrijų rėmimui vykdyti, naudojimo tvarkos aprašo patvirtinimo“;</w:t>
      </w:r>
    </w:p>
    <w:p w14:paraId="0559B3C4" w14:textId="77777777" w:rsidR="006A3E43" w:rsidRDefault="006A3E43" w:rsidP="0026593D">
      <w:pPr>
        <w:ind w:firstLine="851"/>
        <w:jc w:val="both"/>
        <w:rPr>
          <w:szCs w:val="24"/>
          <w:lang w:eastAsia="zh-CN"/>
        </w:rPr>
      </w:pPr>
      <w:r>
        <w:rPr>
          <w:szCs w:val="24"/>
          <w:lang w:eastAsia="zh-CN"/>
        </w:rPr>
        <w:t>2.3. Kazlų Rūdos savivaldybės tarybos 2013 m. balandžio 24 d. sprendimą Nr. TS IV(27)-1860 „Dėl Specialiojo daugiabučių namų savininkų bendrijų rėmimo fondo nuostatų patvirtinimo“.</w:t>
      </w:r>
    </w:p>
    <w:p w14:paraId="5D520991" w14:textId="77777777" w:rsidR="006A3E43" w:rsidRDefault="006A3E43" w:rsidP="0026593D">
      <w:pPr>
        <w:ind w:firstLine="851"/>
        <w:jc w:val="both"/>
        <w:rPr>
          <w:szCs w:val="24"/>
          <w:lang w:eastAsia="zh-CN"/>
        </w:rPr>
      </w:pPr>
      <w:r>
        <w:rPr>
          <w:szCs w:val="24"/>
          <w:lang w:eastAsia="zh-CN"/>
        </w:rPr>
        <w:t>3. Paskelbti šį sprendimą Teisės aktų registre ir Kazlų Rūdos savivaldybės interneto svetainėje.</w:t>
      </w:r>
    </w:p>
    <w:p w14:paraId="2F45F5B0" w14:textId="77777777" w:rsidR="006A3E43" w:rsidRDefault="006A3E43" w:rsidP="0026593D">
      <w:pPr>
        <w:ind w:firstLine="851"/>
        <w:jc w:val="both"/>
        <w:rPr>
          <w:szCs w:val="24"/>
        </w:rPr>
      </w:pPr>
      <w:r>
        <w:rPr>
          <w:szCs w:val="24"/>
        </w:rPr>
        <w:t xml:space="preserve">Šis </w:t>
      </w:r>
      <w:r>
        <w:rPr>
          <w:iCs/>
          <w:szCs w:val="24"/>
        </w:rPr>
        <w:t xml:space="preserve">sprendimas </w:t>
      </w:r>
      <w:r>
        <w:rPr>
          <w:szCs w:val="24"/>
        </w:rPr>
        <w:t>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29EF3E00" w14:textId="77777777" w:rsidR="006A3E43" w:rsidRDefault="006A3E43" w:rsidP="0026593D">
      <w:pPr>
        <w:ind w:firstLine="851"/>
        <w:jc w:val="both"/>
        <w:rPr>
          <w:rFonts w:eastAsia="Calibri"/>
          <w:kern w:val="2"/>
          <w:szCs w:val="24"/>
        </w:rPr>
      </w:pPr>
      <w:bookmarkStart w:id="3" w:name="_Hlk145943776"/>
    </w:p>
    <w:p w14:paraId="5A2A5067" w14:textId="77777777" w:rsidR="006A3E43" w:rsidRDefault="006A3E43" w:rsidP="006A3E43">
      <w:pPr>
        <w:jc w:val="both"/>
        <w:rPr>
          <w:rFonts w:eastAsia="Calibri"/>
          <w:kern w:val="2"/>
          <w:szCs w:val="24"/>
        </w:rPr>
      </w:pPr>
    </w:p>
    <w:p w14:paraId="245B676C" w14:textId="77777777" w:rsidR="00655372" w:rsidRDefault="00655372" w:rsidP="006A3E43">
      <w:pPr>
        <w:jc w:val="both"/>
        <w:rPr>
          <w:rFonts w:eastAsia="Calibri"/>
          <w:kern w:val="2"/>
          <w:szCs w:val="24"/>
        </w:rPr>
      </w:pPr>
    </w:p>
    <w:p w14:paraId="619B5234" w14:textId="1958C92C" w:rsidR="006A3E43" w:rsidRDefault="006A3E43" w:rsidP="006A3E43">
      <w:pPr>
        <w:jc w:val="both"/>
        <w:rPr>
          <w:szCs w:val="24"/>
        </w:rPr>
      </w:pPr>
      <w:r>
        <w:rPr>
          <w:rFonts w:eastAsia="Calibri"/>
          <w:kern w:val="2"/>
          <w:szCs w:val="24"/>
        </w:rPr>
        <w:t xml:space="preserve">Savivaldybės </w:t>
      </w:r>
      <w:r w:rsidR="00496854">
        <w:rPr>
          <w:rFonts w:eastAsia="Calibri"/>
          <w:kern w:val="2"/>
          <w:szCs w:val="24"/>
        </w:rPr>
        <w:t>meras</w:t>
      </w:r>
      <w:r>
        <w:rPr>
          <w:rFonts w:eastAsia="Calibri"/>
          <w:kern w:val="2"/>
          <w:szCs w:val="24"/>
        </w:rPr>
        <w:tab/>
      </w:r>
      <w:r>
        <w:rPr>
          <w:rFonts w:eastAsia="Calibri"/>
          <w:kern w:val="2"/>
          <w:szCs w:val="24"/>
        </w:rPr>
        <w:tab/>
      </w:r>
      <w:r>
        <w:rPr>
          <w:rFonts w:eastAsia="Calibri"/>
          <w:kern w:val="2"/>
          <w:szCs w:val="24"/>
        </w:rPr>
        <w:tab/>
      </w:r>
      <w:r>
        <w:rPr>
          <w:rFonts w:eastAsia="Calibri"/>
          <w:kern w:val="2"/>
          <w:szCs w:val="24"/>
        </w:rPr>
        <w:tab/>
      </w:r>
      <w:r>
        <w:rPr>
          <w:rFonts w:eastAsia="Calibri"/>
          <w:kern w:val="2"/>
          <w:szCs w:val="24"/>
        </w:rPr>
        <w:tab/>
      </w:r>
      <w:r>
        <w:rPr>
          <w:rFonts w:eastAsia="Calibri"/>
          <w:kern w:val="2"/>
          <w:szCs w:val="24"/>
        </w:rPr>
        <w:tab/>
      </w:r>
      <w:r>
        <w:rPr>
          <w:rFonts w:eastAsia="Calibri"/>
          <w:kern w:val="2"/>
          <w:szCs w:val="24"/>
        </w:rPr>
        <w:tab/>
      </w:r>
      <w:r>
        <w:rPr>
          <w:rFonts w:eastAsia="Calibri"/>
          <w:kern w:val="2"/>
          <w:szCs w:val="24"/>
        </w:rPr>
        <w:tab/>
      </w:r>
      <w:r>
        <w:rPr>
          <w:rFonts w:eastAsia="Calibri"/>
          <w:kern w:val="2"/>
          <w:szCs w:val="24"/>
        </w:rPr>
        <w:tab/>
      </w:r>
      <w:r>
        <w:rPr>
          <w:rFonts w:eastAsia="Calibri"/>
          <w:kern w:val="2"/>
          <w:szCs w:val="24"/>
        </w:rPr>
        <w:tab/>
      </w:r>
      <w:r>
        <w:rPr>
          <w:rFonts w:eastAsia="Calibri"/>
          <w:kern w:val="2"/>
          <w:szCs w:val="24"/>
        </w:rPr>
        <w:tab/>
      </w:r>
      <w:r>
        <w:rPr>
          <w:rFonts w:eastAsia="Calibri"/>
          <w:kern w:val="2"/>
          <w:szCs w:val="24"/>
        </w:rPr>
        <w:tab/>
      </w:r>
      <w:r>
        <w:rPr>
          <w:rFonts w:eastAsia="Calibri"/>
          <w:kern w:val="2"/>
          <w:szCs w:val="24"/>
        </w:rPr>
        <w:tab/>
      </w:r>
      <w:r>
        <w:rPr>
          <w:rFonts w:eastAsia="Calibri"/>
          <w:kern w:val="2"/>
          <w:szCs w:val="24"/>
        </w:rPr>
        <w:tab/>
      </w:r>
      <w:r>
        <w:rPr>
          <w:rFonts w:eastAsia="Calibri"/>
          <w:kern w:val="2"/>
          <w:szCs w:val="24"/>
        </w:rPr>
        <w:tab/>
      </w:r>
      <w:r>
        <w:rPr>
          <w:rFonts w:eastAsia="Calibri"/>
          <w:kern w:val="2"/>
          <w:szCs w:val="24"/>
        </w:rPr>
        <w:tab/>
      </w:r>
      <w:r>
        <w:rPr>
          <w:rFonts w:eastAsia="Calibri"/>
          <w:kern w:val="2"/>
          <w:szCs w:val="24"/>
        </w:rPr>
        <w:tab/>
      </w:r>
      <w:r>
        <w:rPr>
          <w:rFonts w:eastAsia="Calibri"/>
          <w:kern w:val="2"/>
          <w:szCs w:val="24"/>
        </w:rPr>
        <w:tab/>
      </w:r>
      <w:r w:rsidR="00496854">
        <w:rPr>
          <w:rFonts w:eastAsia="Calibri"/>
          <w:kern w:val="2"/>
          <w:szCs w:val="24"/>
        </w:rPr>
        <w:tab/>
      </w:r>
      <w:r w:rsidR="00496854">
        <w:rPr>
          <w:rFonts w:eastAsia="Calibri"/>
          <w:kern w:val="2"/>
          <w:szCs w:val="24"/>
        </w:rPr>
        <w:tab/>
      </w:r>
      <w:r w:rsidR="00496854">
        <w:rPr>
          <w:rFonts w:eastAsia="Calibri"/>
          <w:kern w:val="2"/>
          <w:szCs w:val="24"/>
        </w:rPr>
        <w:tab/>
      </w:r>
      <w:r w:rsidR="00496854">
        <w:rPr>
          <w:rFonts w:eastAsia="Calibri"/>
          <w:kern w:val="2"/>
          <w:szCs w:val="24"/>
        </w:rPr>
        <w:tab/>
      </w:r>
      <w:r w:rsidR="009E6427">
        <w:rPr>
          <w:rFonts w:eastAsia="Calibri"/>
          <w:kern w:val="2"/>
          <w:szCs w:val="24"/>
        </w:rPr>
        <w:t xml:space="preserve">  </w:t>
      </w:r>
      <w:r w:rsidR="00496854">
        <w:rPr>
          <w:rFonts w:eastAsia="Calibri"/>
          <w:kern w:val="2"/>
          <w:szCs w:val="24"/>
        </w:rPr>
        <w:t>Mantas Varaška</w:t>
      </w:r>
      <w:bookmarkEnd w:id="3"/>
    </w:p>
    <w:p w14:paraId="1EAD8908" w14:textId="77777777" w:rsidR="006A3E43" w:rsidRDefault="006A3E43" w:rsidP="006A3E43">
      <w:pPr>
        <w:widowControl w:val="0"/>
        <w:suppressAutoHyphens/>
        <w:ind w:right="1841"/>
        <w:rPr>
          <w:szCs w:val="24"/>
        </w:rPr>
      </w:pPr>
    </w:p>
    <w:p w14:paraId="026EC037" w14:textId="77777777" w:rsidR="006A3E43" w:rsidRDefault="006A3E43" w:rsidP="006A3E43">
      <w:pPr>
        <w:widowControl w:val="0"/>
        <w:suppressAutoHyphens/>
        <w:ind w:right="1841"/>
        <w:rPr>
          <w:szCs w:val="24"/>
        </w:rPr>
      </w:pPr>
    </w:p>
    <w:p w14:paraId="6DD0BC51" w14:textId="77777777" w:rsidR="006A3E43" w:rsidRDefault="006A3E43" w:rsidP="006A3E43">
      <w:pPr>
        <w:widowControl w:val="0"/>
        <w:suppressAutoHyphens/>
        <w:ind w:right="1841"/>
        <w:rPr>
          <w:szCs w:val="24"/>
        </w:rPr>
      </w:pPr>
    </w:p>
    <w:p w14:paraId="7BD5746C" w14:textId="77777777" w:rsidR="006A3E43" w:rsidRDefault="006A3E43" w:rsidP="006A3E43">
      <w:pPr>
        <w:widowControl w:val="0"/>
        <w:suppressAutoHyphens/>
        <w:ind w:right="1841"/>
        <w:rPr>
          <w:szCs w:val="24"/>
        </w:rPr>
      </w:pPr>
    </w:p>
    <w:p w14:paraId="46E053E3" w14:textId="77777777" w:rsidR="006A3E43" w:rsidRDefault="006A3E43" w:rsidP="006A3E43">
      <w:pPr>
        <w:widowControl w:val="0"/>
        <w:suppressAutoHyphens/>
        <w:ind w:right="1841"/>
        <w:rPr>
          <w:szCs w:val="24"/>
        </w:rPr>
      </w:pPr>
    </w:p>
    <w:p w14:paraId="1FC91B07" w14:textId="77777777" w:rsidR="006A3E43" w:rsidRDefault="006A3E43" w:rsidP="006A3E43">
      <w:pPr>
        <w:widowControl w:val="0"/>
        <w:tabs>
          <w:tab w:val="left" w:pos="6096"/>
        </w:tabs>
        <w:suppressAutoHyphens/>
        <w:ind w:right="1841"/>
        <w:jc w:val="right"/>
        <w:rPr>
          <w:rFonts w:cs="Tahoma"/>
          <w:szCs w:val="24"/>
        </w:rPr>
      </w:pPr>
      <w:r>
        <w:rPr>
          <w:szCs w:val="24"/>
        </w:rPr>
        <w:lastRenderedPageBreak/>
        <w:t>PATVIRTINTA</w:t>
      </w:r>
    </w:p>
    <w:p w14:paraId="011EA7E6" w14:textId="77777777" w:rsidR="006A3E43" w:rsidRDefault="006A3E43" w:rsidP="006A3E43">
      <w:pPr>
        <w:tabs>
          <w:tab w:val="left" w:pos="6096"/>
        </w:tabs>
        <w:ind w:left="6237"/>
        <w:rPr>
          <w:szCs w:val="24"/>
        </w:rPr>
      </w:pPr>
      <w:r>
        <w:rPr>
          <w:szCs w:val="24"/>
        </w:rPr>
        <w:t>Kazlų Rūdos savivaldybės tarybos</w:t>
      </w:r>
    </w:p>
    <w:p w14:paraId="101BD98E" w14:textId="0C05C745" w:rsidR="006A3E43" w:rsidRDefault="006A3E43" w:rsidP="006A3E43">
      <w:pPr>
        <w:tabs>
          <w:tab w:val="left" w:pos="6096"/>
        </w:tabs>
        <w:ind w:left="5103" w:firstLine="1134"/>
        <w:rPr>
          <w:szCs w:val="24"/>
        </w:rPr>
      </w:pPr>
      <w:r>
        <w:rPr>
          <w:szCs w:val="24"/>
        </w:rPr>
        <w:t xml:space="preserve">2024 m. </w:t>
      </w:r>
      <w:r w:rsidR="008B73CA">
        <w:rPr>
          <w:szCs w:val="24"/>
        </w:rPr>
        <w:t>spalio</w:t>
      </w:r>
      <w:r>
        <w:rPr>
          <w:szCs w:val="24"/>
        </w:rPr>
        <w:tab/>
      </w:r>
      <w:r>
        <w:rPr>
          <w:szCs w:val="24"/>
        </w:rPr>
        <w:tab/>
      </w:r>
      <w:r w:rsidR="006E30B6">
        <w:rPr>
          <w:szCs w:val="24"/>
        </w:rPr>
        <w:t xml:space="preserve">  </w:t>
      </w:r>
      <w:r>
        <w:rPr>
          <w:szCs w:val="24"/>
        </w:rPr>
        <w:t>d. sprendimu</w:t>
      </w:r>
    </w:p>
    <w:p w14:paraId="1775DC81" w14:textId="4A92EF8A" w:rsidR="006A3E43" w:rsidRDefault="006A3E43" w:rsidP="00FD6D25">
      <w:pPr>
        <w:tabs>
          <w:tab w:val="left" w:pos="6237"/>
        </w:tabs>
        <w:ind w:left="5103" w:firstLine="1134"/>
        <w:rPr>
          <w:szCs w:val="24"/>
        </w:rPr>
      </w:pPr>
      <w:r>
        <w:rPr>
          <w:szCs w:val="24"/>
        </w:rPr>
        <w:t>Nr. TS-</w:t>
      </w:r>
    </w:p>
    <w:p w14:paraId="1F98FD85" w14:textId="77777777" w:rsidR="006A3E43" w:rsidRPr="00141848" w:rsidRDefault="006A3E43" w:rsidP="006344FB">
      <w:pPr>
        <w:rPr>
          <w:rFonts w:eastAsia="Calibri"/>
          <w:b/>
          <w:sz w:val="16"/>
          <w:szCs w:val="16"/>
        </w:rPr>
      </w:pPr>
    </w:p>
    <w:p w14:paraId="5935F475" w14:textId="77777777" w:rsidR="00064116" w:rsidRDefault="00064116" w:rsidP="006A3E43">
      <w:pPr>
        <w:jc w:val="center"/>
        <w:rPr>
          <w:rFonts w:eastAsia="Calibri"/>
          <w:b/>
          <w:szCs w:val="24"/>
        </w:rPr>
      </w:pPr>
    </w:p>
    <w:p w14:paraId="0BCDA593" w14:textId="0CE21B17" w:rsidR="00064116" w:rsidRDefault="006A3E43" w:rsidP="006A3E43">
      <w:pPr>
        <w:jc w:val="center"/>
        <w:rPr>
          <w:rFonts w:eastAsia="Calibri"/>
          <w:b/>
          <w:szCs w:val="24"/>
        </w:rPr>
      </w:pPr>
      <w:r>
        <w:rPr>
          <w:rFonts w:eastAsia="Calibri"/>
          <w:b/>
          <w:szCs w:val="24"/>
        </w:rPr>
        <w:t xml:space="preserve">KAZLŲ RŪDOS SAVIVALDYBĖS DAUGIABUČIŲ </w:t>
      </w:r>
      <w:r w:rsidR="0074359F">
        <w:rPr>
          <w:rFonts w:eastAsia="Calibri"/>
          <w:b/>
          <w:szCs w:val="24"/>
        </w:rPr>
        <w:t>GYVENAMŲJŲ NAMŲ</w:t>
      </w:r>
    </w:p>
    <w:p w14:paraId="37539C7E" w14:textId="77777777" w:rsidR="00064116" w:rsidRDefault="0074359F" w:rsidP="006A3E43">
      <w:pPr>
        <w:jc w:val="center"/>
        <w:rPr>
          <w:rFonts w:eastAsia="Calibri"/>
          <w:b/>
          <w:szCs w:val="24"/>
        </w:rPr>
      </w:pPr>
      <w:r>
        <w:rPr>
          <w:rFonts w:eastAsia="Calibri"/>
          <w:b/>
          <w:szCs w:val="24"/>
        </w:rPr>
        <w:t xml:space="preserve">IR KITOS PASKIRTIES PASTATŲ SAVININKŲ </w:t>
      </w:r>
      <w:r w:rsidR="008B73CA">
        <w:rPr>
          <w:rFonts w:eastAsia="Calibri"/>
          <w:b/>
          <w:szCs w:val="24"/>
        </w:rPr>
        <w:t>BENDRIJŲ</w:t>
      </w:r>
    </w:p>
    <w:p w14:paraId="4B429F6F" w14:textId="1DA76824" w:rsidR="006A3E43" w:rsidRDefault="006A3E43" w:rsidP="006A3E43">
      <w:pPr>
        <w:jc w:val="center"/>
        <w:rPr>
          <w:rFonts w:eastAsia="Calibri"/>
          <w:b/>
          <w:bCs/>
          <w:szCs w:val="24"/>
        </w:rPr>
      </w:pPr>
      <w:r>
        <w:rPr>
          <w:rFonts w:eastAsia="Calibri"/>
          <w:b/>
          <w:szCs w:val="24"/>
        </w:rPr>
        <w:t xml:space="preserve">RĖMIMO </w:t>
      </w:r>
      <w:r>
        <w:rPr>
          <w:rFonts w:eastAsia="Calibri"/>
          <w:b/>
          <w:bCs/>
          <w:szCs w:val="24"/>
        </w:rPr>
        <w:t>PROGRAMA</w:t>
      </w:r>
    </w:p>
    <w:p w14:paraId="55EB4BCA" w14:textId="77777777" w:rsidR="006A3E43" w:rsidRPr="00141848" w:rsidRDefault="006A3E43" w:rsidP="006344FB">
      <w:pPr>
        <w:rPr>
          <w:rFonts w:eastAsia="Calibri"/>
          <w:b/>
          <w:bCs/>
          <w:sz w:val="16"/>
          <w:szCs w:val="16"/>
        </w:rPr>
      </w:pPr>
    </w:p>
    <w:p w14:paraId="18D3B561" w14:textId="77777777" w:rsidR="00064116" w:rsidRDefault="00064116" w:rsidP="006A3E43">
      <w:pPr>
        <w:jc w:val="center"/>
        <w:rPr>
          <w:rFonts w:eastAsia="Calibri"/>
          <w:b/>
          <w:bCs/>
          <w:szCs w:val="24"/>
        </w:rPr>
      </w:pPr>
    </w:p>
    <w:p w14:paraId="3EC75A1A" w14:textId="3A52E2CD" w:rsidR="006A3E43" w:rsidRDefault="006A3E43" w:rsidP="006A3E43">
      <w:pPr>
        <w:jc w:val="center"/>
        <w:rPr>
          <w:rFonts w:eastAsia="Calibri"/>
          <w:b/>
          <w:bCs/>
          <w:szCs w:val="24"/>
        </w:rPr>
      </w:pPr>
      <w:r>
        <w:rPr>
          <w:rFonts w:eastAsia="Calibri"/>
          <w:b/>
          <w:bCs/>
          <w:szCs w:val="24"/>
        </w:rPr>
        <w:t>I SKYRIUS</w:t>
      </w:r>
    </w:p>
    <w:p w14:paraId="00D8697F" w14:textId="77777777" w:rsidR="006A3E43" w:rsidRDefault="006A3E43" w:rsidP="006A3E43">
      <w:pPr>
        <w:jc w:val="center"/>
        <w:rPr>
          <w:rFonts w:eastAsia="Calibri"/>
          <w:b/>
          <w:bCs/>
          <w:szCs w:val="24"/>
        </w:rPr>
      </w:pPr>
      <w:r>
        <w:rPr>
          <w:rFonts w:eastAsia="Calibri"/>
          <w:b/>
          <w:bCs/>
          <w:szCs w:val="24"/>
        </w:rPr>
        <w:t>BENDROSIOS NUOSTATOS</w:t>
      </w:r>
    </w:p>
    <w:p w14:paraId="0953DCA5" w14:textId="77777777" w:rsidR="008B73CA" w:rsidRPr="00141848" w:rsidRDefault="008B73CA" w:rsidP="000C1E20">
      <w:pPr>
        <w:rPr>
          <w:rFonts w:eastAsia="Calibri"/>
          <w:sz w:val="16"/>
          <w:szCs w:val="16"/>
        </w:rPr>
      </w:pPr>
    </w:p>
    <w:p w14:paraId="71445F8F" w14:textId="7D0B76FF" w:rsidR="00EE2BF5" w:rsidRPr="00EE2BF5" w:rsidRDefault="008B73CA" w:rsidP="00EE2BF5">
      <w:pPr>
        <w:tabs>
          <w:tab w:val="left" w:pos="851"/>
        </w:tabs>
        <w:ind w:firstLine="567"/>
        <w:jc w:val="both"/>
        <w:rPr>
          <w:rFonts w:eastAsia="Calibri"/>
          <w:szCs w:val="24"/>
          <w:lang w:eastAsia="lt-LT"/>
        </w:rPr>
      </w:pPr>
      <w:r w:rsidRPr="008B73CA">
        <w:rPr>
          <w:rFonts w:eastAsia="Calibri"/>
          <w:szCs w:val="24"/>
          <w:lang w:eastAsia="lt-LT"/>
        </w:rPr>
        <w:t xml:space="preserve">1. </w:t>
      </w:r>
      <w:r w:rsidR="0074359F">
        <w:rPr>
          <w:rFonts w:eastAsia="Calibri"/>
          <w:szCs w:val="24"/>
        </w:rPr>
        <w:t xml:space="preserve">Kazlų Rūdos </w:t>
      </w:r>
      <w:r w:rsidRPr="008B73CA">
        <w:rPr>
          <w:rFonts w:eastAsia="Calibri"/>
          <w:szCs w:val="24"/>
        </w:rPr>
        <w:t xml:space="preserve">savivaldybės daugiabučių </w:t>
      </w:r>
      <w:r w:rsidR="0074359F">
        <w:rPr>
          <w:rFonts w:eastAsia="Calibri"/>
          <w:szCs w:val="24"/>
        </w:rPr>
        <w:t xml:space="preserve">gyvenamųjų </w:t>
      </w:r>
      <w:r w:rsidRPr="008B73CA">
        <w:rPr>
          <w:rFonts w:eastAsia="Calibri"/>
          <w:szCs w:val="24"/>
        </w:rPr>
        <w:t xml:space="preserve">namų </w:t>
      </w:r>
      <w:r w:rsidR="0074359F">
        <w:rPr>
          <w:rFonts w:eastAsia="Calibri"/>
          <w:szCs w:val="24"/>
        </w:rPr>
        <w:t xml:space="preserve">ir kitos paskirties pastatų savininkų </w:t>
      </w:r>
      <w:r w:rsidRPr="008B73CA">
        <w:rPr>
          <w:rFonts w:eastAsia="Calibri"/>
          <w:szCs w:val="24"/>
        </w:rPr>
        <w:t>bendrijų rėmimo programos (toliau</w:t>
      </w:r>
      <w:r w:rsidR="0074359F">
        <w:rPr>
          <w:rFonts w:eastAsia="Calibri"/>
          <w:szCs w:val="24"/>
        </w:rPr>
        <w:t xml:space="preserve"> tekste</w:t>
      </w:r>
      <w:r w:rsidRPr="008B73CA">
        <w:rPr>
          <w:rFonts w:eastAsia="Calibri"/>
          <w:szCs w:val="24"/>
        </w:rPr>
        <w:t xml:space="preserve"> – Programa) paskirtis</w:t>
      </w:r>
      <w:r w:rsidR="00F46AC0">
        <w:rPr>
          <w:rFonts w:eastAsia="Calibri"/>
          <w:szCs w:val="24"/>
        </w:rPr>
        <w:t xml:space="preserve"> – </w:t>
      </w:r>
      <w:r w:rsidR="00D75D28" w:rsidRPr="008B73CA">
        <w:rPr>
          <w:rFonts w:eastAsia="Calibri"/>
          <w:szCs w:val="24"/>
          <w:lang w:eastAsia="lt-LT"/>
        </w:rPr>
        <w:t>Lietuvos Respublikos civilinio kodekso 4.85 straipsn</w:t>
      </w:r>
      <w:r w:rsidR="00D75D28">
        <w:rPr>
          <w:rFonts w:eastAsia="Calibri"/>
          <w:szCs w:val="24"/>
          <w:lang w:eastAsia="lt-LT"/>
        </w:rPr>
        <w:t>yje nustatyta tvarka</w:t>
      </w:r>
      <w:r w:rsidR="00D75D28" w:rsidRPr="008B73CA">
        <w:rPr>
          <w:rFonts w:eastAsia="Calibri"/>
          <w:szCs w:val="24"/>
        </w:rPr>
        <w:t xml:space="preserve"> </w:t>
      </w:r>
      <w:r w:rsidRPr="008B73CA">
        <w:rPr>
          <w:rFonts w:eastAsia="Calibri"/>
          <w:szCs w:val="24"/>
        </w:rPr>
        <w:t xml:space="preserve">teikti paramą </w:t>
      </w:r>
      <w:r w:rsidR="0074359F">
        <w:rPr>
          <w:rFonts w:eastAsia="Calibri"/>
          <w:szCs w:val="24"/>
        </w:rPr>
        <w:t xml:space="preserve">Kazlų Rūdos </w:t>
      </w:r>
      <w:r w:rsidRPr="008B73CA">
        <w:rPr>
          <w:rFonts w:eastAsia="Calibri"/>
          <w:szCs w:val="24"/>
          <w:shd w:val="clear" w:color="auto" w:fill="FFFFFF"/>
        </w:rPr>
        <w:t>savivaldybės (toliau</w:t>
      </w:r>
      <w:r w:rsidR="0074359F">
        <w:rPr>
          <w:rFonts w:eastAsia="Calibri"/>
          <w:szCs w:val="24"/>
          <w:shd w:val="clear" w:color="auto" w:fill="FFFFFF"/>
        </w:rPr>
        <w:t xml:space="preserve"> tekste</w:t>
      </w:r>
      <w:r w:rsidRPr="008B73CA">
        <w:rPr>
          <w:rFonts w:eastAsia="Calibri"/>
          <w:szCs w:val="24"/>
          <w:shd w:val="clear" w:color="auto" w:fill="FFFFFF"/>
        </w:rPr>
        <w:t xml:space="preserve"> – </w:t>
      </w:r>
      <w:r w:rsidR="00E647DE">
        <w:rPr>
          <w:rFonts w:eastAsia="Calibri"/>
          <w:szCs w:val="24"/>
          <w:shd w:val="clear" w:color="auto" w:fill="FFFFFF"/>
        </w:rPr>
        <w:t xml:space="preserve">ir </w:t>
      </w:r>
      <w:r w:rsidRPr="008B73CA">
        <w:rPr>
          <w:rFonts w:eastAsia="Calibri"/>
          <w:szCs w:val="24"/>
          <w:shd w:val="clear" w:color="auto" w:fill="FFFFFF"/>
        </w:rPr>
        <w:t xml:space="preserve">Savivaldybė) daugiabučių </w:t>
      </w:r>
      <w:r w:rsidR="0074359F">
        <w:rPr>
          <w:rFonts w:eastAsia="Calibri"/>
          <w:szCs w:val="24"/>
          <w:shd w:val="clear" w:color="auto" w:fill="FFFFFF"/>
        </w:rPr>
        <w:t xml:space="preserve">gyvenamųjų </w:t>
      </w:r>
      <w:r w:rsidRPr="008B73CA">
        <w:rPr>
          <w:rFonts w:eastAsia="Calibri"/>
          <w:szCs w:val="24"/>
          <w:lang w:eastAsia="lt-LT"/>
        </w:rPr>
        <w:t xml:space="preserve">namų </w:t>
      </w:r>
      <w:r w:rsidR="0074359F">
        <w:rPr>
          <w:rFonts w:eastAsia="Calibri"/>
          <w:szCs w:val="24"/>
          <w:lang w:eastAsia="lt-LT"/>
        </w:rPr>
        <w:t xml:space="preserve">ir kitos paskirties pastatų </w:t>
      </w:r>
      <w:r w:rsidR="00713FB2">
        <w:rPr>
          <w:rFonts w:eastAsia="Calibri"/>
          <w:szCs w:val="24"/>
          <w:lang w:eastAsia="lt-LT"/>
        </w:rPr>
        <w:t>savininkams</w:t>
      </w:r>
      <w:r w:rsidR="00C62D93">
        <w:rPr>
          <w:rFonts w:eastAsia="Calibri"/>
          <w:szCs w:val="24"/>
          <w:lang w:eastAsia="lt-LT"/>
        </w:rPr>
        <w:t xml:space="preserve"> (toliau tekste – ir Savininkai)</w:t>
      </w:r>
      <w:r w:rsidR="00713FB2">
        <w:rPr>
          <w:rFonts w:eastAsia="Calibri"/>
          <w:szCs w:val="24"/>
          <w:lang w:eastAsia="lt-LT"/>
        </w:rPr>
        <w:t xml:space="preserve"> </w:t>
      </w:r>
      <w:r w:rsidR="00CA08BA">
        <w:rPr>
          <w:rFonts w:eastAsia="Calibri"/>
          <w:szCs w:val="24"/>
          <w:lang w:eastAsia="lt-LT"/>
        </w:rPr>
        <w:t>ben</w:t>
      </w:r>
      <w:r w:rsidR="007A728D">
        <w:rPr>
          <w:rFonts w:eastAsia="Calibri"/>
          <w:szCs w:val="24"/>
          <w:lang w:eastAsia="lt-LT"/>
        </w:rPr>
        <w:t>d</w:t>
      </w:r>
      <w:r w:rsidR="00CA08BA">
        <w:rPr>
          <w:rFonts w:eastAsia="Calibri"/>
          <w:szCs w:val="24"/>
          <w:lang w:eastAsia="lt-LT"/>
        </w:rPr>
        <w:t>rijų st</w:t>
      </w:r>
      <w:r w:rsidR="007A728D">
        <w:rPr>
          <w:rFonts w:eastAsia="Calibri"/>
          <w:szCs w:val="24"/>
          <w:lang w:eastAsia="lt-LT"/>
        </w:rPr>
        <w:t>e</w:t>
      </w:r>
      <w:r w:rsidR="00CA08BA">
        <w:rPr>
          <w:rFonts w:eastAsia="Calibri"/>
          <w:szCs w:val="24"/>
          <w:lang w:eastAsia="lt-LT"/>
        </w:rPr>
        <w:t>igimui</w:t>
      </w:r>
      <w:r w:rsidR="007A728D">
        <w:rPr>
          <w:rFonts w:eastAsia="Calibri"/>
          <w:szCs w:val="24"/>
          <w:lang w:eastAsia="lt-LT"/>
        </w:rPr>
        <w:t xml:space="preserve"> </w:t>
      </w:r>
      <w:r w:rsidR="005A04F3">
        <w:rPr>
          <w:rFonts w:eastAsia="Calibri"/>
          <w:szCs w:val="24"/>
          <w:lang w:eastAsia="lt-LT"/>
        </w:rPr>
        <w:t>bei</w:t>
      </w:r>
      <w:r w:rsidR="00713FB2">
        <w:rPr>
          <w:rFonts w:eastAsia="Calibri"/>
          <w:szCs w:val="24"/>
          <w:lang w:eastAsia="lt-LT"/>
        </w:rPr>
        <w:t xml:space="preserve"> </w:t>
      </w:r>
      <w:bookmarkStart w:id="4" w:name="_Hlk178000629"/>
      <w:r w:rsidR="00713FB2">
        <w:rPr>
          <w:rFonts w:eastAsia="Calibri"/>
          <w:szCs w:val="24"/>
          <w:lang w:eastAsia="lt-LT"/>
        </w:rPr>
        <w:t xml:space="preserve">šių </w:t>
      </w:r>
      <w:r w:rsidR="005A04F3">
        <w:rPr>
          <w:rFonts w:eastAsia="Calibri"/>
          <w:szCs w:val="24"/>
          <w:lang w:eastAsia="lt-LT"/>
        </w:rPr>
        <w:t xml:space="preserve">namų ir </w:t>
      </w:r>
      <w:r w:rsidR="007A728D">
        <w:rPr>
          <w:rFonts w:eastAsia="Calibri"/>
          <w:szCs w:val="24"/>
          <w:lang w:eastAsia="lt-LT"/>
        </w:rPr>
        <w:t xml:space="preserve">kitos paskirties </w:t>
      </w:r>
      <w:r w:rsidR="005A04F3">
        <w:rPr>
          <w:rFonts w:eastAsia="Calibri"/>
          <w:szCs w:val="24"/>
          <w:lang w:eastAsia="lt-LT"/>
        </w:rPr>
        <w:t xml:space="preserve">pastatų </w:t>
      </w:r>
      <w:r w:rsidRPr="008B73CA">
        <w:rPr>
          <w:rFonts w:eastAsia="Calibri"/>
          <w:szCs w:val="24"/>
          <w:lang w:eastAsia="lt-LT"/>
        </w:rPr>
        <w:t>bendrojo naudojimo objektų valdytojams</w:t>
      </w:r>
      <w:r w:rsidR="00937881">
        <w:rPr>
          <w:rFonts w:eastAsia="Calibri"/>
          <w:szCs w:val="24"/>
          <w:lang w:eastAsia="lt-LT"/>
        </w:rPr>
        <w:t xml:space="preserve"> / </w:t>
      </w:r>
      <w:r w:rsidR="00937881" w:rsidRPr="00937881">
        <w:rPr>
          <w:rFonts w:eastAsia="Calibri"/>
          <w:szCs w:val="24"/>
          <w:lang w:eastAsia="lt-LT"/>
        </w:rPr>
        <w:t>daugiabučio gyvenamojo namo ir kitos paskirties pastato savininkų (bendrasavininkų) bendrosios nuosavybės administratorius</w:t>
      </w:r>
      <w:r w:rsidRPr="008B73CA">
        <w:rPr>
          <w:rFonts w:eastAsia="Calibri"/>
          <w:szCs w:val="24"/>
          <w:lang w:eastAsia="lt-LT"/>
        </w:rPr>
        <w:t xml:space="preserve"> </w:t>
      </w:r>
      <w:bookmarkEnd w:id="4"/>
      <w:r w:rsidRPr="008B73CA">
        <w:rPr>
          <w:rFonts w:eastAsia="Calibri"/>
          <w:szCs w:val="24"/>
          <w:lang w:eastAsia="lt-LT"/>
        </w:rPr>
        <w:t>(toliau</w:t>
      </w:r>
      <w:r w:rsidR="0074359F">
        <w:rPr>
          <w:rFonts w:eastAsia="Calibri"/>
          <w:szCs w:val="24"/>
          <w:lang w:eastAsia="lt-LT"/>
        </w:rPr>
        <w:t xml:space="preserve"> tekste</w:t>
      </w:r>
      <w:r w:rsidRPr="008B73CA">
        <w:rPr>
          <w:rFonts w:eastAsia="Calibri"/>
          <w:szCs w:val="24"/>
          <w:lang w:eastAsia="lt-LT"/>
        </w:rPr>
        <w:t xml:space="preserve"> – </w:t>
      </w:r>
      <w:r w:rsidR="0074359F">
        <w:rPr>
          <w:rFonts w:eastAsia="Calibri"/>
          <w:szCs w:val="24"/>
          <w:lang w:eastAsia="lt-LT"/>
        </w:rPr>
        <w:t>Valdytojas</w:t>
      </w:r>
      <w:r w:rsidR="00563222">
        <w:rPr>
          <w:rFonts w:eastAsia="Calibri"/>
          <w:szCs w:val="24"/>
          <w:lang w:eastAsia="lt-LT"/>
        </w:rPr>
        <w:t xml:space="preserve"> (-ai</w:t>
      </w:r>
      <w:r w:rsidRPr="008B73CA">
        <w:rPr>
          <w:rFonts w:eastAsia="Calibri"/>
          <w:szCs w:val="24"/>
          <w:lang w:eastAsia="lt-LT"/>
        </w:rPr>
        <w:t xml:space="preserve">), siekiant atnaujinti </w:t>
      </w:r>
      <w:r w:rsidR="00D37CCC">
        <w:rPr>
          <w:rFonts w:eastAsia="Calibri"/>
          <w:szCs w:val="24"/>
          <w:lang w:eastAsia="lt-LT"/>
        </w:rPr>
        <w:t>ir (</w:t>
      </w:r>
      <w:r w:rsidRPr="008B73CA">
        <w:rPr>
          <w:rFonts w:eastAsia="Calibri"/>
          <w:szCs w:val="24"/>
          <w:lang w:eastAsia="lt-LT"/>
        </w:rPr>
        <w:t>ar</w:t>
      </w:r>
      <w:r w:rsidR="00D37CCC">
        <w:rPr>
          <w:rFonts w:eastAsia="Calibri"/>
          <w:szCs w:val="24"/>
          <w:lang w:eastAsia="lt-LT"/>
        </w:rPr>
        <w:t>)</w:t>
      </w:r>
      <w:r w:rsidRPr="008B73CA">
        <w:rPr>
          <w:rFonts w:eastAsia="Calibri"/>
          <w:szCs w:val="24"/>
          <w:lang w:eastAsia="lt-LT"/>
        </w:rPr>
        <w:t xml:space="preserve"> renovuoti bendrojo naudojimo objektus</w:t>
      </w:r>
      <w:r w:rsidR="00711333">
        <w:rPr>
          <w:rFonts w:eastAsia="Calibri"/>
          <w:szCs w:val="24"/>
          <w:lang w:eastAsia="lt-LT"/>
        </w:rPr>
        <w:t>,</w:t>
      </w:r>
      <w:r w:rsidRPr="008B73CA">
        <w:rPr>
          <w:rFonts w:eastAsia="Calibri"/>
          <w:szCs w:val="24"/>
          <w:lang w:eastAsia="lt-LT"/>
        </w:rPr>
        <w:t xml:space="preserve"> </w:t>
      </w:r>
      <w:r w:rsidR="00D37CCC">
        <w:rPr>
          <w:rFonts w:eastAsia="Calibri"/>
          <w:szCs w:val="24"/>
          <w:lang w:eastAsia="lt-LT"/>
        </w:rPr>
        <w:t xml:space="preserve">pritaikyti tam tikrus bendro naudojimo objektus tikslingam naudojimui, </w:t>
      </w:r>
      <w:r w:rsidRPr="008B73CA">
        <w:rPr>
          <w:rFonts w:eastAsia="Calibri"/>
          <w:szCs w:val="24"/>
          <w:lang w:eastAsia="lt-LT"/>
        </w:rPr>
        <w:t xml:space="preserve">skatinti valstybinėje žemėje esančių daugiabučių </w:t>
      </w:r>
      <w:r w:rsidR="00711333">
        <w:rPr>
          <w:rFonts w:eastAsia="Calibri"/>
          <w:szCs w:val="24"/>
          <w:lang w:eastAsia="lt-LT"/>
        </w:rPr>
        <w:t xml:space="preserve">gyvenamųjų </w:t>
      </w:r>
      <w:r w:rsidRPr="008B73CA">
        <w:rPr>
          <w:rFonts w:eastAsia="Calibri"/>
          <w:szCs w:val="24"/>
          <w:lang w:eastAsia="lt-LT"/>
        </w:rPr>
        <w:t>namų</w:t>
      </w:r>
      <w:r w:rsidR="00711333">
        <w:rPr>
          <w:rFonts w:eastAsia="Calibri"/>
          <w:szCs w:val="24"/>
          <w:lang w:eastAsia="lt-LT"/>
        </w:rPr>
        <w:t xml:space="preserve"> bei kitos paskirties pastatų</w:t>
      </w:r>
      <w:r w:rsidRPr="008B73CA">
        <w:rPr>
          <w:rFonts w:eastAsia="Calibri"/>
          <w:szCs w:val="24"/>
          <w:lang w:eastAsia="lt-LT"/>
        </w:rPr>
        <w:t xml:space="preserve"> eksploatavimui reikalingų bendrojo naudojimo žemės sklypų valdymo teisių įregistravimą, kad būtų įteisintas faktiškai naudojamų </w:t>
      </w:r>
      <w:r w:rsidRPr="008B73CA">
        <w:rPr>
          <w:rFonts w:eastAsia="Calibri"/>
          <w:szCs w:val="24"/>
        </w:rPr>
        <w:t xml:space="preserve">teritorijų </w:t>
      </w:r>
      <w:r w:rsidR="00D37CCC">
        <w:rPr>
          <w:rFonts w:eastAsia="Calibri"/>
          <w:szCs w:val="24"/>
        </w:rPr>
        <w:t>–</w:t>
      </w:r>
      <w:r w:rsidRPr="008B73CA">
        <w:rPr>
          <w:rFonts w:eastAsia="Calibri"/>
          <w:szCs w:val="24"/>
        </w:rPr>
        <w:t xml:space="preserve"> daugiabučių </w:t>
      </w:r>
      <w:r w:rsidR="00D37CCC">
        <w:rPr>
          <w:rFonts w:eastAsia="Calibri"/>
          <w:szCs w:val="24"/>
        </w:rPr>
        <w:t xml:space="preserve">gyvenamųjų </w:t>
      </w:r>
      <w:r w:rsidRPr="008B73CA">
        <w:rPr>
          <w:rFonts w:eastAsia="Calibri"/>
          <w:szCs w:val="24"/>
        </w:rPr>
        <w:t>namų</w:t>
      </w:r>
      <w:r w:rsidR="00D37CCC">
        <w:rPr>
          <w:rFonts w:eastAsia="Calibri"/>
          <w:szCs w:val="24"/>
        </w:rPr>
        <w:t xml:space="preserve"> ir kitos paskirties pastatų</w:t>
      </w:r>
      <w:r w:rsidRPr="008B73CA">
        <w:rPr>
          <w:rFonts w:eastAsia="Calibri"/>
          <w:szCs w:val="24"/>
        </w:rPr>
        <w:t xml:space="preserve"> inžinerinės infrastruktūros ir erdvių prie daugiabučių gyvenamųjų namų </w:t>
      </w:r>
      <w:r w:rsidR="00D37CCC">
        <w:rPr>
          <w:rFonts w:eastAsia="Calibri"/>
          <w:szCs w:val="24"/>
        </w:rPr>
        <w:t xml:space="preserve">ir kitos paskirties pastatų </w:t>
      </w:r>
      <w:r w:rsidRPr="008B73CA">
        <w:rPr>
          <w:rFonts w:eastAsia="Calibri"/>
          <w:szCs w:val="24"/>
        </w:rPr>
        <w:t>valdymas</w:t>
      </w:r>
      <w:r w:rsidR="00D37CCC">
        <w:rPr>
          <w:rFonts w:eastAsia="Calibri"/>
          <w:szCs w:val="24"/>
        </w:rPr>
        <w:t xml:space="preserve"> ir jų  naudojimas</w:t>
      </w:r>
      <w:r w:rsidRPr="00EE2BF5">
        <w:rPr>
          <w:rFonts w:eastAsia="Calibri"/>
          <w:szCs w:val="24"/>
        </w:rPr>
        <w:t>.</w:t>
      </w:r>
      <w:r w:rsidRPr="00EE2BF5">
        <w:rPr>
          <w:rFonts w:eastAsia="Calibri"/>
          <w:szCs w:val="24"/>
          <w:lang w:eastAsia="lt-LT"/>
        </w:rPr>
        <w:t xml:space="preserve"> </w:t>
      </w:r>
    </w:p>
    <w:p w14:paraId="6712F070" w14:textId="5534ACA4" w:rsidR="008B73CA" w:rsidRPr="008B73CA" w:rsidRDefault="008B73CA" w:rsidP="00EE2BF5">
      <w:pPr>
        <w:tabs>
          <w:tab w:val="left" w:pos="851"/>
        </w:tabs>
        <w:ind w:firstLine="567"/>
        <w:jc w:val="both"/>
        <w:rPr>
          <w:rFonts w:eastAsia="Calibri"/>
          <w:color w:val="000000"/>
          <w:szCs w:val="24"/>
        </w:rPr>
      </w:pPr>
      <w:r w:rsidRPr="008B73CA">
        <w:rPr>
          <w:rFonts w:eastAsia="Calibri"/>
          <w:szCs w:val="24"/>
        </w:rPr>
        <w:t xml:space="preserve">2. Programa parengta </w:t>
      </w:r>
      <w:r w:rsidRPr="008B73CA">
        <w:rPr>
          <w:rFonts w:eastAsia="Calibri"/>
          <w:color w:val="000000"/>
          <w:szCs w:val="24"/>
        </w:rPr>
        <w:t>vadovaujantis Lietuvos Respublikos daugiabučių gyvenamųjų namų ir kitos paskirties pastatų savininkų bendrijų įstatymu, Lietuvos Respublikos valstybės ir savivaldybių turto valdymo, naudojimo ir disponavimo juo įstatymu, Lietuvos Respublikos biudžeto sandaros įstatymu ir kitais teisės aktais.</w:t>
      </w:r>
    </w:p>
    <w:p w14:paraId="5C9EE81B" w14:textId="77777777" w:rsidR="008B73CA" w:rsidRPr="006C56C2" w:rsidRDefault="008B73CA" w:rsidP="007A728D">
      <w:pPr>
        <w:ind w:firstLine="567"/>
        <w:jc w:val="both"/>
        <w:rPr>
          <w:rFonts w:eastAsia="Calibri"/>
          <w:color w:val="212529"/>
          <w:szCs w:val="24"/>
          <w:shd w:val="clear" w:color="auto" w:fill="FFFFFF"/>
        </w:rPr>
      </w:pPr>
      <w:r w:rsidRPr="00EB4E25">
        <w:rPr>
          <w:rFonts w:eastAsia="Calibri"/>
          <w:color w:val="000000"/>
          <w:szCs w:val="24"/>
        </w:rPr>
        <w:t xml:space="preserve">3. </w:t>
      </w:r>
      <w:r w:rsidR="00E647DE" w:rsidRPr="00EB4E25">
        <w:rPr>
          <w:rFonts w:eastAsia="Calibri"/>
          <w:color w:val="212529"/>
          <w:szCs w:val="24"/>
          <w:shd w:val="clear" w:color="auto" w:fill="FFFFFF"/>
        </w:rPr>
        <w:t>Programai skirtos l</w:t>
      </w:r>
      <w:r w:rsidRPr="00EB4E25">
        <w:rPr>
          <w:rFonts w:eastAsia="Calibri"/>
          <w:color w:val="212529"/>
          <w:szCs w:val="24"/>
          <w:shd w:val="clear" w:color="auto" w:fill="FFFFFF"/>
        </w:rPr>
        <w:t xml:space="preserve">ėšos kiekvienais metais numatomos Savivaldybės biudžete, Savivaldybės strateginio veiklos plano </w:t>
      </w:r>
      <w:r w:rsidR="00E647DE" w:rsidRPr="00EB4E25">
        <w:rPr>
          <w:rFonts w:eastAsia="Calibri"/>
          <w:color w:val="212529"/>
          <w:szCs w:val="24"/>
          <w:shd w:val="clear" w:color="auto" w:fill="FFFFFF"/>
        </w:rPr>
        <w:t>2</w:t>
      </w:r>
      <w:r w:rsidRPr="00EB4E25">
        <w:rPr>
          <w:rFonts w:eastAsia="Calibri"/>
          <w:color w:val="212529"/>
          <w:szCs w:val="24"/>
          <w:shd w:val="clear" w:color="auto" w:fill="FFFFFF"/>
        </w:rPr>
        <w:t xml:space="preserve"> programo</w:t>
      </w:r>
      <w:r w:rsidR="00F46AC0" w:rsidRPr="00EB4E25">
        <w:rPr>
          <w:rFonts w:eastAsia="Calibri"/>
          <w:color w:val="212529"/>
          <w:szCs w:val="24"/>
          <w:shd w:val="clear" w:color="auto" w:fill="FFFFFF"/>
        </w:rPr>
        <w:t>s</w:t>
      </w:r>
      <w:r w:rsidRPr="00EB4E25">
        <w:rPr>
          <w:rFonts w:eastAsia="Calibri"/>
          <w:color w:val="212529"/>
          <w:szCs w:val="24"/>
          <w:shd w:val="clear" w:color="auto" w:fill="FFFFFF"/>
        </w:rPr>
        <w:t xml:space="preserve"> „</w:t>
      </w:r>
      <w:r w:rsidR="00E647DE" w:rsidRPr="00EB4E25">
        <w:rPr>
          <w:rFonts w:eastAsia="Calibri"/>
          <w:color w:val="212529"/>
          <w:szCs w:val="24"/>
          <w:shd w:val="clear" w:color="auto" w:fill="FFFFFF"/>
        </w:rPr>
        <w:t>Ekonominio konkurencingumo didinimas“ p</w:t>
      </w:r>
      <w:r w:rsidRPr="00EB4E25">
        <w:rPr>
          <w:rFonts w:eastAsia="Calibri"/>
          <w:color w:val="212529"/>
          <w:szCs w:val="24"/>
          <w:shd w:val="clear" w:color="auto" w:fill="FFFFFF"/>
        </w:rPr>
        <w:t xml:space="preserve">riemonėje „Daugiabučių namų </w:t>
      </w:r>
      <w:r w:rsidR="00E647DE" w:rsidRPr="00EB4E25">
        <w:rPr>
          <w:rFonts w:eastAsia="Calibri"/>
          <w:color w:val="212529"/>
          <w:szCs w:val="24"/>
          <w:shd w:val="clear" w:color="auto" w:fill="FFFFFF"/>
        </w:rPr>
        <w:t xml:space="preserve">savininkų </w:t>
      </w:r>
      <w:r w:rsidRPr="00EB4E25">
        <w:rPr>
          <w:rFonts w:eastAsia="Calibri"/>
          <w:color w:val="212529"/>
          <w:szCs w:val="24"/>
          <w:shd w:val="clear" w:color="auto" w:fill="FFFFFF"/>
        </w:rPr>
        <w:t>bendrijų rėmimas“</w:t>
      </w:r>
      <w:r w:rsidR="007B7779">
        <w:rPr>
          <w:rFonts w:eastAsia="Calibri"/>
          <w:color w:val="212529"/>
          <w:szCs w:val="24"/>
          <w:shd w:val="clear" w:color="auto" w:fill="FFFFFF"/>
        </w:rPr>
        <w:t xml:space="preserve">, taip pat Lietuvos Respublikos </w:t>
      </w:r>
      <w:r w:rsidR="007B7779" w:rsidRPr="006C56C2">
        <w:rPr>
          <w:rFonts w:eastAsia="Calibri"/>
          <w:color w:val="212529"/>
          <w:szCs w:val="24"/>
          <w:shd w:val="clear" w:color="auto" w:fill="FFFFFF"/>
        </w:rPr>
        <w:t>valstybės biudžeto dotacijos, labdara, parama bei kitos lėšos</w:t>
      </w:r>
      <w:r w:rsidRPr="006C56C2">
        <w:rPr>
          <w:rFonts w:eastAsia="Calibri"/>
          <w:color w:val="212529"/>
          <w:szCs w:val="24"/>
          <w:shd w:val="clear" w:color="auto" w:fill="FFFFFF"/>
        </w:rPr>
        <w:t>.</w:t>
      </w:r>
    </w:p>
    <w:p w14:paraId="573B3178" w14:textId="116ED174" w:rsidR="008B73CA" w:rsidRDefault="008B73CA" w:rsidP="00D75D28">
      <w:pPr>
        <w:tabs>
          <w:tab w:val="left" w:pos="851"/>
        </w:tabs>
        <w:ind w:firstLine="567"/>
        <w:jc w:val="both"/>
        <w:rPr>
          <w:rFonts w:eastAsia="Calibri"/>
          <w:color w:val="000000"/>
          <w:szCs w:val="24"/>
          <w:shd w:val="clear" w:color="auto" w:fill="FFFFFF"/>
        </w:rPr>
      </w:pPr>
      <w:r w:rsidRPr="006C56C2">
        <w:rPr>
          <w:rFonts w:eastAsia="Calibri"/>
          <w:color w:val="212529"/>
          <w:szCs w:val="24"/>
          <w:shd w:val="clear" w:color="auto" w:fill="FFFFFF"/>
        </w:rPr>
        <w:t xml:space="preserve">4. </w:t>
      </w:r>
      <w:r w:rsidRPr="006C56C2">
        <w:rPr>
          <w:rFonts w:eastAsia="Calibri"/>
          <w:color w:val="000000"/>
          <w:szCs w:val="24"/>
          <w:shd w:val="clear" w:color="auto" w:fill="FFFFFF"/>
        </w:rPr>
        <w:t xml:space="preserve">Prašymus lėšoms gauti nagrinėja ir vertina </w:t>
      </w:r>
      <w:r w:rsidR="006E30B6">
        <w:rPr>
          <w:rFonts w:eastAsia="Calibri"/>
          <w:szCs w:val="24"/>
        </w:rPr>
        <w:t xml:space="preserve">Kazlų Rūdos </w:t>
      </w:r>
      <w:r w:rsidR="006E30B6" w:rsidRPr="008B73CA">
        <w:rPr>
          <w:rFonts w:eastAsia="Calibri"/>
          <w:szCs w:val="24"/>
          <w:shd w:val="clear" w:color="auto" w:fill="FFFFFF"/>
        </w:rPr>
        <w:t xml:space="preserve">savivaldybės </w:t>
      </w:r>
      <w:r w:rsidR="006E30B6">
        <w:rPr>
          <w:rFonts w:eastAsia="Calibri"/>
          <w:szCs w:val="24"/>
          <w:shd w:val="clear" w:color="auto" w:fill="FFFFFF"/>
        </w:rPr>
        <w:t xml:space="preserve">administracijos (toliau tekste – Administracija) </w:t>
      </w:r>
      <w:r w:rsidRPr="006C56C2">
        <w:rPr>
          <w:rFonts w:eastAsia="Calibri"/>
          <w:color w:val="000000"/>
          <w:szCs w:val="24"/>
          <w:shd w:val="clear" w:color="auto" w:fill="FFFFFF"/>
        </w:rPr>
        <w:t xml:space="preserve">direktoriaus įsakymu sudaryta </w:t>
      </w:r>
      <w:r w:rsidR="00E647DE" w:rsidRPr="006C56C2">
        <w:rPr>
          <w:rFonts w:eastAsia="Calibri"/>
          <w:color w:val="000000"/>
          <w:szCs w:val="24"/>
          <w:shd w:val="clear" w:color="auto" w:fill="FFFFFF"/>
        </w:rPr>
        <w:t xml:space="preserve">Kazlų Rūdos </w:t>
      </w:r>
      <w:r w:rsidRPr="006C56C2">
        <w:rPr>
          <w:rFonts w:eastAsia="Calibri"/>
          <w:color w:val="000000"/>
          <w:szCs w:val="24"/>
          <w:shd w:val="clear" w:color="auto" w:fill="FFFFFF"/>
        </w:rPr>
        <w:t xml:space="preserve">savivaldybės daugiabučių gyvenamųjų namų </w:t>
      </w:r>
      <w:r w:rsidR="00E647DE" w:rsidRPr="006C56C2">
        <w:rPr>
          <w:rFonts w:eastAsia="Calibri"/>
          <w:color w:val="000000"/>
          <w:szCs w:val="24"/>
          <w:shd w:val="clear" w:color="auto" w:fill="FFFFFF"/>
        </w:rPr>
        <w:t xml:space="preserve">ir kitos paskirties pastatų </w:t>
      </w:r>
      <w:r w:rsidRPr="006C56C2">
        <w:rPr>
          <w:rFonts w:eastAsia="Calibri"/>
          <w:color w:val="000000"/>
          <w:szCs w:val="24"/>
          <w:shd w:val="clear" w:color="auto" w:fill="FFFFFF"/>
        </w:rPr>
        <w:t>savininkų bendrijų rėmimo programos</w:t>
      </w:r>
      <w:r w:rsidRPr="006C56C2">
        <w:rPr>
          <w:rFonts w:eastAsia="Calibri"/>
          <w:color w:val="000000"/>
          <w:spacing w:val="4"/>
          <w:szCs w:val="24"/>
          <w:shd w:val="clear" w:color="auto" w:fill="FFFFFF"/>
        </w:rPr>
        <w:t> </w:t>
      </w:r>
      <w:r w:rsidRPr="006C56C2">
        <w:rPr>
          <w:rFonts w:eastAsia="Calibri"/>
          <w:color w:val="000000"/>
          <w:szCs w:val="24"/>
          <w:shd w:val="clear" w:color="auto" w:fill="FFFFFF"/>
        </w:rPr>
        <w:t>lėšų skyrimo komisija (toliau</w:t>
      </w:r>
      <w:r w:rsidR="001F667B" w:rsidRPr="006C56C2">
        <w:rPr>
          <w:rFonts w:eastAsia="Calibri"/>
          <w:color w:val="000000"/>
          <w:szCs w:val="24"/>
          <w:shd w:val="clear" w:color="auto" w:fill="FFFFFF"/>
        </w:rPr>
        <w:t xml:space="preserve"> tekste</w:t>
      </w:r>
      <w:r w:rsidRPr="006C56C2">
        <w:rPr>
          <w:rFonts w:eastAsia="Calibri"/>
          <w:color w:val="000000"/>
          <w:szCs w:val="24"/>
          <w:shd w:val="clear" w:color="auto" w:fill="FFFFFF"/>
        </w:rPr>
        <w:t xml:space="preserve"> – Komisija). Komisiją sudaro ne mažiau kaip </w:t>
      </w:r>
      <w:r w:rsidR="00E647DE" w:rsidRPr="006C56C2">
        <w:rPr>
          <w:rFonts w:eastAsia="Calibri"/>
          <w:color w:val="000000"/>
          <w:szCs w:val="24"/>
          <w:shd w:val="clear" w:color="auto" w:fill="FFFFFF"/>
        </w:rPr>
        <w:t>5</w:t>
      </w:r>
      <w:r w:rsidR="00C62D93">
        <w:rPr>
          <w:rFonts w:eastAsia="Calibri"/>
          <w:color w:val="000000"/>
          <w:szCs w:val="24"/>
          <w:shd w:val="clear" w:color="auto" w:fill="FFFFFF"/>
        </w:rPr>
        <w:t xml:space="preserve"> </w:t>
      </w:r>
      <w:r w:rsidRPr="006C56C2">
        <w:rPr>
          <w:rFonts w:eastAsia="Calibri"/>
          <w:color w:val="000000"/>
          <w:szCs w:val="24"/>
          <w:shd w:val="clear" w:color="auto" w:fill="FFFFFF"/>
        </w:rPr>
        <w:t xml:space="preserve">nariai. Komisija savo darbe vadovaujasi šia Programa </w:t>
      </w:r>
      <w:r w:rsidR="001F667B" w:rsidRPr="006C56C2">
        <w:rPr>
          <w:rFonts w:eastAsia="Calibri"/>
          <w:color w:val="000000"/>
          <w:szCs w:val="24"/>
          <w:shd w:val="clear" w:color="auto" w:fill="FFFFFF"/>
        </w:rPr>
        <w:t>be</w:t>
      </w:r>
      <w:r w:rsidRPr="006C56C2">
        <w:rPr>
          <w:rFonts w:eastAsia="Calibri"/>
          <w:color w:val="000000"/>
          <w:szCs w:val="24"/>
          <w:shd w:val="clear" w:color="auto" w:fill="FFFFFF"/>
        </w:rPr>
        <w:t xml:space="preserve">i Komisijos darbo reglamentu, kurį tvirtina </w:t>
      </w:r>
      <w:r w:rsidR="006E30B6">
        <w:rPr>
          <w:rFonts w:eastAsia="Calibri"/>
          <w:color w:val="000000"/>
          <w:szCs w:val="24"/>
          <w:shd w:val="clear" w:color="auto" w:fill="FFFFFF"/>
        </w:rPr>
        <w:t xml:space="preserve">Administracijos </w:t>
      </w:r>
      <w:r w:rsidRPr="006C56C2">
        <w:rPr>
          <w:rFonts w:eastAsia="Calibri"/>
          <w:color w:val="000000"/>
          <w:szCs w:val="24"/>
          <w:shd w:val="clear" w:color="auto" w:fill="FFFFFF"/>
        </w:rPr>
        <w:t>direktorius.</w:t>
      </w:r>
    </w:p>
    <w:p w14:paraId="14E5A462" w14:textId="77777777" w:rsidR="001A767F" w:rsidRPr="001A767F" w:rsidRDefault="001A767F" w:rsidP="001A767F">
      <w:pPr>
        <w:ind w:firstLine="567"/>
        <w:jc w:val="both"/>
        <w:rPr>
          <w:rFonts w:eastAsia="Calibri"/>
          <w:bCs/>
          <w:color w:val="000000"/>
          <w:szCs w:val="24"/>
          <w:shd w:val="clear" w:color="auto" w:fill="FFFFFF"/>
        </w:rPr>
      </w:pPr>
      <w:r>
        <w:rPr>
          <w:rFonts w:eastAsia="Calibri"/>
          <w:bCs/>
          <w:color w:val="000000"/>
          <w:szCs w:val="24"/>
          <w:shd w:val="clear" w:color="auto" w:fill="FFFFFF"/>
        </w:rPr>
        <w:t>5</w:t>
      </w:r>
      <w:r w:rsidRPr="001A767F">
        <w:rPr>
          <w:rFonts w:eastAsia="Calibri"/>
          <w:bCs/>
          <w:color w:val="000000"/>
          <w:szCs w:val="24"/>
          <w:shd w:val="clear" w:color="auto" w:fill="FFFFFF"/>
        </w:rPr>
        <w:t>.</w:t>
      </w:r>
      <w:r w:rsidRPr="001A767F">
        <w:rPr>
          <w:rFonts w:eastAsia="Calibri"/>
          <w:bCs/>
          <w:color w:val="000000"/>
          <w:szCs w:val="24"/>
          <w:shd w:val="clear" w:color="auto" w:fill="FFFFFF"/>
        </w:rPr>
        <w:tab/>
      </w:r>
      <w:r>
        <w:rPr>
          <w:rFonts w:eastAsia="Calibri"/>
          <w:bCs/>
          <w:color w:val="000000"/>
          <w:szCs w:val="24"/>
          <w:shd w:val="clear" w:color="auto" w:fill="FFFFFF"/>
        </w:rPr>
        <w:t xml:space="preserve">Programoje </w:t>
      </w:r>
      <w:r w:rsidRPr="001A767F">
        <w:rPr>
          <w:rFonts w:eastAsia="Calibri"/>
          <w:bCs/>
          <w:color w:val="000000"/>
          <w:szCs w:val="24"/>
          <w:shd w:val="clear" w:color="auto" w:fill="FFFFFF"/>
        </w:rPr>
        <w:t>vartojamos sąvokos:</w:t>
      </w:r>
    </w:p>
    <w:p w14:paraId="48E00AA2" w14:textId="77777777" w:rsidR="001A767F" w:rsidRPr="001A767F" w:rsidRDefault="001A767F" w:rsidP="001A767F">
      <w:pPr>
        <w:tabs>
          <w:tab w:val="left" w:pos="851"/>
          <w:tab w:val="left" w:pos="993"/>
        </w:tabs>
        <w:ind w:firstLine="567"/>
        <w:jc w:val="both"/>
        <w:rPr>
          <w:rFonts w:eastAsia="Calibri"/>
          <w:bCs/>
          <w:color w:val="000000"/>
          <w:szCs w:val="24"/>
          <w:shd w:val="clear" w:color="auto" w:fill="FFFFFF"/>
        </w:rPr>
      </w:pPr>
      <w:r>
        <w:rPr>
          <w:rFonts w:eastAsia="Calibri"/>
          <w:bCs/>
          <w:color w:val="000000"/>
          <w:szCs w:val="24"/>
          <w:shd w:val="clear" w:color="auto" w:fill="FFFFFF"/>
        </w:rPr>
        <w:t>5</w:t>
      </w:r>
      <w:r w:rsidRPr="001A767F">
        <w:rPr>
          <w:rFonts w:eastAsia="Calibri"/>
          <w:bCs/>
          <w:color w:val="000000"/>
          <w:szCs w:val="24"/>
          <w:shd w:val="clear" w:color="auto" w:fill="FFFFFF"/>
        </w:rPr>
        <w:t>.1.</w:t>
      </w:r>
      <w:r w:rsidRPr="001A767F">
        <w:rPr>
          <w:rFonts w:eastAsia="Calibri"/>
          <w:bCs/>
          <w:color w:val="000000"/>
          <w:szCs w:val="24"/>
          <w:shd w:val="clear" w:color="auto" w:fill="FFFFFF"/>
        </w:rPr>
        <w:tab/>
        <w:t xml:space="preserve"> </w:t>
      </w:r>
      <w:r w:rsidRPr="001A767F">
        <w:rPr>
          <w:rFonts w:eastAsia="Calibri"/>
          <w:b/>
          <w:bCs/>
          <w:color w:val="000000"/>
          <w:szCs w:val="24"/>
          <w:shd w:val="clear" w:color="auto" w:fill="FFFFFF"/>
        </w:rPr>
        <w:t>Daugiabutis namas</w:t>
      </w:r>
      <w:r w:rsidRPr="001A767F">
        <w:rPr>
          <w:rFonts w:eastAsia="Calibri"/>
          <w:bCs/>
          <w:color w:val="000000"/>
          <w:szCs w:val="24"/>
          <w:shd w:val="clear" w:color="auto" w:fill="FFFFFF"/>
        </w:rPr>
        <w:t xml:space="preserve"> – trijų ir daugiau butų gyvenamasis namas. Daugiabučiame name gali būti ir negyvenamųjų patalpų – prekybos, administracinių, viešojo maitinimo ir kitų.</w:t>
      </w:r>
    </w:p>
    <w:p w14:paraId="5604CA2F" w14:textId="77777777" w:rsidR="001A767F" w:rsidRPr="001A767F" w:rsidRDefault="001A767F" w:rsidP="001A767F">
      <w:pPr>
        <w:tabs>
          <w:tab w:val="left" w:pos="993"/>
        </w:tabs>
        <w:ind w:firstLine="567"/>
        <w:jc w:val="both"/>
        <w:rPr>
          <w:rFonts w:eastAsia="Calibri"/>
          <w:bCs/>
          <w:color w:val="000000"/>
          <w:szCs w:val="24"/>
          <w:shd w:val="clear" w:color="auto" w:fill="FFFFFF"/>
        </w:rPr>
      </w:pPr>
      <w:r>
        <w:rPr>
          <w:rFonts w:eastAsia="Calibri"/>
          <w:bCs/>
          <w:color w:val="000000"/>
          <w:szCs w:val="24"/>
          <w:shd w:val="clear" w:color="auto" w:fill="FFFFFF"/>
        </w:rPr>
        <w:t>5</w:t>
      </w:r>
      <w:r w:rsidRPr="001A767F">
        <w:rPr>
          <w:rFonts w:eastAsia="Calibri"/>
          <w:bCs/>
          <w:color w:val="000000"/>
          <w:szCs w:val="24"/>
          <w:shd w:val="clear" w:color="auto" w:fill="FFFFFF"/>
        </w:rPr>
        <w:t>.2.</w:t>
      </w:r>
      <w:r w:rsidRPr="001A767F">
        <w:rPr>
          <w:rFonts w:eastAsia="Calibri"/>
          <w:bCs/>
          <w:color w:val="000000"/>
          <w:szCs w:val="24"/>
          <w:shd w:val="clear" w:color="auto" w:fill="FFFFFF"/>
        </w:rPr>
        <w:tab/>
      </w:r>
      <w:r w:rsidRPr="001A767F">
        <w:rPr>
          <w:rFonts w:eastAsia="Calibri"/>
          <w:b/>
          <w:bCs/>
          <w:color w:val="000000"/>
          <w:szCs w:val="24"/>
          <w:shd w:val="clear" w:color="auto" w:fill="FFFFFF"/>
        </w:rPr>
        <w:t>Pastato bendrojo naudojimo objektai</w:t>
      </w:r>
      <w:r w:rsidRPr="001A767F">
        <w:rPr>
          <w:rFonts w:eastAsia="Calibri"/>
          <w:bCs/>
          <w:color w:val="000000"/>
          <w:szCs w:val="24"/>
          <w:shd w:val="clear" w:color="auto" w:fill="FFFFFF"/>
        </w:rPr>
        <w:t xml:space="preserve"> – bendrosios pastato konstrukcijos – pagrindinės pastato konstrukcijos (pamatai, visos laikančiosios sienos ir kolonos, išorinės sienos ir vidinės pertvaros, atskiriančios bendrojo naudojimo patalpas nuo skirtingiems savininkams priklausančių butų ir kitų patalpų, perdangos, stogas, fasado architektūros detalės ir išorinės (fasado) konstrukcijos (balkonų, lodžijų ir terasų laikančiosios konstrukcijos, aptvarai, stogeliai, išorės durys, išoriniai laiptai), tarpaukštinių laiptų konstrukcijos, nuožulnos), bendrosios pastato inžinerinės sistemos – pastato bendrojo naudojimo mechaninė, elektros, dujų, šilumos, sanitarinės technikos ir kita įranga (įskaitant pastato elektros skydinę, šilumos punktą, šildymo ir karšto vandens sistemos vamzdynus ir radiatorius, vandentiekio ir kanalizacijos vamzdynus, rankšluosčių </w:t>
      </w:r>
      <w:r w:rsidRPr="001A767F">
        <w:rPr>
          <w:rFonts w:eastAsia="Calibri"/>
          <w:bCs/>
          <w:color w:val="000000"/>
          <w:szCs w:val="24"/>
          <w:shd w:val="clear" w:color="auto" w:fill="FFFFFF"/>
        </w:rPr>
        <w:lastRenderedPageBreak/>
        <w:t>džiovintuvus), pastato bendrojo naudojimo patalpos ir kitos pastato dalys – pastato laiptinės, holai, koridoriai, galerijos, palėpės, sandėliai, rūsiai, pusrūsiai ir kitos patalpos, bendrojo naudojimo balkonai, lodžijos, terasos, jeigu jie nuosavybės teise nepriklauso atskiriems savininkams, vietiniai inžineriniai tinklai – kaip ši sąvoka apibrėžta Lietuvos Respublikos statybos įstatyme, bendrojo naudojimo žemės sklypas – bendrosios dalinės nuosavybės teise ar kitais įstatymų nustatytais pagrindais daugiabučių gyvenamųjų namų ar kitos paskirties pastatų savininkų naudojamas ir (ar) valdomas žemės sklypas.</w:t>
      </w:r>
    </w:p>
    <w:p w14:paraId="10CD450B" w14:textId="77777777" w:rsidR="001A767F" w:rsidRPr="001A767F" w:rsidRDefault="00E647DE" w:rsidP="001A767F">
      <w:pPr>
        <w:ind w:firstLine="567"/>
        <w:jc w:val="both"/>
        <w:rPr>
          <w:rFonts w:eastAsia="Calibri"/>
          <w:bCs/>
          <w:color w:val="000000"/>
          <w:szCs w:val="24"/>
          <w:shd w:val="clear" w:color="auto" w:fill="FFFFFF"/>
        </w:rPr>
      </w:pPr>
      <w:r>
        <w:rPr>
          <w:rFonts w:eastAsia="Calibri"/>
          <w:bCs/>
          <w:color w:val="000000"/>
          <w:szCs w:val="24"/>
          <w:shd w:val="clear" w:color="auto" w:fill="FFFFFF"/>
        </w:rPr>
        <w:t>5</w:t>
      </w:r>
      <w:r w:rsidR="001A767F" w:rsidRPr="001A767F">
        <w:rPr>
          <w:rFonts w:eastAsia="Calibri"/>
          <w:bCs/>
          <w:color w:val="000000"/>
          <w:szCs w:val="24"/>
          <w:shd w:val="clear" w:color="auto" w:fill="FFFFFF"/>
        </w:rPr>
        <w:t>.</w:t>
      </w:r>
      <w:r w:rsidR="00A63DB8">
        <w:rPr>
          <w:rFonts w:eastAsia="Calibri"/>
          <w:bCs/>
          <w:color w:val="000000"/>
          <w:szCs w:val="24"/>
          <w:shd w:val="clear" w:color="auto" w:fill="FFFFFF"/>
        </w:rPr>
        <w:t>3</w:t>
      </w:r>
      <w:r w:rsidR="001A767F" w:rsidRPr="001A767F">
        <w:rPr>
          <w:rFonts w:eastAsia="Calibri"/>
          <w:bCs/>
          <w:color w:val="000000"/>
          <w:szCs w:val="24"/>
          <w:shd w:val="clear" w:color="auto" w:fill="FFFFFF"/>
        </w:rPr>
        <w:t>. </w:t>
      </w:r>
      <w:r w:rsidR="001A767F" w:rsidRPr="001A767F">
        <w:rPr>
          <w:rFonts w:eastAsia="Calibri"/>
          <w:b/>
          <w:bCs/>
          <w:color w:val="000000"/>
          <w:szCs w:val="24"/>
          <w:shd w:val="clear" w:color="auto" w:fill="FFFFFF"/>
        </w:rPr>
        <w:t>Priedanga</w:t>
      </w:r>
      <w:r w:rsidR="001A767F" w:rsidRPr="001A767F">
        <w:rPr>
          <w:rFonts w:eastAsia="Calibri"/>
          <w:bCs/>
          <w:color w:val="000000"/>
          <w:szCs w:val="24"/>
          <w:shd w:val="clear" w:color="auto" w:fill="FFFFFF"/>
        </w:rPr>
        <w:t xml:space="preserve"> – statinys, patalpa, inžinerinis įrenginys ar kitas objektas, galintis </w:t>
      </w:r>
      <w:bookmarkStart w:id="5" w:name="_Hlk177038265"/>
      <w:r w:rsidR="001A767F" w:rsidRPr="001A767F">
        <w:rPr>
          <w:rFonts w:eastAsia="Calibri"/>
          <w:bCs/>
          <w:color w:val="000000"/>
          <w:szCs w:val="24"/>
          <w:shd w:val="clear" w:color="auto" w:fill="FFFFFF"/>
        </w:rPr>
        <w:t>sudaryti sąlygas gyventojams trumpą laiko tarpą išvengti gyvybei ar sveikatai pavojingų veiksnių oro pavojaus atveju, taip pat apsaugoti nuo netiesioginio apšaudymo ir (ar) kitų kinetinių grėsmių karinės agresijos metu (atakų iš orlaivių, raketų, artilerijos ugnies sukeltų sprogimo smūgio bangų, skeveldrų, nuolaužų ar atsitiktinių kulkų).</w:t>
      </w:r>
    </w:p>
    <w:p w14:paraId="2DDE73EA" w14:textId="25DA8515" w:rsidR="001A767F" w:rsidRPr="001A767F" w:rsidRDefault="00E647DE" w:rsidP="001A767F">
      <w:pPr>
        <w:ind w:firstLine="567"/>
        <w:jc w:val="both"/>
        <w:rPr>
          <w:rFonts w:eastAsia="Calibri"/>
          <w:b/>
          <w:bCs/>
          <w:color w:val="000000"/>
          <w:szCs w:val="24"/>
          <w:shd w:val="clear" w:color="auto" w:fill="FFFFFF"/>
        </w:rPr>
      </w:pPr>
      <w:r>
        <w:rPr>
          <w:rFonts w:eastAsia="Calibri"/>
          <w:bCs/>
          <w:color w:val="000000"/>
          <w:szCs w:val="24"/>
          <w:shd w:val="clear" w:color="auto" w:fill="FFFFFF"/>
        </w:rPr>
        <w:t>5</w:t>
      </w:r>
      <w:r w:rsidR="001A767F" w:rsidRPr="001A767F">
        <w:rPr>
          <w:rFonts w:eastAsia="Calibri"/>
          <w:bCs/>
          <w:color w:val="000000"/>
          <w:szCs w:val="24"/>
          <w:shd w:val="clear" w:color="auto" w:fill="FFFFFF"/>
        </w:rPr>
        <w:t>.</w:t>
      </w:r>
      <w:r w:rsidR="00A63DB8">
        <w:rPr>
          <w:rFonts w:eastAsia="Calibri"/>
          <w:bCs/>
          <w:color w:val="000000"/>
          <w:szCs w:val="24"/>
          <w:shd w:val="clear" w:color="auto" w:fill="FFFFFF"/>
        </w:rPr>
        <w:t>4</w:t>
      </w:r>
      <w:r w:rsidR="001A767F" w:rsidRPr="001A767F">
        <w:rPr>
          <w:rFonts w:eastAsia="Calibri"/>
          <w:bCs/>
          <w:color w:val="000000"/>
          <w:szCs w:val="24"/>
          <w:shd w:val="clear" w:color="auto" w:fill="FFFFFF"/>
        </w:rPr>
        <w:t>. </w:t>
      </w:r>
      <w:r w:rsidR="001A767F" w:rsidRPr="001A767F">
        <w:rPr>
          <w:rFonts w:eastAsia="Calibri"/>
          <w:b/>
          <w:bCs/>
          <w:color w:val="000000"/>
          <w:szCs w:val="24"/>
          <w:shd w:val="clear" w:color="auto" w:fill="FFFFFF"/>
        </w:rPr>
        <w:t>Priedangos įrengimo darbai (paslaugos)</w:t>
      </w:r>
      <w:r w:rsidR="001A767F" w:rsidRPr="001A767F">
        <w:rPr>
          <w:rFonts w:eastAsia="Calibri"/>
          <w:bCs/>
          <w:color w:val="000000"/>
          <w:szCs w:val="24"/>
          <w:shd w:val="clear" w:color="auto" w:fill="FFFFFF"/>
        </w:rPr>
        <w:t xml:space="preserve"> – priemonės, nurodytos </w:t>
      </w:r>
      <w:r w:rsidR="00A63DB8">
        <w:rPr>
          <w:rFonts w:eastAsia="Calibri"/>
          <w:bCs/>
          <w:color w:val="000000"/>
          <w:szCs w:val="24"/>
          <w:shd w:val="clear" w:color="auto" w:fill="FFFFFF"/>
        </w:rPr>
        <w:t xml:space="preserve">Programos </w:t>
      </w:r>
      <w:r w:rsidR="00C62D93">
        <w:rPr>
          <w:rFonts w:eastAsia="Calibri"/>
          <w:bCs/>
          <w:color w:val="000000"/>
          <w:szCs w:val="24"/>
          <w:shd w:val="clear" w:color="auto" w:fill="FFFFFF"/>
        </w:rPr>
        <w:t>8</w:t>
      </w:r>
      <w:r w:rsidR="001A767F" w:rsidRPr="001A767F">
        <w:rPr>
          <w:rFonts w:eastAsia="Calibri"/>
          <w:bCs/>
          <w:color w:val="000000"/>
          <w:szCs w:val="24"/>
          <w:shd w:val="clear" w:color="auto" w:fill="FFFFFF"/>
        </w:rPr>
        <w:t xml:space="preserve"> pried</w:t>
      </w:r>
      <w:bookmarkEnd w:id="5"/>
      <w:r w:rsidR="001A767F" w:rsidRPr="001A767F">
        <w:rPr>
          <w:rFonts w:eastAsia="Calibri"/>
          <w:bCs/>
          <w:color w:val="000000"/>
          <w:szCs w:val="24"/>
          <w:shd w:val="clear" w:color="auto" w:fill="FFFFFF"/>
        </w:rPr>
        <w:t>e.</w:t>
      </w:r>
    </w:p>
    <w:p w14:paraId="4A11A555" w14:textId="77777777" w:rsidR="001A767F" w:rsidRPr="001A767F" w:rsidRDefault="00A63DB8" w:rsidP="001A767F">
      <w:pPr>
        <w:ind w:firstLine="567"/>
        <w:jc w:val="both"/>
        <w:rPr>
          <w:rFonts w:eastAsia="Calibri"/>
          <w:bCs/>
          <w:color w:val="000000"/>
          <w:szCs w:val="24"/>
          <w:shd w:val="clear" w:color="auto" w:fill="FFFFFF"/>
        </w:rPr>
      </w:pPr>
      <w:r>
        <w:rPr>
          <w:rFonts w:eastAsia="Calibri"/>
          <w:bCs/>
          <w:color w:val="000000"/>
          <w:szCs w:val="24"/>
          <w:shd w:val="clear" w:color="auto" w:fill="FFFFFF"/>
        </w:rPr>
        <w:t>6</w:t>
      </w:r>
      <w:r w:rsidR="001A767F" w:rsidRPr="001A767F">
        <w:rPr>
          <w:rFonts w:eastAsia="Calibri"/>
          <w:bCs/>
          <w:color w:val="000000"/>
          <w:szCs w:val="24"/>
          <w:shd w:val="clear" w:color="auto" w:fill="FFFFFF"/>
        </w:rPr>
        <w:t>.</w:t>
      </w:r>
      <w:r w:rsidR="001A767F" w:rsidRPr="001A767F">
        <w:rPr>
          <w:rFonts w:eastAsia="Calibri"/>
          <w:bCs/>
          <w:color w:val="000000"/>
          <w:szCs w:val="24"/>
          <w:shd w:val="clear" w:color="auto" w:fill="FFFFFF"/>
        </w:rPr>
        <w:tab/>
        <w:t xml:space="preserve">Kitos </w:t>
      </w:r>
      <w:r w:rsidR="00711333">
        <w:rPr>
          <w:rFonts w:eastAsia="Calibri"/>
          <w:bCs/>
          <w:color w:val="000000"/>
          <w:szCs w:val="24"/>
          <w:shd w:val="clear" w:color="auto" w:fill="FFFFFF"/>
        </w:rPr>
        <w:t xml:space="preserve">Programoje </w:t>
      </w:r>
      <w:r w:rsidR="001A767F" w:rsidRPr="001A767F">
        <w:rPr>
          <w:rFonts w:eastAsia="Calibri"/>
          <w:bCs/>
          <w:color w:val="000000"/>
          <w:szCs w:val="24"/>
          <w:shd w:val="clear" w:color="auto" w:fill="FFFFFF"/>
        </w:rPr>
        <w:t xml:space="preserve">vartojamos sąvokos suprantamos taip, kaip jos apibrėžtos </w:t>
      </w:r>
      <w:r w:rsidR="00711333" w:rsidRPr="008B73CA">
        <w:rPr>
          <w:rFonts w:eastAsia="Calibri"/>
          <w:color w:val="212529"/>
          <w:szCs w:val="24"/>
          <w:shd w:val="clear" w:color="auto" w:fill="FFFFFF"/>
        </w:rPr>
        <w:t xml:space="preserve">Lietuvos Respublikos </w:t>
      </w:r>
      <w:r w:rsidR="00711333" w:rsidRPr="008B73CA">
        <w:rPr>
          <w:rFonts w:eastAsia="Calibri"/>
          <w:color w:val="000000"/>
          <w:szCs w:val="24"/>
        </w:rPr>
        <w:t>valstybės paramos daugiabučiams namams atnaujinti (modernizuoti) įstatyme</w:t>
      </w:r>
      <w:r w:rsidR="00711333">
        <w:rPr>
          <w:rFonts w:eastAsia="Calibri"/>
          <w:color w:val="000000"/>
          <w:szCs w:val="24"/>
        </w:rPr>
        <w:t xml:space="preserve">, </w:t>
      </w:r>
      <w:r w:rsidR="00711333" w:rsidRPr="008B73CA">
        <w:rPr>
          <w:rFonts w:eastAsia="Calibri"/>
          <w:color w:val="212529"/>
          <w:szCs w:val="24"/>
          <w:shd w:val="clear" w:color="auto" w:fill="FFFFFF"/>
        </w:rPr>
        <w:t xml:space="preserve"> </w:t>
      </w:r>
      <w:r w:rsidR="001A767F" w:rsidRPr="001A767F">
        <w:rPr>
          <w:rFonts w:eastAsia="Calibri"/>
          <w:bCs/>
          <w:color w:val="000000"/>
          <w:szCs w:val="24"/>
          <w:shd w:val="clear" w:color="auto" w:fill="FFFFFF"/>
        </w:rPr>
        <w:t>Lietuvos Respublikos teisės aktuose, reglamentuojančiuose statinių techninės ir naudojimo priežiūros tvarką, krizių valdymą bei civilinę saugą</w:t>
      </w:r>
      <w:r w:rsidR="00711333">
        <w:rPr>
          <w:rFonts w:eastAsia="Calibri"/>
          <w:bCs/>
          <w:color w:val="000000"/>
          <w:szCs w:val="24"/>
          <w:shd w:val="clear" w:color="auto" w:fill="FFFFFF"/>
        </w:rPr>
        <w:t xml:space="preserve"> ar kituose Lietuvos Respublikos teisės aktuose</w:t>
      </w:r>
      <w:r w:rsidR="001A767F" w:rsidRPr="001A767F">
        <w:rPr>
          <w:rFonts w:eastAsia="Calibri"/>
          <w:bCs/>
          <w:color w:val="000000"/>
          <w:szCs w:val="24"/>
          <w:shd w:val="clear" w:color="auto" w:fill="FFFFFF"/>
        </w:rPr>
        <w:t>.</w:t>
      </w:r>
    </w:p>
    <w:p w14:paraId="2200991A" w14:textId="77777777" w:rsidR="001A767F" w:rsidRPr="00141848" w:rsidRDefault="001A767F" w:rsidP="006344FB">
      <w:pPr>
        <w:jc w:val="both"/>
        <w:rPr>
          <w:rFonts w:eastAsia="Calibri"/>
          <w:color w:val="000000"/>
          <w:sz w:val="16"/>
          <w:szCs w:val="16"/>
          <w:shd w:val="clear" w:color="auto" w:fill="FFFFFF"/>
        </w:rPr>
      </w:pPr>
    </w:p>
    <w:p w14:paraId="0BFE5184" w14:textId="77777777" w:rsidR="008B73CA" w:rsidRPr="008B73CA" w:rsidRDefault="008B73CA" w:rsidP="008B73CA">
      <w:pPr>
        <w:jc w:val="center"/>
        <w:rPr>
          <w:rFonts w:eastAsia="Calibri"/>
          <w:b/>
          <w:bCs/>
          <w:szCs w:val="24"/>
          <w:lang w:eastAsia="lt-LT"/>
        </w:rPr>
      </w:pPr>
      <w:r w:rsidRPr="008B73CA">
        <w:rPr>
          <w:rFonts w:eastAsia="Calibri"/>
          <w:b/>
          <w:bCs/>
          <w:szCs w:val="24"/>
          <w:lang w:eastAsia="lt-LT"/>
        </w:rPr>
        <w:t>II SKYRIUS</w:t>
      </w:r>
    </w:p>
    <w:p w14:paraId="3689EAFA" w14:textId="77777777" w:rsidR="008B73CA" w:rsidRPr="008B73CA" w:rsidRDefault="008B73CA" w:rsidP="008B73CA">
      <w:pPr>
        <w:ind w:firstLine="62"/>
        <w:jc w:val="center"/>
        <w:rPr>
          <w:rFonts w:eastAsia="Calibri"/>
          <w:szCs w:val="24"/>
          <w:lang w:eastAsia="lt-LT"/>
        </w:rPr>
      </w:pPr>
      <w:r w:rsidRPr="008B73CA">
        <w:rPr>
          <w:rFonts w:eastAsia="Calibri"/>
          <w:b/>
          <w:bCs/>
          <w:szCs w:val="24"/>
          <w:lang w:eastAsia="lt-LT"/>
        </w:rPr>
        <w:t>PROGRAMOS TIKSLAS</w:t>
      </w:r>
    </w:p>
    <w:p w14:paraId="6408513C" w14:textId="77777777" w:rsidR="008B73CA" w:rsidRPr="00141848" w:rsidRDefault="008B73CA" w:rsidP="006344FB">
      <w:pPr>
        <w:jc w:val="both"/>
        <w:rPr>
          <w:rFonts w:eastAsia="Calibri"/>
          <w:sz w:val="16"/>
          <w:szCs w:val="16"/>
          <w:lang w:eastAsia="lt-LT"/>
        </w:rPr>
      </w:pPr>
    </w:p>
    <w:p w14:paraId="2E215186" w14:textId="1473FDAA" w:rsidR="008B73CA" w:rsidRPr="008B73CA" w:rsidRDefault="00A63DB8" w:rsidP="008B73CA">
      <w:pPr>
        <w:widowControl w:val="0"/>
        <w:tabs>
          <w:tab w:val="left" w:pos="360"/>
        </w:tabs>
        <w:ind w:firstLine="567"/>
        <w:jc w:val="both"/>
        <w:rPr>
          <w:rFonts w:eastAsia="Calibri"/>
          <w:szCs w:val="24"/>
        </w:rPr>
      </w:pPr>
      <w:r>
        <w:rPr>
          <w:rFonts w:eastAsia="Calibri"/>
          <w:szCs w:val="24"/>
          <w:lang w:eastAsia="lt-LT"/>
        </w:rPr>
        <w:t>7</w:t>
      </w:r>
      <w:r w:rsidR="008B73CA" w:rsidRPr="008B73CA">
        <w:rPr>
          <w:rFonts w:eastAsia="Calibri"/>
          <w:szCs w:val="24"/>
          <w:lang w:eastAsia="lt-LT"/>
        </w:rPr>
        <w:t>.</w:t>
      </w:r>
      <w:r w:rsidR="008B73CA" w:rsidRPr="008B73CA">
        <w:rPr>
          <w:rFonts w:eastAsia="Calibri"/>
          <w:bCs/>
          <w:szCs w:val="24"/>
        </w:rPr>
        <w:t xml:space="preserve"> Programos tikslas – s</w:t>
      </w:r>
      <w:r w:rsidR="008B73CA" w:rsidRPr="008B73CA">
        <w:rPr>
          <w:rFonts w:eastAsia="Calibri"/>
          <w:szCs w:val="24"/>
        </w:rPr>
        <w:t xml:space="preserve">katinti </w:t>
      </w:r>
      <w:r w:rsidR="005A04F3">
        <w:rPr>
          <w:rFonts w:eastAsia="Calibri"/>
          <w:szCs w:val="24"/>
        </w:rPr>
        <w:t xml:space="preserve">daugiabučių gyvenamųjų namų ir kitos paskirties </w:t>
      </w:r>
      <w:r w:rsidR="00C62D93">
        <w:rPr>
          <w:rFonts w:eastAsia="Calibri"/>
          <w:szCs w:val="24"/>
        </w:rPr>
        <w:t xml:space="preserve">pastatų </w:t>
      </w:r>
      <w:r w:rsidR="005A04F3">
        <w:rPr>
          <w:rFonts w:eastAsia="Calibri"/>
          <w:szCs w:val="24"/>
        </w:rPr>
        <w:t xml:space="preserve">savininkus bei </w:t>
      </w:r>
      <w:r w:rsidR="00EB4E25">
        <w:rPr>
          <w:rFonts w:eastAsia="Calibri"/>
          <w:szCs w:val="24"/>
        </w:rPr>
        <w:t>Valdytojus</w:t>
      </w:r>
      <w:r w:rsidR="008B73CA" w:rsidRPr="008B73CA">
        <w:rPr>
          <w:rFonts w:eastAsia="Calibri"/>
          <w:szCs w:val="24"/>
        </w:rPr>
        <w:t xml:space="preserve">: </w:t>
      </w:r>
    </w:p>
    <w:p w14:paraId="4F415CA4" w14:textId="787EBCD3" w:rsidR="008B73CA" w:rsidRPr="007C514B" w:rsidRDefault="00A63DB8" w:rsidP="008B73CA">
      <w:pPr>
        <w:widowControl w:val="0"/>
        <w:tabs>
          <w:tab w:val="left" w:pos="360"/>
        </w:tabs>
        <w:ind w:firstLine="567"/>
        <w:jc w:val="both"/>
        <w:rPr>
          <w:rFonts w:eastAsia="Calibri"/>
          <w:color w:val="000000" w:themeColor="text1"/>
          <w:szCs w:val="24"/>
        </w:rPr>
      </w:pPr>
      <w:r w:rsidRPr="007C514B">
        <w:rPr>
          <w:rFonts w:eastAsia="Calibri"/>
          <w:color w:val="000000" w:themeColor="text1"/>
          <w:szCs w:val="24"/>
        </w:rPr>
        <w:t>7</w:t>
      </w:r>
      <w:r w:rsidR="008B73CA" w:rsidRPr="007C514B">
        <w:rPr>
          <w:rFonts w:eastAsia="Calibri"/>
          <w:color w:val="000000" w:themeColor="text1"/>
          <w:szCs w:val="24"/>
        </w:rPr>
        <w:t>.1. steigti daugiabučių gyvenamųjų namų</w:t>
      </w:r>
      <w:r w:rsidR="00EB4E25" w:rsidRPr="007C514B">
        <w:rPr>
          <w:rFonts w:eastAsia="Calibri"/>
          <w:color w:val="000000" w:themeColor="text1"/>
          <w:szCs w:val="24"/>
        </w:rPr>
        <w:t xml:space="preserve"> ir kitos paskirties pastatų </w:t>
      </w:r>
      <w:r w:rsidR="008B73CA" w:rsidRPr="007C514B">
        <w:rPr>
          <w:rFonts w:eastAsia="Calibri"/>
          <w:color w:val="000000" w:themeColor="text1"/>
          <w:szCs w:val="24"/>
        </w:rPr>
        <w:t>savininkų bendrijas</w:t>
      </w:r>
      <w:r w:rsidR="006F07F3" w:rsidRPr="007C514B">
        <w:rPr>
          <w:rFonts w:eastAsia="Calibri"/>
          <w:color w:val="000000" w:themeColor="text1"/>
          <w:szCs w:val="24"/>
        </w:rPr>
        <w:t xml:space="preserve"> (toliau tekste – Bendrijos)</w:t>
      </w:r>
      <w:r w:rsidR="008B73CA" w:rsidRPr="007C514B">
        <w:rPr>
          <w:rFonts w:eastAsia="Calibri"/>
          <w:color w:val="000000" w:themeColor="text1"/>
          <w:szCs w:val="24"/>
        </w:rPr>
        <w:t>;</w:t>
      </w:r>
    </w:p>
    <w:p w14:paraId="198BED0D" w14:textId="77777777" w:rsidR="008B73CA" w:rsidRPr="008B73CA" w:rsidRDefault="00A63DB8" w:rsidP="008B73CA">
      <w:pPr>
        <w:widowControl w:val="0"/>
        <w:tabs>
          <w:tab w:val="left" w:pos="360"/>
        </w:tabs>
        <w:ind w:firstLine="567"/>
        <w:jc w:val="both"/>
        <w:rPr>
          <w:rFonts w:eastAsia="Calibri"/>
          <w:szCs w:val="24"/>
        </w:rPr>
      </w:pPr>
      <w:r>
        <w:rPr>
          <w:rFonts w:eastAsia="Calibri"/>
          <w:szCs w:val="24"/>
        </w:rPr>
        <w:t>7</w:t>
      </w:r>
      <w:r w:rsidR="008B73CA" w:rsidRPr="008B73CA">
        <w:rPr>
          <w:rFonts w:eastAsia="Calibri"/>
          <w:szCs w:val="24"/>
        </w:rPr>
        <w:t xml:space="preserve">.2. saugoti, atnaujinti, modernizuoti </w:t>
      </w:r>
      <w:r>
        <w:rPr>
          <w:rFonts w:eastAsia="Calibri"/>
          <w:szCs w:val="24"/>
        </w:rPr>
        <w:t xml:space="preserve">Savivaldybės gyventojų </w:t>
      </w:r>
      <w:r w:rsidR="008B73CA" w:rsidRPr="008B73CA">
        <w:rPr>
          <w:rFonts w:eastAsia="Calibri"/>
          <w:szCs w:val="24"/>
        </w:rPr>
        <w:t>gyvenamąjį fondą;</w:t>
      </w:r>
    </w:p>
    <w:p w14:paraId="2811CDA9" w14:textId="48D14F17" w:rsidR="008B73CA" w:rsidRPr="008B73CA" w:rsidRDefault="00A63DB8" w:rsidP="008B73CA">
      <w:pPr>
        <w:widowControl w:val="0"/>
        <w:tabs>
          <w:tab w:val="left" w:pos="360"/>
        </w:tabs>
        <w:ind w:firstLine="567"/>
        <w:jc w:val="both"/>
        <w:rPr>
          <w:rFonts w:eastAsia="Calibri"/>
          <w:szCs w:val="24"/>
        </w:rPr>
      </w:pPr>
      <w:r>
        <w:rPr>
          <w:rFonts w:eastAsia="Calibri"/>
          <w:szCs w:val="24"/>
        </w:rPr>
        <w:t>7</w:t>
      </w:r>
      <w:r w:rsidR="008B73CA" w:rsidRPr="008B73CA">
        <w:rPr>
          <w:rFonts w:eastAsia="Calibri"/>
          <w:szCs w:val="24"/>
        </w:rPr>
        <w:t xml:space="preserve">.3. likviduoti daugiabučių </w:t>
      </w:r>
      <w:r w:rsidR="00EB4E25">
        <w:rPr>
          <w:rFonts w:eastAsia="Calibri"/>
          <w:szCs w:val="24"/>
        </w:rPr>
        <w:t xml:space="preserve">gyvenamųjų </w:t>
      </w:r>
      <w:r w:rsidR="008B73CA" w:rsidRPr="008B73CA">
        <w:rPr>
          <w:rFonts w:eastAsia="Calibri"/>
          <w:szCs w:val="24"/>
        </w:rPr>
        <w:t xml:space="preserve">namų </w:t>
      </w:r>
      <w:r w:rsidR="00EB4E25">
        <w:rPr>
          <w:rFonts w:eastAsia="Calibri"/>
          <w:szCs w:val="24"/>
        </w:rPr>
        <w:t xml:space="preserve">ir kitos paskirties pastatų </w:t>
      </w:r>
      <w:r w:rsidR="008B73CA" w:rsidRPr="008B73CA">
        <w:rPr>
          <w:rFonts w:eastAsia="Calibri"/>
          <w:szCs w:val="24"/>
        </w:rPr>
        <w:t xml:space="preserve">techninius defektus, kurie kelia grėsmę namo </w:t>
      </w:r>
      <w:r w:rsidR="00EB4E25">
        <w:rPr>
          <w:rFonts w:eastAsia="Calibri"/>
          <w:szCs w:val="24"/>
        </w:rPr>
        <w:t>/</w:t>
      </w:r>
      <w:r w:rsidR="008B73CA" w:rsidRPr="008B73CA">
        <w:rPr>
          <w:rFonts w:eastAsia="Calibri"/>
          <w:szCs w:val="24"/>
        </w:rPr>
        <w:t xml:space="preserve"> </w:t>
      </w:r>
      <w:r w:rsidR="00EB4E25">
        <w:rPr>
          <w:rFonts w:eastAsia="Calibri"/>
          <w:szCs w:val="24"/>
        </w:rPr>
        <w:t xml:space="preserve">pastato ar </w:t>
      </w:r>
      <w:r w:rsidR="008B73CA" w:rsidRPr="008B73CA">
        <w:rPr>
          <w:rFonts w:eastAsia="Calibri"/>
          <w:szCs w:val="24"/>
        </w:rPr>
        <w:t>atskirų j</w:t>
      </w:r>
      <w:r w:rsidR="00EB4E25">
        <w:rPr>
          <w:rFonts w:eastAsia="Calibri"/>
          <w:szCs w:val="24"/>
        </w:rPr>
        <w:t>ų</w:t>
      </w:r>
      <w:r w:rsidR="008B73CA" w:rsidRPr="008B73CA">
        <w:rPr>
          <w:rFonts w:eastAsia="Calibri"/>
          <w:szCs w:val="24"/>
        </w:rPr>
        <w:t xml:space="preserve"> konstrukcijų stabilumui ir (ar) žmonių saugumui, atnaujinant ar renovuojant bendrojo naudojimo objektus, </w:t>
      </w:r>
      <w:r w:rsidR="00EB4E25">
        <w:rPr>
          <w:rFonts w:eastAsia="Calibri"/>
          <w:szCs w:val="24"/>
        </w:rPr>
        <w:t xml:space="preserve">atskiras jų dalis pritaikant tikslingam naudojimui, </w:t>
      </w:r>
      <w:r w:rsidR="008B73CA" w:rsidRPr="008B73CA">
        <w:rPr>
          <w:rFonts w:eastAsia="Calibri"/>
          <w:szCs w:val="24"/>
        </w:rPr>
        <w:t xml:space="preserve">didinant namo </w:t>
      </w:r>
      <w:r w:rsidR="00C62D93">
        <w:rPr>
          <w:rFonts w:eastAsia="Calibri"/>
          <w:szCs w:val="24"/>
        </w:rPr>
        <w:t xml:space="preserve">ar pastato </w:t>
      </w:r>
      <w:r w:rsidR="008B73CA" w:rsidRPr="008B73CA">
        <w:rPr>
          <w:rFonts w:eastAsia="Calibri"/>
          <w:szCs w:val="24"/>
        </w:rPr>
        <w:t>energijos naudojimo efektyvumą, pagerinant gyventojų gyvenimo kokybę bei komforto sąlygas</w:t>
      </w:r>
      <w:r>
        <w:rPr>
          <w:rFonts w:eastAsia="Calibri"/>
          <w:szCs w:val="24"/>
        </w:rPr>
        <w:t xml:space="preserve">, </w:t>
      </w:r>
      <w:r w:rsidRPr="00A63DB8">
        <w:rPr>
          <w:rFonts w:eastAsia="Calibri"/>
          <w:bCs/>
          <w:szCs w:val="24"/>
        </w:rPr>
        <w:t>sudar</w:t>
      </w:r>
      <w:r>
        <w:rPr>
          <w:rFonts w:eastAsia="Calibri"/>
          <w:bCs/>
          <w:szCs w:val="24"/>
        </w:rPr>
        <w:t xml:space="preserve">ant </w:t>
      </w:r>
      <w:r w:rsidRPr="00A63DB8">
        <w:rPr>
          <w:rFonts w:eastAsia="Calibri"/>
          <w:bCs/>
          <w:szCs w:val="24"/>
        </w:rPr>
        <w:t>sąlygas gyventojams trumpą laiko tarpą išvengti gyvybei ar sveikatai pavojingų veiksnių oro pavojaus atveju, taip pat apsaug</w:t>
      </w:r>
      <w:r>
        <w:rPr>
          <w:rFonts w:eastAsia="Calibri"/>
          <w:bCs/>
          <w:szCs w:val="24"/>
        </w:rPr>
        <w:t>ant juos</w:t>
      </w:r>
      <w:r w:rsidRPr="00A63DB8">
        <w:rPr>
          <w:rFonts w:eastAsia="Calibri"/>
          <w:bCs/>
          <w:szCs w:val="24"/>
        </w:rPr>
        <w:t xml:space="preserve"> nuo netiesioginio apšaudymo ir (ar) kitų kinetinių grėsmių karinės agresijos metu (atakų iš orlaivių, raketų, artilerijos ugnies sukeltų sprogimo smūgio bangų, skeveldrų, nuolaužų ar atsitiktinių kulkų)</w:t>
      </w:r>
      <w:r w:rsidR="008B73CA" w:rsidRPr="008B73CA">
        <w:rPr>
          <w:rFonts w:eastAsia="Calibri"/>
          <w:szCs w:val="24"/>
        </w:rPr>
        <w:t>;</w:t>
      </w:r>
    </w:p>
    <w:p w14:paraId="4E0BA03D" w14:textId="77777777" w:rsidR="008B73CA" w:rsidRPr="00D75D28" w:rsidRDefault="00A63DB8" w:rsidP="00D75D28">
      <w:pPr>
        <w:ind w:firstLine="567"/>
        <w:jc w:val="both"/>
        <w:rPr>
          <w:rFonts w:eastAsia="Calibri"/>
          <w:szCs w:val="24"/>
        </w:rPr>
      </w:pPr>
      <w:r>
        <w:rPr>
          <w:rFonts w:eastAsia="Calibri"/>
          <w:szCs w:val="24"/>
        </w:rPr>
        <w:t>7</w:t>
      </w:r>
      <w:r w:rsidR="008B73CA" w:rsidRPr="008B73CA">
        <w:rPr>
          <w:rFonts w:eastAsia="Calibri"/>
          <w:szCs w:val="24"/>
        </w:rPr>
        <w:t xml:space="preserve">.4. įsiteisinti valstybinėje žemėje esančių ir daugiabučių </w:t>
      </w:r>
      <w:r w:rsidR="00EB4E25">
        <w:rPr>
          <w:rFonts w:eastAsia="Calibri"/>
          <w:szCs w:val="24"/>
        </w:rPr>
        <w:t xml:space="preserve">gyvenamųjų namų ir kitos paskirties pastatų </w:t>
      </w:r>
      <w:r w:rsidR="008B73CA" w:rsidRPr="008B73CA">
        <w:rPr>
          <w:rFonts w:eastAsia="Calibri"/>
          <w:szCs w:val="24"/>
        </w:rPr>
        <w:t xml:space="preserve">eksploatavimui reikalingų bendrojo naudojimo žemės sklypų valdymo teises, kad būtų užtikrinta daugiabučių </w:t>
      </w:r>
      <w:r w:rsidR="00EB4E25">
        <w:rPr>
          <w:rFonts w:eastAsia="Calibri"/>
          <w:szCs w:val="24"/>
        </w:rPr>
        <w:t xml:space="preserve">gyvenamųjų namų ir kitos paskirties pastatų </w:t>
      </w:r>
      <w:r w:rsidR="008B73CA" w:rsidRPr="008B73CA">
        <w:rPr>
          <w:rFonts w:eastAsia="Calibri"/>
          <w:szCs w:val="24"/>
        </w:rPr>
        <w:t>inžinerinės infrastruktūros teritorijų ir erdvių valdymas gyventojų poreikiams tenkinti.</w:t>
      </w:r>
    </w:p>
    <w:p w14:paraId="2F0F27D1" w14:textId="77777777" w:rsidR="008B73CA" w:rsidRPr="00141848" w:rsidRDefault="008B73CA" w:rsidP="006344FB">
      <w:pPr>
        <w:jc w:val="both"/>
        <w:rPr>
          <w:rFonts w:eastAsia="Calibri"/>
          <w:sz w:val="16"/>
          <w:szCs w:val="16"/>
          <w:lang w:eastAsia="lt-LT"/>
        </w:rPr>
      </w:pPr>
    </w:p>
    <w:p w14:paraId="737746BA" w14:textId="77777777" w:rsidR="008B73CA" w:rsidRPr="008B73CA" w:rsidRDefault="008B73CA" w:rsidP="008B73CA">
      <w:pPr>
        <w:jc w:val="center"/>
        <w:rPr>
          <w:rFonts w:eastAsia="Calibri"/>
          <w:b/>
          <w:bCs/>
          <w:szCs w:val="24"/>
          <w:lang w:eastAsia="lt-LT"/>
        </w:rPr>
      </w:pPr>
      <w:r w:rsidRPr="008B73CA">
        <w:rPr>
          <w:rFonts w:eastAsia="Calibri"/>
          <w:b/>
          <w:bCs/>
          <w:szCs w:val="24"/>
          <w:lang w:eastAsia="lt-LT"/>
        </w:rPr>
        <w:t>III SKYRIUS</w:t>
      </w:r>
    </w:p>
    <w:p w14:paraId="41E14A8D" w14:textId="77777777" w:rsidR="008B73CA" w:rsidRPr="008B73CA" w:rsidRDefault="008B73CA" w:rsidP="008B73CA">
      <w:pPr>
        <w:ind w:firstLine="62"/>
        <w:jc w:val="center"/>
        <w:rPr>
          <w:rFonts w:eastAsia="Calibri"/>
          <w:szCs w:val="24"/>
          <w:lang w:eastAsia="lt-LT"/>
        </w:rPr>
      </w:pPr>
      <w:r w:rsidRPr="008B73CA">
        <w:rPr>
          <w:rFonts w:eastAsia="Calibri"/>
          <w:b/>
          <w:bCs/>
          <w:szCs w:val="24"/>
          <w:lang w:eastAsia="lt-LT"/>
        </w:rPr>
        <w:t>PROGRAMOS UŽDAVINIAI</w:t>
      </w:r>
    </w:p>
    <w:p w14:paraId="7AF5DC29" w14:textId="77777777" w:rsidR="008B73CA" w:rsidRPr="00141848" w:rsidRDefault="008B73CA" w:rsidP="006344FB">
      <w:pPr>
        <w:jc w:val="both"/>
        <w:rPr>
          <w:rFonts w:eastAsia="Calibri"/>
          <w:sz w:val="16"/>
          <w:szCs w:val="16"/>
          <w:lang w:eastAsia="lt-LT"/>
        </w:rPr>
      </w:pPr>
    </w:p>
    <w:p w14:paraId="450C0209" w14:textId="77777777" w:rsidR="008B73CA" w:rsidRPr="008B73CA" w:rsidRDefault="00A63DB8" w:rsidP="008B73CA">
      <w:pPr>
        <w:ind w:firstLine="567"/>
        <w:jc w:val="both"/>
        <w:rPr>
          <w:rFonts w:eastAsia="Calibri"/>
          <w:szCs w:val="24"/>
          <w:lang w:eastAsia="lt-LT"/>
        </w:rPr>
      </w:pPr>
      <w:r>
        <w:rPr>
          <w:rFonts w:eastAsia="Calibri"/>
          <w:szCs w:val="24"/>
          <w:lang w:eastAsia="lt-LT"/>
        </w:rPr>
        <w:t>8</w:t>
      </w:r>
      <w:r w:rsidR="008B73CA" w:rsidRPr="008B73CA">
        <w:rPr>
          <w:rFonts w:eastAsia="Calibri"/>
          <w:szCs w:val="24"/>
          <w:lang w:eastAsia="lt-LT"/>
        </w:rPr>
        <w:t xml:space="preserve">. Užtikrinti, kad Programos </w:t>
      </w:r>
      <w:r w:rsidR="00FE445C">
        <w:rPr>
          <w:rFonts w:eastAsia="Calibri"/>
          <w:szCs w:val="24"/>
          <w:lang w:eastAsia="lt-LT"/>
        </w:rPr>
        <w:t xml:space="preserve">įgyvendinimui skiriamos </w:t>
      </w:r>
      <w:r w:rsidR="008B73CA" w:rsidRPr="008B73CA">
        <w:rPr>
          <w:rFonts w:eastAsia="Calibri"/>
          <w:szCs w:val="24"/>
          <w:lang w:eastAsia="lt-LT"/>
        </w:rPr>
        <w:t>lėš</w:t>
      </w:r>
      <w:r w:rsidR="00FE445C">
        <w:rPr>
          <w:rFonts w:eastAsia="Calibri"/>
          <w:szCs w:val="24"/>
          <w:lang w:eastAsia="lt-LT"/>
        </w:rPr>
        <w:t>os:</w:t>
      </w:r>
    </w:p>
    <w:p w14:paraId="78B6F7E5" w14:textId="77777777" w:rsidR="008B73CA" w:rsidRPr="008B73CA" w:rsidRDefault="001F667B" w:rsidP="008B73CA">
      <w:pPr>
        <w:ind w:firstLine="567"/>
        <w:jc w:val="both"/>
        <w:rPr>
          <w:rFonts w:eastAsia="Calibri"/>
          <w:szCs w:val="24"/>
        </w:rPr>
      </w:pPr>
      <w:r>
        <w:rPr>
          <w:rFonts w:eastAsia="Calibri"/>
          <w:szCs w:val="24"/>
          <w:lang w:eastAsia="lt-LT"/>
        </w:rPr>
        <w:t>8</w:t>
      </w:r>
      <w:r w:rsidR="008B73CA" w:rsidRPr="008B73CA">
        <w:rPr>
          <w:rFonts w:eastAsia="Calibri"/>
          <w:szCs w:val="24"/>
          <w:lang w:eastAsia="lt-LT"/>
        </w:rPr>
        <w:t xml:space="preserve">.1. </w:t>
      </w:r>
      <w:r w:rsidR="008B73CA" w:rsidRPr="008B73CA">
        <w:rPr>
          <w:rFonts w:eastAsia="Calibri"/>
          <w:szCs w:val="24"/>
        </w:rPr>
        <w:t xml:space="preserve">skatintų </w:t>
      </w:r>
      <w:r w:rsidR="005A04F3">
        <w:rPr>
          <w:rFonts w:eastAsia="Calibri"/>
          <w:szCs w:val="24"/>
        </w:rPr>
        <w:t xml:space="preserve">Savininkus </w:t>
      </w:r>
      <w:r w:rsidR="008B73CA" w:rsidRPr="008B73CA">
        <w:rPr>
          <w:rFonts w:eastAsia="Calibri"/>
          <w:szCs w:val="24"/>
        </w:rPr>
        <w:t xml:space="preserve">kurti </w:t>
      </w:r>
      <w:r w:rsidR="006F07F3">
        <w:rPr>
          <w:rFonts w:eastAsia="Calibri"/>
          <w:szCs w:val="24"/>
        </w:rPr>
        <w:t>B</w:t>
      </w:r>
      <w:r w:rsidR="008B73CA" w:rsidRPr="008B73CA">
        <w:rPr>
          <w:rFonts w:eastAsia="Calibri"/>
          <w:szCs w:val="24"/>
        </w:rPr>
        <w:t>endrijas;</w:t>
      </w:r>
    </w:p>
    <w:p w14:paraId="1E510A39" w14:textId="77777777" w:rsidR="008B73CA" w:rsidRPr="008B73CA" w:rsidRDefault="001F667B" w:rsidP="008B73CA">
      <w:pPr>
        <w:ind w:firstLine="567"/>
        <w:jc w:val="both"/>
        <w:rPr>
          <w:rFonts w:eastAsia="Calibri"/>
          <w:szCs w:val="24"/>
        </w:rPr>
      </w:pPr>
      <w:r>
        <w:rPr>
          <w:rFonts w:eastAsia="Calibri"/>
          <w:bCs/>
          <w:szCs w:val="24"/>
        </w:rPr>
        <w:t>8</w:t>
      </w:r>
      <w:r w:rsidR="008B73CA" w:rsidRPr="008B73CA">
        <w:rPr>
          <w:rFonts w:eastAsia="Calibri"/>
          <w:bCs/>
          <w:szCs w:val="24"/>
        </w:rPr>
        <w:t xml:space="preserve">.2. skatintų </w:t>
      </w:r>
      <w:r w:rsidR="00A63DB8">
        <w:rPr>
          <w:rFonts w:eastAsia="Calibri"/>
          <w:szCs w:val="24"/>
        </w:rPr>
        <w:t>Valdytojus</w:t>
      </w:r>
      <w:r w:rsidR="008B73CA" w:rsidRPr="008B73CA">
        <w:rPr>
          <w:rFonts w:eastAsia="Calibri"/>
          <w:szCs w:val="24"/>
        </w:rPr>
        <w:t xml:space="preserve"> </w:t>
      </w:r>
      <w:r w:rsidR="008B73CA" w:rsidRPr="008B73CA">
        <w:rPr>
          <w:rFonts w:eastAsia="Calibri"/>
          <w:bCs/>
          <w:szCs w:val="24"/>
        </w:rPr>
        <w:t xml:space="preserve">įgyvendinti energiją taupančias priemones, rūpintis </w:t>
      </w:r>
      <w:r w:rsidR="008B73CA" w:rsidRPr="008B73CA">
        <w:rPr>
          <w:rFonts w:eastAsia="Calibri"/>
          <w:szCs w:val="24"/>
        </w:rPr>
        <w:t xml:space="preserve">gyvenamuoju fondu ir supančia aplinka, </w:t>
      </w:r>
      <w:r w:rsidR="008B73CA" w:rsidRPr="008B73CA">
        <w:rPr>
          <w:rFonts w:eastAsia="Calibri"/>
          <w:bCs/>
          <w:szCs w:val="24"/>
        </w:rPr>
        <w:t xml:space="preserve">padėtų </w:t>
      </w:r>
      <w:r w:rsidR="008B73CA" w:rsidRPr="008B73CA">
        <w:rPr>
          <w:rFonts w:eastAsia="Calibri"/>
          <w:szCs w:val="24"/>
        </w:rPr>
        <w:t xml:space="preserve">išvengti </w:t>
      </w:r>
      <w:r w:rsidR="006F07F3">
        <w:rPr>
          <w:rFonts w:eastAsia="Calibri"/>
          <w:color w:val="000000"/>
          <w:szCs w:val="24"/>
        </w:rPr>
        <w:t>b</w:t>
      </w:r>
      <w:r w:rsidR="008B73CA" w:rsidRPr="008B73CA">
        <w:rPr>
          <w:rFonts w:eastAsia="Calibri"/>
          <w:color w:val="000000"/>
          <w:szCs w:val="24"/>
        </w:rPr>
        <w:t xml:space="preserve">endrijų, jungtinės veiklos dalyvių ir administratoriaus valdomų </w:t>
      </w:r>
      <w:r w:rsidR="008B73CA" w:rsidRPr="008B73CA">
        <w:rPr>
          <w:rFonts w:eastAsia="Calibri"/>
          <w:szCs w:val="24"/>
        </w:rPr>
        <w:t xml:space="preserve">daugiabučių gyvenamųjų namų techninių defektų, kurie kelia grėsmę namo </w:t>
      </w:r>
      <w:r w:rsidR="00A63DB8">
        <w:rPr>
          <w:rFonts w:eastAsia="Calibri"/>
          <w:szCs w:val="24"/>
        </w:rPr>
        <w:t xml:space="preserve">/ pastato </w:t>
      </w:r>
      <w:r w:rsidR="008B73CA" w:rsidRPr="008B73CA">
        <w:rPr>
          <w:rFonts w:eastAsia="Calibri"/>
          <w:szCs w:val="24"/>
        </w:rPr>
        <w:t>ar atskirų j</w:t>
      </w:r>
      <w:r w:rsidR="00A63DB8">
        <w:rPr>
          <w:rFonts w:eastAsia="Calibri"/>
          <w:szCs w:val="24"/>
        </w:rPr>
        <w:t>ų</w:t>
      </w:r>
      <w:r w:rsidR="008B73CA" w:rsidRPr="008B73CA">
        <w:rPr>
          <w:rFonts w:eastAsia="Calibri"/>
          <w:szCs w:val="24"/>
        </w:rPr>
        <w:t xml:space="preserve"> konstrukcijų stabilumui ir </w:t>
      </w:r>
      <w:r w:rsidR="00993185">
        <w:rPr>
          <w:rFonts w:eastAsia="Calibri"/>
          <w:szCs w:val="24"/>
        </w:rPr>
        <w:t xml:space="preserve">(ar) </w:t>
      </w:r>
      <w:r w:rsidR="008B73CA" w:rsidRPr="008B73CA">
        <w:rPr>
          <w:rFonts w:eastAsia="Calibri"/>
          <w:szCs w:val="24"/>
        </w:rPr>
        <w:t>žmonių saugumui;</w:t>
      </w:r>
    </w:p>
    <w:p w14:paraId="2601F444" w14:textId="77777777" w:rsidR="008B73CA" w:rsidRPr="008B73CA" w:rsidRDefault="001F667B" w:rsidP="008B73CA">
      <w:pPr>
        <w:ind w:firstLine="567"/>
        <w:jc w:val="both"/>
        <w:rPr>
          <w:rFonts w:eastAsia="Calibri"/>
          <w:szCs w:val="24"/>
        </w:rPr>
      </w:pPr>
      <w:r>
        <w:rPr>
          <w:rFonts w:eastAsia="Calibri"/>
          <w:szCs w:val="24"/>
        </w:rPr>
        <w:t>8</w:t>
      </w:r>
      <w:r w:rsidR="008B73CA" w:rsidRPr="008B73CA">
        <w:rPr>
          <w:rFonts w:eastAsia="Calibri"/>
          <w:szCs w:val="24"/>
        </w:rPr>
        <w:t xml:space="preserve">.3. įtakotų daugiabučių </w:t>
      </w:r>
      <w:r w:rsidR="00A63DB8">
        <w:rPr>
          <w:rFonts w:eastAsia="Calibri"/>
          <w:szCs w:val="24"/>
        </w:rPr>
        <w:t xml:space="preserve">gyvenamųjų </w:t>
      </w:r>
      <w:r w:rsidR="008B73CA" w:rsidRPr="008B73CA">
        <w:rPr>
          <w:rFonts w:eastAsia="Calibri"/>
          <w:szCs w:val="24"/>
        </w:rPr>
        <w:t xml:space="preserve">namų </w:t>
      </w:r>
      <w:r w:rsidR="007A728D">
        <w:rPr>
          <w:rFonts w:eastAsia="Calibri"/>
          <w:szCs w:val="24"/>
        </w:rPr>
        <w:t xml:space="preserve">ir kitos paskirties pastatų </w:t>
      </w:r>
      <w:r w:rsidR="008B73CA" w:rsidRPr="008B73CA">
        <w:rPr>
          <w:rFonts w:eastAsia="Calibri"/>
          <w:szCs w:val="24"/>
        </w:rPr>
        <w:t>atitikimą teisės aktuose numatytų esminių statinio reikalavimų visumą;</w:t>
      </w:r>
    </w:p>
    <w:p w14:paraId="34049A16" w14:textId="77777777" w:rsidR="00A63DB8" w:rsidRDefault="001F667B" w:rsidP="00A63DB8">
      <w:pPr>
        <w:ind w:firstLine="567"/>
        <w:jc w:val="both"/>
        <w:rPr>
          <w:rFonts w:eastAsia="Calibri"/>
          <w:szCs w:val="24"/>
        </w:rPr>
      </w:pPr>
      <w:r>
        <w:rPr>
          <w:rFonts w:eastAsia="Calibri"/>
          <w:szCs w:val="24"/>
        </w:rPr>
        <w:t>8</w:t>
      </w:r>
      <w:r w:rsidR="008B73CA" w:rsidRPr="008B73CA">
        <w:rPr>
          <w:rFonts w:eastAsia="Calibri"/>
          <w:szCs w:val="24"/>
        </w:rPr>
        <w:t xml:space="preserve">.4. prisidėtų prie visuomenės švietimo </w:t>
      </w:r>
      <w:r w:rsidR="007A728D">
        <w:rPr>
          <w:rFonts w:eastAsia="Calibri"/>
          <w:szCs w:val="24"/>
        </w:rPr>
        <w:t xml:space="preserve">tokių namų ir </w:t>
      </w:r>
      <w:r w:rsidR="008B73CA" w:rsidRPr="008B73CA">
        <w:rPr>
          <w:rFonts w:eastAsia="Calibri"/>
          <w:szCs w:val="24"/>
        </w:rPr>
        <w:t xml:space="preserve">pastatų energinio naudingumo didinimo ir energijos taupymo klausimais ir informavimo apie bendrijų rėmimo </w:t>
      </w:r>
      <w:r w:rsidR="007A728D">
        <w:rPr>
          <w:rFonts w:eastAsia="Calibri"/>
          <w:szCs w:val="24"/>
        </w:rPr>
        <w:t>p</w:t>
      </w:r>
      <w:r w:rsidR="008B73CA" w:rsidRPr="008B73CA">
        <w:rPr>
          <w:rFonts w:eastAsia="Calibri"/>
          <w:szCs w:val="24"/>
        </w:rPr>
        <w:t>rogramą;</w:t>
      </w:r>
      <w:r w:rsidR="00A63DB8">
        <w:rPr>
          <w:rFonts w:eastAsia="Calibri"/>
          <w:szCs w:val="24"/>
        </w:rPr>
        <w:t xml:space="preserve"> </w:t>
      </w:r>
    </w:p>
    <w:p w14:paraId="2F981F7A" w14:textId="77777777" w:rsidR="008B73CA" w:rsidRDefault="001F667B" w:rsidP="00A63DB8">
      <w:pPr>
        <w:ind w:firstLine="567"/>
        <w:jc w:val="both"/>
        <w:rPr>
          <w:rFonts w:eastAsia="Calibri"/>
          <w:szCs w:val="24"/>
        </w:rPr>
      </w:pPr>
      <w:r>
        <w:rPr>
          <w:rFonts w:eastAsia="Calibri"/>
          <w:szCs w:val="24"/>
        </w:rPr>
        <w:t>8</w:t>
      </w:r>
      <w:r w:rsidR="00A63DB8">
        <w:rPr>
          <w:rFonts w:eastAsia="Calibri"/>
          <w:szCs w:val="24"/>
        </w:rPr>
        <w:t xml:space="preserve">.5. </w:t>
      </w:r>
      <w:r w:rsidR="008B73CA" w:rsidRPr="008B73CA">
        <w:rPr>
          <w:rFonts w:eastAsia="Calibri"/>
          <w:szCs w:val="24"/>
        </w:rPr>
        <w:t xml:space="preserve">skatintų </w:t>
      </w:r>
      <w:r w:rsidR="00FE445C">
        <w:rPr>
          <w:rFonts w:eastAsia="Calibri"/>
          <w:szCs w:val="24"/>
        </w:rPr>
        <w:t>Valdytojus</w:t>
      </w:r>
      <w:r w:rsidR="008B73CA" w:rsidRPr="008B73CA">
        <w:rPr>
          <w:rFonts w:eastAsia="Calibri"/>
          <w:szCs w:val="24"/>
        </w:rPr>
        <w:t xml:space="preserve"> įsiteisinti valstybinėje žemėje esančių ir daugiabučių </w:t>
      </w:r>
      <w:r w:rsidR="00FE445C">
        <w:rPr>
          <w:rFonts w:eastAsia="Calibri"/>
          <w:szCs w:val="24"/>
        </w:rPr>
        <w:t xml:space="preserve">gyvenamųjų </w:t>
      </w:r>
      <w:r w:rsidR="008B73CA" w:rsidRPr="008B73CA">
        <w:rPr>
          <w:rFonts w:eastAsia="Calibri"/>
          <w:szCs w:val="24"/>
        </w:rPr>
        <w:t xml:space="preserve">namų </w:t>
      </w:r>
      <w:r w:rsidR="00FE445C">
        <w:rPr>
          <w:rFonts w:eastAsia="Calibri"/>
          <w:szCs w:val="24"/>
        </w:rPr>
        <w:t xml:space="preserve">bei kitos paskirties pastatų </w:t>
      </w:r>
      <w:r w:rsidR="008B73CA" w:rsidRPr="008B73CA">
        <w:rPr>
          <w:rFonts w:eastAsia="Calibri"/>
          <w:szCs w:val="24"/>
        </w:rPr>
        <w:t xml:space="preserve">eksploatavimui reikalingų bendrojo naudojimo žemės sklypų </w:t>
      </w:r>
      <w:r w:rsidR="008B73CA" w:rsidRPr="008B73CA">
        <w:rPr>
          <w:rFonts w:eastAsia="Calibri"/>
          <w:szCs w:val="24"/>
        </w:rPr>
        <w:lastRenderedPageBreak/>
        <w:t xml:space="preserve">valdymo teises, kad būtų užtikrinta daugiabučių </w:t>
      </w:r>
      <w:r w:rsidR="00FE445C">
        <w:rPr>
          <w:rFonts w:eastAsia="Calibri"/>
          <w:szCs w:val="24"/>
        </w:rPr>
        <w:t xml:space="preserve">gyvenamųjų </w:t>
      </w:r>
      <w:r w:rsidR="008B73CA" w:rsidRPr="008B73CA">
        <w:rPr>
          <w:rFonts w:eastAsia="Calibri"/>
          <w:szCs w:val="24"/>
        </w:rPr>
        <w:t xml:space="preserve">namų </w:t>
      </w:r>
      <w:r w:rsidR="00FE445C">
        <w:rPr>
          <w:rFonts w:eastAsia="Calibri"/>
          <w:szCs w:val="24"/>
        </w:rPr>
        <w:t xml:space="preserve">bei kitos paskirties pastatų </w:t>
      </w:r>
      <w:r w:rsidR="008B73CA" w:rsidRPr="008B73CA">
        <w:rPr>
          <w:rFonts w:eastAsia="Calibri"/>
          <w:szCs w:val="24"/>
        </w:rPr>
        <w:t>inžinerinės infrastruktūros teritorijų ir erdvių valdymas vietos gyventojų poreikiams tenkinti (pvz.</w:t>
      </w:r>
      <w:r w:rsidR="007A728D">
        <w:rPr>
          <w:rFonts w:eastAsia="Calibri"/>
          <w:szCs w:val="24"/>
        </w:rPr>
        <w:t>,</w:t>
      </w:r>
      <w:r w:rsidR="008B73CA" w:rsidRPr="008B73CA">
        <w:rPr>
          <w:rFonts w:eastAsia="Calibri"/>
          <w:szCs w:val="24"/>
        </w:rPr>
        <w:t xml:space="preserve"> įvažoms, šaligatviams, vaikų žaidimo, automobilių stovėjimo aikštelėms).</w:t>
      </w:r>
    </w:p>
    <w:p w14:paraId="79FC4ADB" w14:textId="77777777" w:rsidR="00655372" w:rsidRPr="00141848" w:rsidRDefault="00655372" w:rsidP="00655372">
      <w:pPr>
        <w:jc w:val="both"/>
        <w:rPr>
          <w:rFonts w:eastAsia="Calibri"/>
          <w:sz w:val="16"/>
          <w:szCs w:val="16"/>
        </w:rPr>
      </w:pPr>
    </w:p>
    <w:p w14:paraId="5ED0B4F5" w14:textId="77777777" w:rsidR="008B73CA" w:rsidRPr="008B73CA" w:rsidRDefault="008B73CA" w:rsidP="008B73CA">
      <w:pPr>
        <w:jc w:val="center"/>
        <w:rPr>
          <w:rFonts w:eastAsia="Calibri"/>
          <w:b/>
          <w:bCs/>
          <w:szCs w:val="24"/>
          <w:lang w:eastAsia="lt-LT"/>
        </w:rPr>
      </w:pPr>
      <w:r w:rsidRPr="008B73CA">
        <w:rPr>
          <w:rFonts w:eastAsia="Calibri"/>
          <w:b/>
          <w:bCs/>
          <w:szCs w:val="24"/>
          <w:lang w:eastAsia="lt-LT"/>
        </w:rPr>
        <w:t>IV SKYRIUS</w:t>
      </w:r>
    </w:p>
    <w:p w14:paraId="07BB0F85" w14:textId="77777777" w:rsidR="008B73CA" w:rsidRPr="008B73CA" w:rsidRDefault="008B73CA" w:rsidP="008B73CA">
      <w:pPr>
        <w:ind w:firstLine="62"/>
        <w:jc w:val="center"/>
        <w:rPr>
          <w:rFonts w:eastAsia="Calibri"/>
          <w:szCs w:val="24"/>
          <w:lang w:eastAsia="lt-LT"/>
        </w:rPr>
      </w:pPr>
      <w:r w:rsidRPr="008B73CA">
        <w:rPr>
          <w:rFonts w:eastAsia="Calibri"/>
          <w:b/>
          <w:bCs/>
          <w:szCs w:val="24"/>
          <w:lang w:eastAsia="lt-LT"/>
        </w:rPr>
        <w:t>PROGRAMOS LĖŠŲ ŠALTINI</w:t>
      </w:r>
      <w:r w:rsidR="007A728D">
        <w:rPr>
          <w:rFonts w:eastAsia="Calibri"/>
          <w:b/>
          <w:bCs/>
          <w:szCs w:val="24"/>
          <w:lang w:eastAsia="lt-LT"/>
        </w:rPr>
        <w:t>S</w:t>
      </w:r>
      <w:r w:rsidRPr="008B73CA">
        <w:rPr>
          <w:rFonts w:eastAsia="Calibri"/>
          <w:b/>
          <w:bCs/>
          <w:szCs w:val="24"/>
          <w:lang w:eastAsia="lt-LT"/>
        </w:rPr>
        <w:t xml:space="preserve"> IR </w:t>
      </w:r>
      <w:r w:rsidR="00642027">
        <w:rPr>
          <w:rFonts w:eastAsia="Calibri"/>
          <w:b/>
          <w:bCs/>
          <w:szCs w:val="24"/>
          <w:lang w:eastAsia="lt-LT"/>
        </w:rPr>
        <w:t xml:space="preserve">JŲ </w:t>
      </w:r>
      <w:r w:rsidRPr="008B73CA">
        <w:rPr>
          <w:rFonts w:eastAsia="Calibri"/>
          <w:b/>
          <w:bCs/>
          <w:szCs w:val="24"/>
          <w:lang w:eastAsia="lt-LT"/>
        </w:rPr>
        <w:t>NAUDOJIMAS</w:t>
      </w:r>
    </w:p>
    <w:p w14:paraId="2E4F261A" w14:textId="77777777" w:rsidR="008B73CA" w:rsidRPr="00141848" w:rsidRDefault="008B73CA" w:rsidP="00655372">
      <w:pPr>
        <w:rPr>
          <w:rFonts w:eastAsia="Calibri"/>
          <w:sz w:val="16"/>
          <w:szCs w:val="16"/>
          <w:lang w:eastAsia="lt-LT"/>
        </w:rPr>
      </w:pPr>
    </w:p>
    <w:p w14:paraId="2D75838C" w14:textId="1201665D" w:rsidR="008B73CA" w:rsidRPr="008B73CA" w:rsidRDefault="001F667B" w:rsidP="008B73CA">
      <w:pPr>
        <w:ind w:firstLine="567"/>
        <w:jc w:val="both"/>
        <w:rPr>
          <w:rFonts w:eastAsia="Calibri"/>
          <w:szCs w:val="24"/>
        </w:rPr>
      </w:pPr>
      <w:r>
        <w:rPr>
          <w:rFonts w:eastAsia="Calibri"/>
          <w:szCs w:val="24"/>
          <w:lang w:eastAsia="lt-LT"/>
        </w:rPr>
        <w:t>9</w:t>
      </w:r>
      <w:r w:rsidR="008B73CA" w:rsidRPr="008B73CA">
        <w:rPr>
          <w:rFonts w:eastAsia="Calibri"/>
          <w:szCs w:val="24"/>
          <w:lang w:eastAsia="lt-LT"/>
        </w:rPr>
        <w:t xml:space="preserve">. </w:t>
      </w:r>
      <w:r w:rsidR="008B73CA" w:rsidRPr="008B73CA">
        <w:rPr>
          <w:rFonts w:eastAsia="Calibri"/>
          <w:szCs w:val="24"/>
        </w:rPr>
        <w:t xml:space="preserve">Programos asignavimų valdytojas yra </w:t>
      </w:r>
      <w:r w:rsidR="004C3BFD">
        <w:rPr>
          <w:rFonts w:eastAsia="Calibri"/>
          <w:szCs w:val="24"/>
        </w:rPr>
        <w:t>A</w:t>
      </w:r>
      <w:r w:rsidR="008B73CA" w:rsidRPr="008B73CA">
        <w:rPr>
          <w:rFonts w:eastAsia="Calibri"/>
          <w:szCs w:val="24"/>
        </w:rPr>
        <w:t xml:space="preserve">dministracijos </w:t>
      </w:r>
      <w:r w:rsidR="006C56C2">
        <w:rPr>
          <w:rFonts w:eastAsia="Calibri"/>
          <w:szCs w:val="24"/>
        </w:rPr>
        <w:t>skyrius</w:t>
      </w:r>
      <w:r w:rsidR="008B73CA" w:rsidRPr="006C56C2">
        <w:rPr>
          <w:rFonts w:eastAsia="Calibri"/>
          <w:szCs w:val="24"/>
        </w:rPr>
        <w:t>,</w:t>
      </w:r>
      <w:r w:rsidR="008B73CA" w:rsidRPr="008B73CA">
        <w:rPr>
          <w:rFonts w:eastAsia="Calibri"/>
          <w:szCs w:val="24"/>
        </w:rPr>
        <w:t xml:space="preserve"> kuruojantis paramos </w:t>
      </w:r>
      <w:r w:rsidR="006F07F3">
        <w:rPr>
          <w:rFonts w:eastAsia="Calibri"/>
          <w:szCs w:val="24"/>
        </w:rPr>
        <w:t>B</w:t>
      </w:r>
      <w:r w:rsidR="008B73CA" w:rsidRPr="008B73CA">
        <w:rPr>
          <w:rFonts w:eastAsia="Calibri"/>
          <w:szCs w:val="24"/>
        </w:rPr>
        <w:t>endrijoms klausimus.</w:t>
      </w:r>
    </w:p>
    <w:p w14:paraId="10444C02" w14:textId="77777777" w:rsidR="008B73CA" w:rsidRPr="008B73CA" w:rsidRDefault="008B73CA" w:rsidP="008B73CA">
      <w:pPr>
        <w:ind w:firstLine="567"/>
        <w:jc w:val="both"/>
        <w:rPr>
          <w:rFonts w:eastAsia="Calibri"/>
          <w:szCs w:val="24"/>
        </w:rPr>
      </w:pPr>
      <w:r w:rsidRPr="008B73CA">
        <w:rPr>
          <w:rFonts w:eastAsia="Calibri"/>
          <w:szCs w:val="24"/>
        </w:rPr>
        <w:t xml:space="preserve">9. Programos lėšos, </w:t>
      </w:r>
      <w:r w:rsidR="00B5576B">
        <w:rPr>
          <w:rFonts w:eastAsia="Calibri"/>
          <w:szCs w:val="24"/>
        </w:rPr>
        <w:t xml:space="preserve">kurių šaltinis nurodytas Programos </w:t>
      </w:r>
      <w:r w:rsidR="007B7779">
        <w:rPr>
          <w:rFonts w:eastAsia="Calibri"/>
          <w:szCs w:val="24"/>
        </w:rPr>
        <w:t>3</w:t>
      </w:r>
      <w:r w:rsidR="00B5576B">
        <w:rPr>
          <w:rFonts w:eastAsia="Calibri"/>
          <w:szCs w:val="24"/>
        </w:rPr>
        <w:t xml:space="preserve"> punkte</w:t>
      </w:r>
      <w:r w:rsidR="00DF3223">
        <w:rPr>
          <w:rFonts w:eastAsia="Calibri"/>
          <w:szCs w:val="24"/>
        </w:rPr>
        <w:t xml:space="preserve"> ir </w:t>
      </w:r>
      <w:r w:rsidRPr="008B73CA">
        <w:rPr>
          <w:rFonts w:eastAsia="Calibri"/>
          <w:szCs w:val="24"/>
        </w:rPr>
        <w:t xml:space="preserve">neviršijant </w:t>
      </w:r>
      <w:r w:rsidR="00DF3223">
        <w:rPr>
          <w:rFonts w:eastAsia="Calibri"/>
          <w:szCs w:val="24"/>
        </w:rPr>
        <w:t>šiai Programai</w:t>
      </w:r>
      <w:r w:rsidRPr="008B73CA">
        <w:rPr>
          <w:rFonts w:eastAsia="Calibri"/>
          <w:szCs w:val="24"/>
        </w:rPr>
        <w:t xml:space="preserve"> skirtų lėšų, naudojamos:</w:t>
      </w:r>
    </w:p>
    <w:p w14:paraId="27249A68" w14:textId="00876C1D" w:rsidR="002F18F3" w:rsidRPr="006C56C2" w:rsidRDefault="006F07F3" w:rsidP="002F18F3">
      <w:pPr>
        <w:tabs>
          <w:tab w:val="left" w:pos="993"/>
        </w:tabs>
        <w:ind w:firstLine="567"/>
        <w:jc w:val="both"/>
        <w:rPr>
          <w:rFonts w:eastAsia="Calibri"/>
          <w:bCs/>
          <w:szCs w:val="24"/>
        </w:rPr>
      </w:pPr>
      <w:r>
        <w:rPr>
          <w:rFonts w:eastAsia="Calibri"/>
          <w:bCs/>
          <w:szCs w:val="24"/>
        </w:rPr>
        <w:t>9</w:t>
      </w:r>
      <w:r w:rsidR="002F18F3" w:rsidRPr="002F18F3">
        <w:rPr>
          <w:rFonts w:eastAsia="Calibri"/>
          <w:bCs/>
          <w:szCs w:val="24"/>
        </w:rPr>
        <w:t>.1.</w:t>
      </w:r>
      <w:r w:rsidR="00655372">
        <w:rPr>
          <w:rFonts w:eastAsia="Calibri"/>
          <w:bCs/>
          <w:szCs w:val="24"/>
        </w:rPr>
        <w:t xml:space="preserve"> </w:t>
      </w:r>
      <w:r w:rsidR="002F18F3" w:rsidRPr="002F18F3">
        <w:rPr>
          <w:rFonts w:eastAsia="Calibri"/>
          <w:bCs/>
          <w:szCs w:val="24"/>
        </w:rPr>
        <w:t xml:space="preserve">Daugiabučių </w:t>
      </w:r>
      <w:r w:rsidR="002F18F3">
        <w:rPr>
          <w:rFonts w:eastAsia="Calibri"/>
          <w:bCs/>
          <w:szCs w:val="24"/>
        </w:rPr>
        <w:t xml:space="preserve">gyvenamųjų </w:t>
      </w:r>
      <w:r w:rsidR="002F18F3" w:rsidRPr="002F18F3">
        <w:rPr>
          <w:rFonts w:eastAsia="Calibri"/>
          <w:bCs/>
          <w:szCs w:val="24"/>
        </w:rPr>
        <w:t xml:space="preserve">namų </w:t>
      </w:r>
      <w:r w:rsidR="002F18F3">
        <w:rPr>
          <w:rFonts w:eastAsia="Calibri"/>
          <w:bCs/>
          <w:szCs w:val="24"/>
        </w:rPr>
        <w:t xml:space="preserve">ir kitos paskirties pastatų </w:t>
      </w:r>
      <w:r w:rsidR="002F18F3" w:rsidRPr="002F18F3">
        <w:rPr>
          <w:rFonts w:eastAsia="Calibri"/>
          <w:bCs/>
          <w:szCs w:val="24"/>
        </w:rPr>
        <w:t xml:space="preserve">techniniams defektams, kurie </w:t>
      </w:r>
      <w:r w:rsidR="002F18F3" w:rsidRPr="006C56C2">
        <w:rPr>
          <w:rFonts w:eastAsia="Calibri"/>
          <w:bCs/>
          <w:szCs w:val="24"/>
        </w:rPr>
        <w:t>kelia grėsmę namo / pastato ar jų konstrukcijų stabilumui ir (ar) žmonių saugumui, pašalinti – skiriama ne daugiau kaip 30 proc. reikalingos sumos</w:t>
      </w:r>
      <w:r w:rsidR="00C62D93">
        <w:rPr>
          <w:rFonts w:eastAsia="Calibri"/>
          <w:bCs/>
          <w:szCs w:val="24"/>
        </w:rPr>
        <w:t>;</w:t>
      </w:r>
    </w:p>
    <w:p w14:paraId="42444BAB" w14:textId="7366921E" w:rsidR="002F18F3" w:rsidRPr="006C56C2" w:rsidRDefault="006F07F3" w:rsidP="002F18F3">
      <w:pPr>
        <w:tabs>
          <w:tab w:val="left" w:pos="993"/>
        </w:tabs>
        <w:ind w:firstLine="567"/>
        <w:jc w:val="both"/>
        <w:rPr>
          <w:rFonts w:eastAsia="Calibri"/>
          <w:bCs/>
          <w:szCs w:val="24"/>
        </w:rPr>
      </w:pPr>
      <w:r w:rsidRPr="006C56C2">
        <w:rPr>
          <w:rFonts w:eastAsia="Calibri"/>
          <w:bCs/>
          <w:szCs w:val="24"/>
        </w:rPr>
        <w:t>9</w:t>
      </w:r>
      <w:r w:rsidR="002F18F3" w:rsidRPr="006C56C2">
        <w:rPr>
          <w:rFonts w:eastAsia="Calibri"/>
          <w:bCs/>
          <w:szCs w:val="24"/>
        </w:rPr>
        <w:t>.2.</w:t>
      </w:r>
      <w:r w:rsidR="00655372" w:rsidRPr="006C56C2">
        <w:rPr>
          <w:rFonts w:eastAsia="Calibri"/>
          <w:bCs/>
          <w:szCs w:val="24"/>
        </w:rPr>
        <w:t xml:space="preserve"> </w:t>
      </w:r>
      <w:r w:rsidR="002F18F3" w:rsidRPr="006C56C2">
        <w:rPr>
          <w:rFonts w:eastAsia="Calibri"/>
          <w:bCs/>
          <w:szCs w:val="24"/>
        </w:rPr>
        <w:t xml:space="preserve">Žemės sklypų prie daugiabučių gyvenamųjų namų </w:t>
      </w:r>
      <w:r w:rsidR="00993185" w:rsidRPr="006C56C2">
        <w:rPr>
          <w:rFonts w:eastAsia="Calibri"/>
          <w:bCs/>
          <w:szCs w:val="24"/>
        </w:rPr>
        <w:t xml:space="preserve">ir kitos paskirties pastatų </w:t>
      </w:r>
      <w:r w:rsidR="002F18F3" w:rsidRPr="006C56C2">
        <w:rPr>
          <w:rFonts w:eastAsia="Calibri"/>
          <w:bCs/>
          <w:szCs w:val="24"/>
        </w:rPr>
        <w:t>formavimo dokumentams parengti ir įteisinti – skiriama ne daugiau kaip 20 proc. reikalingos sumos</w:t>
      </w:r>
      <w:r w:rsidR="00C62D93">
        <w:rPr>
          <w:rFonts w:eastAsia="Calibri"/>
          <w:bCs/>
          <w:szCs w:val="24"/>
        </w:rPr>
        <w:t>;</w:t>
      </w:r>
    </w:p>
    <w:p w14:paraId="5117A853" w14:textId="4D8151A4" w:rsidR="002F18F3" w:rsidRPr="006C56C2" w:rsidRDefault="006F07F3" w:rsidP="002F18F3">
      <w:pPr>
        <w:tabs>
          <w:tab w:val="left" w:pos="993"/>
        </w:tabs>
        <w:ind w:firstLine="567"/>
        <w:jc w:val="both"/>
        <w:rPr>
          <w:rFonts w:eastAsia="Calibri"/>
          <w:bCs/>
          <w:szCs w:val="24"/>
        </w:rPr>
      </w:pPr>
      <w:r w:rsidRPr="006C56C2">
        <w:rPr>
          <w:rFonts w:eastAsia="Calibri"/>
          <w:bCs/>
          <w:szCs w:val="24"/>
        </w:rPr>
        <w:t>9</w:t>
      </w:r>
      <w:r w:rsidR="002F18F3" w:rsidRPr="006C56C2">
        <w:rPr>
          <w:rFonts w:eastAsia="Calibri"/>
          <w:bCs/>
          <w:szCs w:val="24"/>
        </w:rPr>
        <w:t>.3.</w:t>
      </w:r>
      <w:r w:rsidR="00655372" w:rsidRPr="006C56C2">
        <w:rPr>
          <w:rFonts w:eastAsia="Calibri"/>
          <w:bCs/>
          <w:szCs w:val="24"/>
        </w:rPr>
        <w:t xml:space="preserve"> </w:t>
      </w:r>
      <w:r w:rsidR="002F18F3" w:rsidRPr="006C56C2">
        <w:rPr>
          <w:rFonts w:eastAsia="Calibri"/>
          <w:bCs/>
          <w:szCs w:val="24"/>
        </w:rPr>
        <w:t xml:space="preserve">Daugiabučių </w:t>
      </w:r>
      <w:r w:rsidR="00993185" w:rsidRPr="006C56C2">
        <w:rPr>
          <w:rFonts w:eastAsia="Calibri"/>
          <w:bCs/>
          <w:szCs w:val="24"/>
        </w:rPr>
        <w:t xml:space="preserve">gyvenamųjų </w:t>
      </w:r>
      <w:r w:rsidR="002F18F3" w:rsidRPr="006C56C2">
        <w:rPr>
          <w:rFonts w:eastAsia="Calibri"/>
          <w:bCs/>
          <w:szCs w:val="24"/>
        </w:rPr>
        <w:t xml:space="preserve">namų </w:t>
      </w:r>
      <w:r w:rsidR="00993185" w:rsidRPr="006C56C2">
        <w:rPr>
          <w:rFonts w:eastAsia="Calibri"/>
          <w:bCs/>
          <w:szCs w:val="24"/>
        </w:rPr>
        <w:t xml:space="preserve">ir kitos paskirties pastatų </w:t>
      </w:r>
      <w:r w:rsidR="002F18F3" w:rsidRPr="006C56C2">
        <w:rPr>
          <w:rFonts w:eastAsia="Calibri"/>
          <w:bCs/>
          <w:szCs w:val="24"/>
        </w:rPr>
        <w:t>savininkų bendrijų steigimosi išlaidoms kompensuoti – skiriama ne daugiau kaip 20 proc. reikalingos sumos</w:t>
      </w:r>
      <w:r w:rsidR="00C62D93">
        <w:rPr>
          <w:rFonts w:eastAsia="Calibri"/>
          <w:bCs/>
          <w:szCs w:val="24"/>
        </w:rPr>
        <w:t>;</w:t>
      </w:r>
    </w:p>
    <w:p w14:paraId="13A163C1" w14:textId="49DF9988" w:rsidR="002F18F3" w:rsidRPr="006C56C2" w:rsidRDefault="006F07F3" w:rsidP="002F18F3">
      <w:pPr>
        <w:tabs>
          <w:tab w:val="left" w:pos="993"/>
        </w:tabs>
        <w:ind w:firstLine="567"/>
        <w:jc w:val="both"/>
        <w:rPr>
          <w:rFonts w:eastAsia="Calibri"/>
          <w:bCs/>
          <w:szCs w:val="24"/>
        </w:rPr>
      </w:pPr>
      <w:r w:rsidRPr="006C56C2">
        <w:rPr>
          <w:rFonts w:eastAsia="Calibri"/>
          <w:bCs/>
          <w:szCs w:val="24"/>
        </w:rPr>
        <w:t>9</w:t>
      </w:r>
      <w:r w:rsidR="002F18F3" w:rsidRPr="006C56C2">
        <w:rPr>
          <w:rFonts w:eastAsia="Calibri"/>
          <w:bCs/>
          <w:szCs w:val="24"/>
        </w:rPr>
        <w:t>.4.</w:t>
      </w:r>
      <w:r w:rsidR="00655372" w:rsidRPr="006C56C2">
        <w:rPr>
          <w:rFonts w:eastAsia="Calibri"/>
          <w:bCs/>
          <w:szCs w:val="24"/>
        </w:rPr>
        <w:t xml:space="preserve"> </w:t>
      </w:r>
      <w:r w:rsidR="002F18F3" w:rsidRPr="006C56C2">
        <w:rPr>
          <w:rFonts w:eastAsia="Calibri"/>
          <w:bCs/>
          <w:szCs w:val="24"/>
        </w:rPr>
        <w:t xml:space="preserve">Daugiabučių </w:t>
      </w:r>
      <w:r w:rsidR="00993185" w:rsidRPr="006C56C2">
        <w:rPr>
          <w:rFonts w:eastAsia="Calibri"/>
          <w:bCs/>
          <w:szCs w:val="24"/>
        </w:rPr>
        <w:t xml:space="preserve">gyvenamųjų </w:t>
      </w:r>
      <w:r w:rsidR="002F18F3" w:rsidRPr="006C56C2">
        <w:rPr>
          <w:rFonts w:eastAsia="Calibri"/>
          <w:bCs/>
          <w:szCs w:val="24"/>
        </w:rPr>
        <w:t xml:space="preserve">namų </w:t>
      </w:r>
      <w:r w:rsidR="00325B26" w:rsidRPr="006C56C2">
        <w:rPr>
          <w:rFonts w:eastAsia="Calibri"/>
          <w:bCs/>
          <w:szCs w:val="24"/>
        </w:rPr>
        <w:t xml:space="preserve">ir kitos paskirties pastatų </w:t>
      </w:r>
      <w:r w:rsidR="002F18F3" w:rsidRPr="006C56C2">
        <w:rPr>
          <w:rFonts w:eastAsia="Calibri"/>
          <w:bCs/>
          <w:szCs w:val="24"/>
        </w:rPr>
        <w:t>bendrojo naudojimo objektų atnaujinimo ar modernizavimo projektų investicinių planų ir energetinio naudingumo sertifikatų parengimo išlaidoms kompensuoti – skiriama ne daugiau kaip 30 proc. reikalingos sumos</w:t>
      </w:r>
      <w:r w:rsidR="00C62D93">
        <w:rPr>
          <w:rFonts w:eastAsia="Calibri"/>
          <w:bCs/>
          <w:szCs w:val="24"/>
        </w:rPr>
        <w:t>;</w:t>
      </w:r>
      <w:r w:rsidR="002F18F3" w:rsidRPr="006C56C2">
        <w:rPr>
          <w:rFonts w:eastAsia="Calibri"/>
          <w:bCs/>
          <w:szCs w:val="24"/>
        </w:rPr>
        <w:t xml:space="preserve"> </w:t>
      </w:r>
    </w:p>
    <w:p w14:paraId="317C904C" w14:textId="54BA6580" w:rsidR="002F18F3" w:rsidRPr="006C56C2" w:rsidRDefault="006F07F3" w:rsidP="002F18F3">
      <w:pPr>
        <w:tabs>
          <w:tab w:val="left" w:pos="993"/>
        </w:tabs>
        <w:ind w:firstLine="567"/>
        <w:jc w:val="both"/>
        <w:rPr>
          <w:rFonts w:eastAsia="Calibri"/>
          <w:bCs/>
          <w:szCs w:val="24"/>
        </w:rPr>
      </w:pPr>
      <w:r w:rsidRPr="006C56C2">
        <w:rPr>
          <w:rFonts w:eastAsia="Calibri"/>
          <w:bCs/>
          <w:szCs w:val="24"/>
        </w:rPr>
        <w:t>9</w:t>
      </w:r>
      <w:r w:rsidR="002F18F3" w:rsidRPr="006C56C2">
        <w:rPr>
          <w:rFonts w:eastAsia="Calibri"/>
          <w:bCs/>
          <w:szCs w:val="24"/>
        </w:rPr>
        <w:t>.5.</w:t>
      </w:r>
      <w:r w:rsidR="00655372" w:rsidRPr="006C56C2">
        <w:rPr>
          <w:rFonts w:eastAsia="Calibri"/>
          <w:bCs/>
          <w:szCs w:val="24"/>
        </w:rPr>
        <w:t xml:space="preserve"> </w:t>
      </w:r>
      <w:r w:rsidR="002F18F3" w:rsidRPr="006C56C2">
        <w:rPr>
          <w:rFonts w:eastAsia="Calibri"/>
          <w:bCs/>
          <w:szCs w:val="24"/>
        </w:rPr>
        <w:t xml:space="preserve">Daugiabučių </w:t>
      </w:r>
      <w:r w:rsidR="00993185" w:rsidRPr="006C56C2">
        <w:rPr>
          <w:rFonts w:eastAsia="Calibri"/>
          <w:bCs/>
          <w:szCs w:val="24"/>
        </w:rPr>
        <w:t xml:space="preserve">gyvenamųjų </w:t>
      </w:r>
      <w:r w:rsidR="002F18F3" w:rsidRPr="006C56C2">
        <w:rPr>
          <w:rFonts w:eastAsia="Calibri"/>
          <w:bCs/>
          <w:szCs w:val="24"/>
        </w:rPr>
        <w:t xml:space="preserve">namų </w:t>
      </w:r>
      <w:r w:rsidR="00993185" w:rsidRPr="006C56C2">
        <w:rPr>
          <w:rFonts w:eastAsia="Calibri"/>
          <w:bCs/>
          <w:szCs w:val="24"/>
        </w:rPr>
        <w:t xml:space="preserve">ir kitos paskirties pastatų </w:t>
      </w:r>
      <w:r w:rsidR="002F18F3" w:rsidRPr="006C56C2">
        <w:rPr>
          <w:rFonts w:eastAsia="Calibri"/>
          <w:bCs/>
          <w:szCs w:val="24"/>
        </w:rPr>
        <w:t xml:space="preserve">aplinkai gerinti (įvažoms, vaikų žaidimo, automobilių stovėjimo aikštelėms, apsaugos įrangai, apšvietimui, komunalinių atliekų konteinerių vietoms įrengti ir kt.); įsiteisinus žemės sklypą prie daugiabučio gyvenamojo namo </w:t>
      </w:r>
      <w:r w:rsidR="00325B26" w:rsidRPr="006C56C2">
        <w:rPr>
          <w:rFonts w:eastAsia="Calibri"/>
          <w:bCs/>
          <w:szCs w:val="24"/>
        </w:rPr>
        <w:t>/ kitos paskirties pastato</w:t>
      </w:r>
      <w:r w:rsidR="006E30B6">
        <w:rPr>
          <w:rFonts w:eastAsia="Calibri"/>
          <w:bCs/>
          <w:szCs w:val="24"/>
        </w:rPr>
        <w:t xml:space="preserve"> </w:t>
      </w:r>
      <w:r w:rsidR="002F18F3" w:rsidRPr="006C56C2">
        <w:rPr>
          <w:rFonts w:eastAsia="Calibri"/>
          <w:bCs/>
          <w:szCs w:val="24"/>
        </w:rPr>
        <w:t>– skiriama ne daugiau kaip 20 proc. reikalingos sumos.</w:t>
      </w:r>
    </w:p>
    <w:p w14:paraId="12B87B65" w14:textId="77777777" w:rsidR="002F18F3" w:rsidRPr="006C56C2" w:rsidRDefault="006F07F3" w:rsidP="002F18F3">
      <w:pPr>
        <w:tabs>
          <w:tab w:val="left" w:pos="993"/>
        </w:tabs>
        <w:ind w:firstLine="567"/>
        <w:jc w:val="both"/>
        <w:rPr>
          <w:rFonts w:eastAsia="Calibri"/>
          <w:bCs/>
          <w:szCs w:val="24"/>
        </w:rPr>
      </w:pPr>
      <w:r w:rsidRPr="006C56C2">
        <w:rPr>
          <w:rFonts w:eastAsia="Calibri"/>
          <w:bCs/>
          <w:szCs w:val="24"/>
        </w:rPr>
        <w:t>9</w:t>
      </w:r>
      <w:r w:rsidR="002F18F3" w:rsidRPr="006C56C2">
        <w:rPr>
          <w:rFonts w:eastAsia="Calibri"/>
          <w:bCs/>
          <w:szCs w:val="24"/>
        </w:rPr>
        <w:t>.6.</w:t>
      </w:r>
      <w:r w:rsidR="007F5308" w:rsidRPr="006C56C2">
        <w:rPr>
          <w:rFonts w:eastAsia="Calibri"/>
          <w:bCs/>
          <w:szCs w:val="24"/>
        </w:rPr>
        <w:t xml:space="preserve"> </w:t>
      </w:r>
      <w:r w:rsidR="002F18F3" w:rsidRPr="006C56C2">
        <w:rPr>
          <w:rFonts w:eastAsia="Calibri"/>
          <w:bCs/>
          <w:szCs w:val="24"/>
        </w:rPr>
        <w:t xml:space="preserve">Daugiabučių </w:t>
      </w:r>
      <w:r w:rsidR="00993185" w:rsidRPr="006C56C2">
        <w:rPr>
          <w:rFonts w:eastAsia="Calibri"/>
          <w:bCs/>
          <w:szCs w:val="24"/>
        </w:rPr>
        <w:t xml:space="preserve">gyvenamųjų </w:t>
      </w:r>
      <w:r w:rsidR="002F18F3" w:rsidRPr="006C56C2">
        <w:rPr>
          <w:rFonts w:eastAsia="Calibri"/>
          <w:bCs/>
          <w:szCs w:val="24"/>
        </w:rPr>
        <w:t xml:space="preserve">namų </w:t>
      </w:r>
      <w:r w:rsidR="00993185" w:rsidRPr="006C56C2">
        <w:rPr>
          <w:rFonts w:eastAsia="Calibri"/>
          <w:bCs/>
          <w:szCs w:val="24"/>
        </w:rPr>
        <w:t xml:space="preserve">ir kitos paskirties pastatų </w:t>
      </w:r>
      <w:r w:rsidR="002F18F3" w:rsidRPr="006C56C2">
        <w:rPr>
          <w:rFonts w:eastAsia="Calibri"/>
          <w:bCs/>
          <w:szCs w:val="24"/>
        </w:rPr>
        <w:t xml:space="preserve">bendrojo naudojimo objektams remontuoti, įsiteisinus žemės sklypą prie daugiabučio gyvenamojo namo </w:t>
      </w:r>
      <w:r w:rsidR="00993185" w:rsidRPr="006C56C2">
        <w:rPr>
          <w:rFonts w:eastAsia="Calibri"/>
          <w:bCs/>
          <w:szCs w:val="24"/>
        </w:rPr>
        <w:t xml:space="preserve">ar kitos paskirties pastato </w:t>
      </w:r>
      <w:r w:rsidR="002F18F3" w:rsidRPr="006C56C2">
        <w:rPr>
          <w:rFonts w:eastAsia="Calibri"/>
          <w:bCs/>
          <w:szCs w:val="24"/>
        </w:rPr>
        <w:t>– skiriama ne daugiau kaip 20 proc. reikalingos sumos.</w:t>
      </w:r>
    </w:p>
    <w:p w14:paraId="4A62859E" w14:textId="77777777" w:rsidR="002F18F3" w:rsidRPr="006C56C2" w:rsidRDefault="006F07F3" w:rsidP="002F18F3">
      <w:pPr>
        <w:tabs>
          <w:tab w:val="left" w:pos="993"/>
        </w:tabs>
        <w:ind w:firstLine="567"/>
        <w:jc w:val="both"/>
        <w:rPr>
          <w:rFonts w:eastAsia="Calibri"/>
          <w:bCs/>
          <w:szCs w:val="24"/>
        </w:rPr>
      </w:pPr>
      <w:r w:rsidRPr="006C56C2">
        <w:rPr>
          <w:rFonts w:eastAsia="Calibri"/>
          <w:bCs/>
          <w:szCs w:val="24"/>
        </w:rPr>
        <w:t>9</w:t>
      </w:r>
      <w:r w:rsidR="002F18F3" w:rsidRPr="006C56C2">
        <w:rPr>
          <w:rFonts w:eastAsia="Calibri"/>
          <w:bCs/>
          <w:szCs w:val="24"/>
        </w:rPr>
        <w:t xml:space="preserve">.7. Priedangos įrengimo daugiabučiuose </w:t>
      </w:r>
      <w:r w:rsidR="00993185" w:rsidRPr="006C56C2">
        <w:rPr>
          <w:rFonts w:eastAsia="Calibri"/>
          <w:bCs/>
          <w:szCs w:val="24"/>
        </w:rPr>
        <w:t xml:space="preserve">gyvenamuosiuose </w:t>
      </w:r>
      <w:r w:rsidR="002F18F3" w:rsidRPr="006C56C2">
        <w:rPr>
          <w:rFonts w:eastAsia="Calibri"/>
          <w:bCs/>
          <w:szCs w:val="24"/>
        </w:rPr>
        <w:t xml:space="preserve">namuose </w:t>
      </w:r>
      <w:r w:rsidR="00325B26" w:rsidRPr="006C56C2">
        <w:rPr>
          <w:rFonts w:eastAsia="Calibri"/>
          <w:bCs/>
          <w:szCs w:val="24"/>
        </w:rPr>
        <w:t xml:space="preserve">ir kitos paskirties pastatuose </w:t>
      </w:r>
      <w:r w:rsidR="002F18F3" w:rsidRPr="006C56C2">
        <w:rPr>
          <w:rFonts w:eastAsia="Calibri"/>
          <w:bCs/>
          <w:szCs w:val="24"/>
        </w:rPr>
        <w:t xml:space="preserve">priemonėms, nurodytoms </w:t>
      </w:r>
      <w:r w:rsidRPr="006C56C2">
        <w:rPr>
          <w:rFonts w:eastAsia="Calibri"/>
          <w:bCs/>
          <w:szCs w:val="24"/>
        </w:rPr>
        <w:t>Programos</w:t>
      </w:r>
      <w:r w:rsidR="002F18F3" w:rsidRPr="006C56C2">
        <w:rPr>
          <w:rFonts w:eastAsia="Calibri"/>
          <w:bCs/>
          <w:szCs w:val="24"/>
        </w:rPr>
        <w:t xml:space="preserve"> </w:t>
      </w:r>
      <w:r w:rsidR="00DF3223" w:rsidRPr="006C56C2">
        <w:rPr>
          <w:rFonts w:eastAsia="Calibri"/>
          <w:bCs/>
          <w:szCs w:val="24"/>
        </w:rPr>
        <w:t>8</w:t>
      </w:r>
      <w:r w:rsidR="002F18F3" w:rsidRPr="006C56C2">
        <w:rPr>
          <w:rFonts w:eastAsia="Calibri"/>
          <w:bCs/>
          <w:szCs w:val="24"/>
        </w:rPr>
        <w:t xml:space="preserve"> priede, įgyvendinti – skiriama ne daugiau kaip 20 proc. reikalingos sumos.</w:t>
      </w:r>
    </w:p>
    <w:p w14:paraId="40ACD384" w14:textId="77777777" w:rsidR="002F18F3" w:rsidRPr="002F18F3" w:rsidRDefault="006F07F3" w:rsidP="002F18F3">
      <w:pPr>
        <w:ind w:firstLine="567"/>
        <w:jc w:val="both"/>
        <w:rPr>
          <w:rFonts w:eastAsia="Calibri"/>
          <w:bCs/>
          <w:szCs w:val="24"/>
        </w:rPr>
      </w:pPr>
      <w:r w:rsidRPr="006C56C2">
        <w:rPr>
          <w:rFonts w:eastAsia="Calibri"/>
          <w:bCs/>
          <w:szCs w:val="24"/>
        </w:rPr>
        <w:t>10</w:t>
      </w:r>
      <w:r w:rsidR="002F18F3" w:rsidRPr="006C56C2">
        <w:rPr>
          <w:rFonts w:eastAsia="Calibri"/>
          <w:bCs/>
          <w:szCs w:val="24"/>
        </w:rPr>
        <w:t xml:space="preserve">. Veiklos, nurodytos </w:t>
      </w:r>
      <w:r w:rsidRPr="006C56C2">
        <w:rPr>
          <w:rFonts w:eastAsia="Calibri"/>
          <w:bCs/>
          <w:szCs w:val="24"/>
        </w:rPr>
        <w:t>Programos</w:t>
      </w:r>
      <w:r w:rsidR="002F18F3" w:rsidRPr="006C56C2">
        <w:rPr>
          <w:rFonts w:eastAsia="Calibri"/>
          <w:bCs/>
          <w:szCs w:val="24"/>
        </w:rPr>
        <w:t xml:space="preserve"> </w:t>
      </w:r>
      <w:r w:rsidR="00B5576B" w:rsidRPr="006C56C2">
        <w:rPr>
          <w:rFonts w:eastAsia="Calibri"/>
          <w:bCs/>
          <w:szCs w:val="24"/>
        </w:rPr>
        <w:t>9.4, 9</w:t>
      </w:r>
      <w:r w:rsidR="002F18F3" w:rsidRPr="006C56C2">
        <w:rPr>
          <w:rFonts w:eastAsia="Calibri"/>
          <w:bCs/>
          <w:szCs w:val="24"/>
        </w:rPr>
        <w:t xml:space="preserve">.5, </w:t>
      </w:r>
      <w:r w:rsidR="00B5576B" w:rsidRPr="006C56C2">
        <w:rPr>
          <w:rFonts w:eastAsia="Calibri"/>
          <w:bCs/>
          <w:szCs w:val="24"/>
        </w:rPr>
        <w:t>9.</w:t>
      </w:r>
      <w:r w:rsidR="002F18F3" w:rsidRPr="006C56C2">
        <w:rPr>
          <w:rFonts w:eastAsia="Calibri"/>
          <w:bCs/>
          <w:szCs w:val="24"/>
        </w:rPr>
        <w:t xml:space="preserve">6 ir </w:t>
      </w:r>
      <w:r w:rsidR="00B5576B" w:rsidRPr="006C56C2">
        <w:rPr>
          <w:rFonts w:eastAsia="Calibri"/>
          <w:bCs/>
          <w:szCs w:val="24"/>
        </w:rPr>
        <w:t>9</w:t>
      </w:r>
      <w:r w:rsidR="002F18F3" w:rsidRPr="006C56C2">
        <w:rPr>
          <w:rFonts w:eastAsia="Calibri"/>
          <w:bCs/>
          <w:szCs w:val="24"/>
        </w:rPr>
        <w:t>.7 papunkčiuose, turi būti įgyvendintos per 12 mėnesių nuo Savivaldybės vykdomosios institucijos priimto sprendimo skirti finansavimą.</w:t>
      </w:r>
      <w:r w:rsidR="002F18F3" w:rsidRPr="002F18F3">
        <w:rPr>
          <w:rFonts w:eastAsia="Calibri"/>
          <w:bCs/>
          <w:szCs w:val="24"/>
        </w:rPr>
        <w:t xml:space="preserve"> Neįgyvendinus veiklų per nustatytą terminą, </w:t>
      </w:r>
      <w:r w:rsidR="000558F9">
        <w:rPr>
          <w:rFonts w:eastAsia="Calibri"/>
          <w:bCs/>
          <w:szCs w:val="24"/>
        </w:rPr>
        <w:t xml:space="preserve">Savininkai ar </w:t>
      </w:r>
      <w:r w:rsidR="002F18F3" w:rsidRPr="002F18F3">
        <w:rPr>
          <w:rFonts w:eastAsia="Calibri"/>
          <w:bCs/>
          <w:szCs w:val="24"/>
        </w:rPr>
        <w:t xml:space="preserve">Valdytojai dėl finansavimo skyrimo turi kreiptis pakartotinai </w:t>
      </w:r>
      <w:r>
        <w:rPr>
          <w:rFonts w:eastAsia="Calibri"/>
          <w:bCs/>
          <w:szCs w:val="24"/>
        </w:rPr>
        <w:t>Programos</w:t>
      </w:r>
      <w:r w:rsidR="002F18F3" w:rsidRPr="002F18F3">
        <w:rPr>
          <w:rFonts w:eastAsia="Calibri"/>
          <w:bCs/>
          <w:szCs w:val="24"/>
        </w:rPr>
        <w:t xml:space="preserve"> </w:t>
      </w:r>
      <w:r w:rsidR="00642027" w:rsidRPr="006344FB">
        <w:rPr>
          <w:rFonts w:eastAsia="Calibri"/>
          <w:bCs/>
          <w:szCs w:val="24"/>
        </w:rPr>
        <w:t>V</w:t>
      </w:r>
      <w:r w:rsidR="002F18F3" w:rsidRPr="006344FB">
        <w:rPr>
          <w:rFonts w:eastAsia="Calibri"/>
          <w:bCs/>
          <w:szCs w:val="24"/>
        </w:rPr>
        <w:t xml:space="preserve"> skyriuje</w:t>
      </w:r>
      <w:r w:rsidR="002F18F3" w:rsidRPr="002F18F3">
        <w:rPr>
          <w:rFonts w:eastAsia="Calibri"/>
          <w:bCs/>
          <w:szCs w:val="24"/>
        </w:rPr>
        <w:t xml:space="preserve"> nustatyta tvarka.</w:t>
      </w:r>
    </w:p>
    <w:p w14:paraId="413B55FB" w14:textId="77777777" w:rsidR="002F18F3" w:rsidRPr="002F18F3" w:rsidRDefault="006F07F3" w:rsidP="002F18F3">
      <w:pPr>
        <w:ind w:firstLine="567"/>
        <w:jc w:val="both"/>
        <w:rPr>
          <w:rFonts w:eastAsia="Calibri"/>
          <w:bCs/>
          <w:szCs w:val="24"/>
        </w:rPr>
      </w:pPr>
      <w:r>
        <w:rPr>
          <w:rFonts w:eastAsia="Calibri"/>
          <w:bCs/>
          <w:szCs w:val="24"/>
        </w:rPr>
        <w:t>11</w:t>
      </w:r>
      <w:r w:rsidR="002F18F3" w:rsidRPr="002F18F3">
        <w:rPr>
          <w:rFonts w:eastAsia="Calibri"/>
          <w:bCs/>
          <w:szCs w:val="24"/>
        </w:rPr>
        <w:t xml:space="preserve">. Veikloms, nurodytoms </w:t>
      </w:r>
      <w:r>
        <w:rPr>
          <w:rFonts w:eastAsia="Calibri"/>
          <w:bCs/>
          <w:szCs w:val="24"/>
        </w:rPr>
        <w:t>Programos</w:t>
      </w:r>
      <w:r w:rsidR="002F18F3" w:rsidRPr="002F18F3">
        <w:rPr>
          <w:rFonts w:eastAsia="Calibri"/>
          <w:bCs/>
          <w:szCs w:val="24"/>
        </w:rPr>
        <w:t xml:space="preserve"> </w:t>
      </w:r>
      <w:r w:rsidR="00B5576B" w:rsidRPr="00B5576B">
        <w:rPr>
          <w:rFonts w:eastAsia="Calibri"/>
          <w:bCs/>
          <w:szCs w:val="24"/>
        </w:rPr>
        <w:t>9.</w:t>
      </w:r>
      <w:r w:rsidR="002F18F3" w:rsidRPr="00B5576B">
        <w:rPr>
          <w:rFonts w:eastAsia="Calibri"/>
          <w:bCs/>
          <w:szCs w:val="24"/>
        </w:rPr>
        <w:t xml:space="preserve">4, </w:t>
      </w:r>
      <w:r w:rsidR="00B5576B" w:rsidRPr="00B5576B">
        <w:rPr>
          <w:rFonts w:eastAsia="Calibri"/>
          <w:bCs/>
          <w:szCs w:val="24"/>
        </w:rPr>
        <w:t>9</w:t>
      </w:r>
      <w:r w:rsidR="002F18F3" w:rsidRPr="00B5576B">
        <w:rPr>
          <w:rFonts w:eastAsia="Calibri"/>
          <w:bCs/>
          <w:szCs w:val="24"/>
        </w:rPr>
        <w:t xml:space="preserve">.5, </w:t>
      </w:r>
      <w:r w:rsidR="00B5576B" w:rsidRPr="00B5576B">
        <w:rPr>
          <w:rFonts w:eastAsia="Calibri"/>
          <w:bCs/>
          <w:szCs w:val="24"/>
        </w:rPr>
        <w:t>9</w:t>
      </w:r>
      <w:r w:rsidR="002F18F3" w:rsidRPr="00B5576B">
        <w:rPr>
          <w:rFonts w:eastAsia="Calibri"/>
          <w:bCs/>
          <w:szCs w:val="24"/>
        </w:rPr>
        <w:t xml:space="preserve">.6 ir </w:t>
      </w:r>
      <w:r w:rsidR="00B5576B" w:rsidRPr="00B5576B">
        <w:rPr>
          <w:rFonts w:eastAsia="Calibri"/>
          <w:bCs/>
          <w:szCs w:val="24"/>
        </w:rPr>
        <w:t>9</w:t>
      </w:r>
      <w:r w:rsidR="002F18F3" w:rsidRPr="00B5576B">
        <w:rPr>
          <w:rFonts w:eastAsia="Calibri"/>
          <w:bCs/>
          <w:szCs w:val="24"/>
        </w:rPr>
        <w:t>.7 papunkčiuose</w:t>
      </w:r>
      <w:r w:rsidR="002F18F3" w:rsidRPr="002F18F3">
        <w:rPr>
          <w:rFonts w:eastAsia="Calibri"/>
          <w:bCs/>
          <w:szCs w:val="24"/>
        </w:rPr>
        <w:t>, finansavimas skiriamas ne dažniau kaip vieną kartą per trejus metus (terminas skaičiuojamas nuo Savivaldybės vykdomosios institucijos priimto sprendimo apmokėti už ankstesnio Prašymo atliktus darbus)</w:t>
      </w:r>
      <w:r w:rsidR="00C1586E">
        <w:rPr>
          <w:rFonts w:eastAsia="Calibri"/>
          <w:bCs/>
          <w:szCs w:val="24"/>
        </w:rPr>
        <w:t>.</w:t>
      </w:r>
    </w:p>
    <w:p w14:paraId="1C5E4EA9" w14:textId="77777777" w:rsidR="008B73CA" w:rsidRDefault="006F07F3" w:rsidP="006F07F3">
      <w:pPr>
        <w:tabs>
          <w:tab w:val="left" w:pos="1134"/>
        </w:tabs>
        <w:ind w:firstLine="567"/>
        <w:jc w:val="both"/>
        <w:rPr>
          <w:rFonts w:eastAsia="Calibri"/>
          <w:szCs w:val="24"/>
        </w:rPr>
      </w:pPr>
      <w:r>
        <w:rPr>
          <w:rFonts w:eastAsia="Calibri"/>
          <w:szCs w:val="24"/>
        </w:rPr>
        <w:t>1</w:t>
      </w:r>
      <w:r w:rsidR="006344FB">
        <w:rPr>
          <w:rFonts w:eastAsia="Calibri"/>
          <w:szCs w:val="24"/>
        </w:rPr>
        <w:t>2</w:t>
      </w:r>
      <w:r w:rsidR="008B73CA" w:rsidRPr="008B73CA">
        <w:rPr>
          <w:rFonts w:eastAsia="Calibri"/>
          <w:szCs w:val="24"/>
        </w:rPr>
        <w:t>.</w:t>
      </w:r>
      <w:r>
        <w:rPr>
          <w:rFonts w:eastAsia="Calibri"/>
          <w:szCs w:val="24"/>
        </w:rPr>
        <w:t xml:space="preserve"> </w:t>
      </w:r>
      <w:r w:rsidR="006344FB">
        <w:rPr>
          <w:rFonts w:eastAsia="Calibri"/>
          <w:szCs w:val="24"/>
        </w:rPr>
        <w:t>P</w:t>
      </w:r>
      <w:r w:rsidR="008B73CA" w:rsidRPr="008B73CA">
        <w:rPr>
          <w:rFonts w:eastAsia="Calibri"/>
          <w:szCs w:val="24"/>
        </w:rPr>
        <w:t xml:space="preserve">er finansinius metus vienam daugiabučiui gyvenamajam namui </w:t>
      </w:r>
      <w:r w:rsidR="008A0860">
        <w:rPr>
          <w:rFonts w:eastAsia="Calibri"/>
          <w:szCs w:val="24"/>
        </w:rPr>
        <w:t>/</w:t>
      </w:r>
      <w:r w:rsidR="007A728D">
        <w:rPr>
          <w:rFonts w:eastAsia="Calibri"/>
          <w:szCs w:val="24"/>
        </w:rPr>
        <w:t xml:space="preserve"> kitos paskirties pastatui </w:t>
      </w:r>
      <w:r w:rsidR="008B73CA" w:rsidRPr="008B73CA">
        <w:rPr>
          <w:rFonts w:eastAsia="Calibri"/>
          <w:szCs w:val="24"/>
        </w:rPr>
        <w:t xml:space="preserve">skiriama kompensacijos dalis </w:t>
      </w:r>
      <w:r w:rsidR="00901DA6">
        <w:rPr>
          <w:rFonts w:eastAsia="Calibri"/>
          <w:szCs w:val="24"/>
        </w:rPr>
        <w:t>skiriama, atsižvelgiant į Savivaldybės biudžeto priemonės asignavimus</w:t>
      </w:r>
      <w:r w:rsidR="008B73CA" w:rsidRPr="008B73CA">
        <w:rPr>
          <w:rFonts w:eastAsia="Calibri"/>
          <w:szCs w:val="24"/>
        </w:rPr>
        <w:t>.</w:t>
      </w:r>
    </w:p>
    <w:p w14:paraId="68FC6004" w14:textId="39D1C657" w:rsidR="00C1586E" w:rsidRPr="008B73CA" w:rsidRDefault="00C1586E" w:rsidP="006F07F3">
      <w:pPr>
        <w:tabs>
          <w:tab w:val="left" w:pos="1134"/>
        </w:tabs>
        <w:ind w:firstLine="567"/>
        <w:jc w:val="both"/>
        <w:rPr>
          <w:rFonts w:eastAsia="Calibri"/>
          <w:szCs w:val="24"/>
        </w:rPr>
      </w:pPr>
      <w:r>
        <w:rPr>
          <w:rFonts w:eastAsia="Calibri"/>
          <w:szCs w:val="24"/>
        </w:rPr>
        <w:t xml:space="preserve">13. Jeigu veikos, nurodytos Programos </w:t>
      </w:r>
      <w:r w:rsidR="00CE3478">
        <w:rPr>
          <w:rFonts w:eastAsia="Calibri"/>
          <w:szCs w:val="24"/>
        </w:rPr>
        <w:t>9</w:t>
      </w:r>
      <w:r>
        <w:rPr>
          <w:rFonts w:eastAsia="Calibri"/>
          <w:szCs w:val="24"/>
        </w:rPr>
        <w:t xml:space="preserve"> punkte, buvo ar bus finansuojamos Europos Sąjungos lėšomis, joms vykdyti pagal šią Programą lėšos neskiriamos.  </w:t>
      </w:r>
    </w:p>
    <w:p w14:paraId="34FC6341" w14:textId="77777777" w:rsidR="008B73CA" w:rsidRPr="008B73CA" w:rsidRDefault="008B73CA" w:rsidP="007A728D">
      <w:pPr>
        <w:ind w:firstLine="567"/>
        <w:jc w:val="both"/>
        <w:rPr>
          <w:rFonts w:eastAsia="Calibri"/>
          <w:szCs w:val="24"/>
        </w:rPr>
      </w:pPr>
      <w:r w:rsidRPr="008B73CA">
        <w:rPr>
          <w:rFonts w:eastAsia="Calibri"/>
          <w:szCs w:val="24"/>
        </w:rPr>
        <w:t>1</w:t>
      </w:r>
      <w:r w:rsidR="00C1586E">
        <w:rPr>
          <w:rFonts w:eastAsia="Calibri"/>
          <w:szCs w:val="24"/>
        </w:rPr>
        <w:t>4</w:t>
      </w:r>
      <w:r w:rsidRPr="008B73CA">
        <w:rPr>
          <w:rFonts w:eastAsia="Calibri"/>
          <w:szCs w:val="24"/>
        </w:rPr>
        <w:t xml:space="preserve">. Kitos, Programos </w:t>
      </w:r>
      <w:r w:rsidR="00713FB2">
        <w:rPr>
          <w:rFonts w:eastAsia="Calibri"/>
          <w:szCs w:val="24"/>
        </w:rPr>
        <w:t>9</w:t>
      </w:r>
      <w:r w:rsidRPr="008B73CA">
        <w:rPr>
          <w:rFonts w:eastAsia="Calibri"/>
          <w:szCs w:val="24"/>
        </w:rPr>
        <w:t xml:space="preserve"> punkte nenurodytos,</w:t>
      </w:r>
      <w:r w:rsidRPr="008B73CA">
        <w:rPr>
          <w:rFonts w:eastAsia="Calibri"/>
          <w:szCs w:val="24"/>
          <w:lang w:eastAsia="lt-LT"/>
        </w:rPr>
        <w:t xml:space="preserve"> </w:t>
      </w:r>
      <w:r w:rsidRPr="008B73CA">
        <w:rPr>
          <w:rFonts w:eastAsia="Calibri"/>
          <w:szCs w:val="24"/>
        </w:rPr>
        <w:t>išlaidos gali būti kompensuojamos tik Savivaldybės tarybos sprendimu.</w:t>
      </w:r>
    </w:p>
    <w:p w14:paraId="51787A5F" w14:textId="66217ADC" w:rsidR="008B73CA" w:rsidRPr="008B73CA" w:rsidRDefault="008B73CA" w:rsidP="008B73CA">
      <w:pPr>
        <w:ind w:firstLine="567"/>
        <w:jc w:val="both"/>
        <w:rPr>
          <w:rFonts w:eastAsia="Calibri"/>
          <w:color w:val="000000"/>
          <w:szCs w:val="24"/>
        </w:rPr>
      </w:pPr>
      <w:r w:rsidRPr="008B73CA">
        <w:rPr>
          <w:rFonts w:eastAsia="Calibri"/>
          <w:szCs w:val="24"/>
        </w:rPr>
        <w:t>1</w:t>
      </w:r>
      <w:r w:rsidR="00C1586E">
        <w:rPr>
          <w:rFonts w:eastAsia="Calibri"/>
          <w:szCs w:val="24"/>
        </w:rPr>
        <w:t>5</w:t>
      </w:r>
      <w:r w:rsidRPr="008B73CA">
        <w:rPr>
          <w:rFonts w:eastAsia="Calibri"/>
          <w:szCs w:val="24"/>
        </w:rPr>
        <w:t xml:space="preserve">. </w:t>
      </w:r>
      <w:r w:rsidRPr="008B73CA">
        <w:rPr>
          <w:rFonts w:eastAsia="Calibri"/>
          <w:color w:val="000000"/>
          <w:szCs w:val="24"/>
          <w:shd w:val="clear" w:color="auto" w:fill="FFFFFF"/>
        </w:rPr>
        <w:t xml:space="preserve">Jeigu su išlaidų kompensavimo prašymu pateikti ne visi </w:t>
      </w:r>
      <w:r w:rsidRPr="00064116">
        <w:rPr>
          <w:rFonts w:eastAsia="Calibri"/>
          <w:color w:val="000000" w:themeColor="text1"/>
          <w:szCs w:val="24"/>
          <w:shd w:val="clear" w:color="auto" w:fill="FFFFFF"/>
        </w:rPr>
        <w:t xml:space="preserve">Programos </w:t>
      </w:r>
      <w:r w:rsidR="00064116" w:rsidRPr="00064116">
        <w:rPr>
          <w:rFonts w:eastAsia="Calibri"/>
          <w:color w:val="000000" w:themeColor="text1"/>
          <w:szCs w:val="24"/>
          <w:shd w:val="clear" w:color="auto" w:fill="FFFFFF"/>
        </w:rPr>
        <w:t xml:space="preserve">atitinkamuose </w:t>
      </w:r>
      <w:r w:rsidR="007D2849" w:rsidRPr="00064116">
        <w:rPr>
          <w:rFonts w:eastAsia="Calibri"/>
          <w:color w:val="000000" w:themeColor="text1"/>
          <w:szCs w:val="24"/>
          <w:shd w:val="clear" w:color="auto" w:fill="FFFFFF"/>
        </w:rPr>
        <w:t xml:space="preserve">prieduose </w:t>
      </w:r>
      <w:r w:rsidRPr="00064116">
        <w:rPr>
          <w:rFonts w:eastAsia="Calibri"/>
          <w:color w:val="000000" w:themeColor="text1"/>
          <w:szCs w:val="24"/>
          <w:shd w:val="clear" w:color="auto" w:fill="FFFFFF"/>
        </w:rPr>
        <w:t>nurodyti dokumentai,</w:t>
      </w:r>
      <w:r w:rsidRPr="008B73CA">
        <w:rPr>
          <w:rFonts w:eastAsia="Calibri"/>
          <w:color w:val="000000"/>
          <w:szCs w:val="24"/>
          <w:shd w:val="clear" w:color="auto" w:fill="FFFFFF"/>
        </w:rPr>
        <w:t xml:space="preserve"> kurių trūkstant Komisija negali priimti sprendimo dėl kompensacinės išmokos, </w:t>
      </w:r>
      <w:r w:rsidR="00993185">
        <w:rPr>
          <w:rFonts w:eastAsia="Calibri"/>
          <w:color w:val="000000"/>
          <w:szCs w:val="24"/>
          <w:shd w:val="clear" w:color="auto" w:fill="FFFFFF"/>
        </w:rPr>
        <w:t>Savininkas ar Valdytojas</w:t>
      </w:r>
      <w:r w:rsidRPr="008B73CA">
        <w:rPr>
          <w:rFonts w:eastAsia="Calibri"/>
          <w:color w:val="000000"/>
          <w:szCs w:val="24"/>
          <w:shd w:val="clear" w:color="auto" w:fill="FFFFFF"/>
        </w:rPr>
        <w:t xml:space="preserve"> per Komisijos nustatytą terminą, ne trumpesnį kaip 7 kalendorinės dienos ir ne ilgesnį kaip 14 kalendorinių dienų, turi pateikti trūkstamus dokumentus ir (ar) patikslinti išlaidų kompensavimo prašymą. Jei per nurodytą terminą išlaidų kompensavimo prašymas nepatikslinamas ar nepateikiami trūkstami dokumentai ir nenurodomos priežastys, dėl kurių nebuvo galima per nurodytą terminą patikslinti išlaidų kompensavimo prašymo, išlaidų kompensavimo prašymas atmetamas.</w:t>
      </w:r>
    </w:p>
    <w:p w14:paraId="15FB6C7A" w14:textId="34ED8C42" w:rsidR="008B73CA" w:rsidRPr="008B73CA" w:rsidRDefault="008B73CA" w:rsidP="008B73CA">
      <w:pPr>
        <w:ind w:firstLine="567"/>
        <w:jc w:val="both"/>
        <w:rPr>
          <w:rFonts w:eastAsia="Calibri"/>
          <w:szCs w:val="24"/>
        </w:rPr>
      </w:pPr>
      <w:r w:rsidRPr="008B73CA">
        <w:rPr>
          <w:rFonts w:eastAsia="Calibri"/>
          <w:szCs w:val="24"/>
        </w:rPr>
        <w:lastRenderedPageBreak/>
        <w:t>1</w:t>
      </w:r>
      <w:r w:rsidR="00C1586E">
        <w:rPr>
          <w:rFonts w:eastAsia="Calibri"/>
          <w:szCs w:val="24"/>
        </w:rPr>
        <w:t>6</w:t>
      </w:r>
      <w:r w:rsidR="00D75D28">
        <w:rPr>
          <w:rFonts w:eastAsia="Calibri"/>
          <w:szCs w:val="24"/>
        </w:rPr>
        <w:t>.</w:t>
      </w:r>
      <w:r w:rsidRPr="008B73CA">
        <w:rPr>
          <w:rFonts w:eastAsia="Calibri"/>
          <w:szCs w:val="24"/>
        </w:rPr>
        <w:t xml:space="preserve"> Lėšos skiriamos </w:t>
      </w:r>
      <w:r w:rsidR="004C3BFD">
        <w:rPr>
          <w:rFonts w:eastAsia="Calibri"/>
          <w:szCs w:val="24"/>
        </w:rPr>
        <w:t>A</w:t>
      </w:r>
      <w:r w:rsidRPr="008B73CA">
        <w:rPr>
          <w:rFonts w:eastAsia="Calibri"/>
          <w:szCs w:val="24"/>
        </w:rPr>
        <w:t>dministracijos direktoriaus įsakymu, atsižvelgiant į Komisijos rekomendacijas.</w:t>
      </w:r>
    </w:p>
    <w:p w14:paraId="697D2F41" w14:textId="585B1CE7" w:rsidR="008B73CA" w:rsidRPr="008B73CA" w:rsidRDefault="008B73CA" w:rsidP="008B73CA">
      <w:pPr>
        <w:ind w:firstLine="567"/>
        <w:jc w:val="both"/>
        <w:rPr>
          <w:rFonts w:eastAsia="Calibri"/>
          <w:strike/>
          <w:szCs w:val="24"/>
        </w:rPr>
      </w:pPr>
      <w:r w:rsidRPr="008B73CA">
        <w:rPr>
          <w:rFonts w:eastAsia="Calibri"/>
          <w:szCs w:val="24"/>
        </w:rPr>
        <w:t>1</w:t>
      </w:r>
      <w:r w:rsidR="00C1586E">
        <w:rPr>
          <w:rFonts w:eastAsia="Calibri"/>
          <w:szCs w:val="24"/>
        </w:rPr>
        <w:t>7</w:t>
      </w:r>
      <w:r w:rsidRPr="008B73CA">
        <w:rPr>
          <w:rFonts w:eastAsia="Calibri"/>
          <w:szCs w:val="24"/>
        </w:rPr>
        <w:t xml:space="preserve">. </w:t>
      </w:r>
      <w:r w:rsidR="004C3BFD">
        <w:rPr>
          <w:rFonts w:eastAsia="Calibri"/>
          <w:szCs w:val="24"/>
        </w:rPr>
        <w:t>A</w:t>
      </w:r>
      <w:r w:rsidR="00107A95">
        <w:rPr>
          <w:rFonts w:eastAsia="Calibri"/>
          <w:szCs w:val="24"/>
        </w:rPr>
        <w:t xml:space="preserve">dministracijos Buhalterinės apskaitos skyrius </w:t>
      </w:r>
      <w:r w:rsidR="008A0860">
        <w:rPr>
          <w:rFonts w:eastAsia="Calibri"/>
          <w:szCs w:val="24"/>
        </w:rPr>
        <w:t xml:space="preserve">Programos </w:t>
      </w:r>
      <w:r w:rsidR="007D2849">
        <w:rPr>
          <w:rFonts w:eastAsia="Calibri"/>
          <w:szCs w:val="24"/>
        </w:rPr>
        <w:t>19</w:t>
      </w:r>
      <w:r w:rsidR="008A0860">
        <w:rPr>
          <w:rFonts w:eastAsia="Calibri"/>
          <w:szCs w:val="24"/>
        </w:rPr>
        <w:t xml:space="preserve"> punkte nurodytam asmeniui </w:t>
      </w:r>
      <w:r w:rsidRPr="008B73CA">
        <w:rPr>
          <w:rFonts w:eastAsia="Calibri"/>
          <w:szCs w:val="24"/>
        </w:rPr>
        <w:t>skirt</w:t>
      </w:r>
      <w:r w:rsidR="006344FB">
        <w:rPr>
          <w:rFonts w:eastAsia="Calibri"/>
          <w:szCs w:val="24"/>
        </w:rPr>
        <w:t>a</w:t>
      </w:r>
      <w:r w:rsidRPr="008B73CA">
        <w:rPr>
          <w:rFonts w:eastAsia="Calibri"/>
          <w:szCs w:val="24"/>
        </w:rPr>
        <w:t xml:space="preserve">s </w:t>
      </w:r>
      <w:r w:rsidR="008A0860">
        <w:rPr>
          <w:rFonts w:eastAsia="Calibri"/>
          <w:szCs w:val="24"/>
        </w:rPr>
        <w:t xml:space="preserve">Programos </w:t>
      </w:r>
      <w:r w:rsidRPr="008B73CA">
        <w:rPr>
          <w:rFonts w:eastAsia="Calibri"/>
          <w:szCs w:val="24"/>
        </w:rPr>
        <w:t>lėš</w:t>
      </w:r>
      <w:r w:rsidR="006344FB">
        <w:rPr>
          <w:rFonts w:eastAsia="Calibri"/>
          <w:szCs w:val="24"/>
        </w:rPr>
        <w:t>a</w:t>
      </w:r>
      <w:r w:rsidRPr="008B73CA">
        <w:rPr>
          <w:rFonts w:eastAsia="Calibri"/>
          <w:szCs w:val="24"/>
        </w:rPr>
        <w:t xml:space="preserve">s perveda į </w:t>
      </w:r>
      <w:r w:rsidR="00107A95">
        <w:rPr>
          <w:rFonts w:eastAsia="Calibri"/>
          <w:szCs w:val="24"/>
        </w:rPr>
        <w:t xml:space="preserve">jo </w:t>
      </w:r>
      <w:r w:rsidRPr="008B73CA">
        <w:rPr>
          <w:rFonts w:eastAsia="Calibri"/>
          <w:szCs w:val="24"/>
        </w:rPr>
        <w:t>nurodyt</w:t>
      </w:r>
      <w:r w:rsidR="00107A95">
        <w:rPr>
          <w:rFonts w:eastAsia="Calibri"/>
          <w:szCs w:val="24"/>
        </w:rPr>
        <w:t>ą</w:t>
      </w:r>
      <w:r w:rsidRPr="008B73CA">
        <w:rPr>
          <w:rFonts w:eastAsia="Calibri"/>
          <w:szCs w:val="24"/>
        </w:rPr>
        <w:t xml:space="preserve"> sąskaitą. </w:t>
      </w:r>
    </w:p>
    <w:p w14:paraId="028AAD87" w14:textId="77777777" w:rsidR="008B73CA" w:rsidRPr="008B73CA" w:rsidRDefault="006344FB" w:rsidP="008B73CA">
      <w:pPr>
        <w:ind w:firstLine="567"/>
        <w:jc w:val="both"/>
        <w:rPr>
          <w:rFonts w:eastAsia="Calibri"/>
          <w:szCs w:val="24"/>
          <w:shd w:val="clear" w:color="auto" w:fill="FFFFFF"/>
        </w:rPr>
      </w:pPr>
      <w:r>
        <w:rPr>
          <w:rFonts w:eastAsia="Calibri"/>
          <w:szCs w:val="24"/>
        </w:rPr>
        <w:t>1</w:t>
      </w:r>
      <w:r w:rsidR="00C1586E">
        <w:rPr>
          <w:rFonts w:eastAsia="Calibri"/>
          <w:szCs w:val="24"/>
        </w:rPr>
        <w:t>8</w:t>
      </w:r>
      <w:r w:rsidR="008B73CA" w:rsidRPr="008B73CA">
        <w:rPr>
          <w:rFonts w:eastAsia="Calibri"/>
          <w:szCs w:val="24"/>
        </w:rPr>
        <w:t xml:space="preserve">. Visus su finansine parama susijusius dokumentus saugo </w:t>
      </w:r>
      <w:r w:rsidR="00107A95">
        <w:rPr>
          <w:rFonts w:eastAsia="Calibri"/>
          <w:szCs w:val="24"/>
        </w:rPr>
        <w:t xml:space="preserve">Programos </w:t>
      </w:r>
      <w:r w:rsidR="008B73CA" w:rsidRPr="008B73CA">
        <w:rPr>
          <w:rFonts w:eastAsia="Calibri"/>
          <w:szCs w:val="24"/>
        </w:rPr>
        <w:t xml:space="preserve">asignavimų valdytojas. </w:t>
      </w:r>
      <w:r w:rsidR="008B73CA" w:rsidRPr="008B73CA">
        <w:rPr>
          <w:rFonts w:eastAsia="Calibri"/>
          <w:szCs w:val="24"/>
          <w:shd w:val="clear" w:color="auto" w:fill="FFFFFF"/>
        </w:rPr>
        <w:t>Nepanaudotos lėšos</w:t>
      </w:r>
      <w:r w:rsidR="00107A95">
        <w:rPr>
          <w:rFonts w:eastAsia="Calibri"/>
          <w:szCs w:val="24"/>
          <w:shd w:val="clear" w:color="auto" w:fill="FFFFFF"/>
        </w:rPr>
        <w:t>,</w:t>
      </w:r>
      <w:r w:rsidR="008B73CA" w:rsidRPr="008B73CA">
        <w:rPr>
          <w:rFonts w:eastAsia="Calibri"/>
          <w:szCs w:val="24"/>
          <w:shd w:val="clear" w:color="auto" w:fill="FFFFFF"/>
        </w:rPr>
        <w:t xml:space="preserve"> baigiantis biudžetiniams metams</w:t>
      </w:r>
      <w:r w:rsidR="00107A95">
        <w:rPr>
          <w:rFonts w:eastAsia="Calibri"/>
          <w:szCs w:val="24"/>
          <w:shd w:val="clear" w:color="auto" w:fill="FFFFFF"/>
        </w:rPr>
        <w:t>,</w:t>
      </w:r>
      <w:r w:rsidR="008B73CA" w:rsidRPr="008B73CA">
        <w:rPr>
          <w:rFonts w:eastAsia="Calibri"/>
          <w:szCs w:val="24"/>
          <w:shd w:val="clear" w:color="auto" w:fill="FFFFFF"/>
        </w:rPr>
        <w:t xml:space="preserve"> perskirstomos kitoms Savivaldybės reikmėms.</w:t>
      </w:r>
    </w:p>
    <w:p w14:paraId="1D2FD083" w14:textId="77777777" w:rsidR="008B73CA" w:rsidRPr="00937881" w:rsidRDefault="008B73CA" w:rsidP="006344FB">
      <w:pPr>
        <w:jc w:val="both"/>
        <w:rPr>
          <w:rFonts w:eastAsia="Calibri"/>
          <w:sz w:val="20"/>
          <w:lang w:eastAsia="lt-LT"/>
        </w:rPr>
      </w:pPr>
    </w:p>
    <w:p w14:paraId="4E5EFB79" w14:textId="77777777" w:rsidR="008B73CA" w:rsidRPr="008B73CA" w:rsidRDefault="008B73CA" w:rsidP="008B73CA">
      <w:pPr>
        <w:jc w:val="center"/>
        <w:rPr>
          <w:rFonts w:eastAsia="Calibri"/>
          <w:b/>
          <w:bCs/>
          <w:szCs w:val="24"/>
          <w:lang w:eastAsia="lt-LT"/>
        </w:rPr>
      </w:pPr>
      <w:r w:rsidRPr="008B73CA">
        <w:rPr>
          <w:rFonts w:eastAsia="Calibri"/>
          <w:b/>
          <w:bCs/>
          <w:szCs w:val="24"/>
          <w:lang w:eastAsia="lt-LT"/>
        </w:rPr>
        <w:t>V SKYRIUS</w:t>
      </w:r>
    </w:p>
    <w:p w14:paraId="2CE21F2F" w14:textId="77777777" w:rsidR="008B73CA" w:rsidRPr="008B73CA" w:rsidRDefault="008B73CA" w:rsidP="008B73CA">
      <w:pPr>
        <w:ind w:firstLine="62"/>
        <w:jc w:val="center"/>
        <w:rPr>
          <w:rFonts w:eastAsia="Calibri"/>
          <w:b/>
          <w:bCs/>
          <w:szCs w:val="24"/>
          <w:lang w:eastAsia="lt-LT"/>
        </w:rPr>
      </w:pPr>
      <w:r w:rsidRPr="008B73CA">
        <w:rPr>
          <w:rFonts w:eastAsia="Calibri"/>
          <w:b/>
          <w:bCs/>
          <w:szCs w:val="24"/>
          <w:lang w:eastAsia="lt-LT"/>
        </w:rPr>
        <w:t>PATEIKIAMI DOKUMENTAI IR VERTINIMO KRITERIJAI</w:t>
      </w:r>
    </w:p>
    <w:p w14:paraId="79D319D3" w14:textId="77777777" w:rsidR="008B73CA" w:rsidRPr="00141848" w:rsidRDefault="008B73CA" w:rsidP="00655372">
      <w:pPr>
        <w:rPr>
          <w:rFonts w:eastAsia="Calibri"/>
          <w:b/>
          <w:bCs/>
          <w:sz w:val="16"/>
          <w:szCs w:val="16"/>
          <w:lang w:eastAsia="lt-LT"/>
        </w:rPr>
      </w:pPr>
    </w:p>
    <w:p w14:paraId="3292A5FE" w14:textId="14E4B36B" w:rsidR="008B73CA" w:rsidRPr="008B73CA" w:rsidRDefault="006344FB" w:rsidP="008B73CA">
      <w:pPr>
        <w:ind w:firstLine="567"/>
        <w:jc w:val="both"/>
        <w:rPr>
          <w:rFonts w:eastAsia="Calibri"/>
          <w:szCs w:val="24"/>
        </w:rPr>
      </w:pPr>
      <w:r>
        <w:rPr>
          <w:rFonts w:eastAsia="Calibri"/>
          <w:szCs w:val="24"/>
          <w:lang w:eastAsia="lt-LT"/>
        </w:rPr>
        <w:t>1</w:t>
      </w:r>
      <w:r w:rsidR="00C1586E">
        <w:rPr>
          <w:rFonts w:eastAsia="Calibri"/>
          <w:szCs w:val="24"/>
          <w:lang w:eastAsia="lt-LT"/>
        </w:rPr>
        <w:t>9</w:t>
      </w:r>
      <w:r w:rsidR="008B73CA" w:rsidRPr="008B73CA">
        <w:rPr>
          <w:rFonts w:eastAsia="Calibri"/>
          <w:szCs w:val="24"/>
        </w:rPr>
        <w:t xml:space="preserve">. Galimi </w:t>
      </w:r>
      <w:r w:rsidR="00107A95">
        <w:rPr>
          <w:rFonts w:eastAsia="Calibri"/>
          <w:szCs w:val="24"/>
        </w:rPr>
        <w:t xml:space="preserve">prašymų pateikėjai </w:t>
      </w:r>
      <w:r w:rsidR="008B73CA" w:rsidRPr="008B73CA">
        <w:rPr>
          <w:rFonts w:eastAsia="Calibri"/>
          <w:szCs w:val="24"/>
        </w:rPr>
        <w:t xml:space="preserve">- daugiabučio </w:t>
      </w:r>
      <w:r w:rsidR="00107A95">
        <w:rPr>
          <w:rFonts w:eastAsia="Calibri"/>
          <w:szCs w:val="24"/>
        </w:rPr>
        <w:t xml:space="preserve">gyvenamojo </w:t>
      </w:r>
      <w:r w:rsidR="008B73CA" w:rsidRPr="008B73CA">
        <w:rPr>
          <w:rFonts w:eastAsia="Calibri"/>
          <w:szCs w:val="24"/>
        </w:rPr>
        <w:t xml:space="preserve">namo </w:t>
      </w:r>
      <w:r w:rsidR="00107A95">
        <w:rPr>
          <w:rFonts w:eastAsia="Calibri"/>
          <w:szCs w:val="24"/>
        </w:rPr>
        <w:t xml:space="preserve">ir kitos paskirties pastato </w:t>
      </w:r>
      <w:r w:rsidR="008B73CA" w:rsidRPr="008B73CA">
        <w:rPr>
          <w:rFonts w:eastAsia="Calibri"/>
          <w:szCs w:val="24"/>
        </w:rPr>
        <w:t xml:space="preserve">savininkų </w:t>
      </w:r>
      <w:r w:rsidR="000558F9">
        <w:rPr>
          <w:rFonts w:eastAsia="Calibri"/>
          <w:szCs w:val="24"/>
        </w:rPr>
        <w:t xml:space="preserve">įgaliotas asmuo arba tokio namo ar pastato </w:t>
      </w:r>
      <w:r w:rsidR="008B73CA" w:rsidRPr="008B73CA">
        <w:rPr>
          <w:rFonts w:eastAsia="Calibri"/>
          <w:szCs w:val="24"/>
        </w:rPr>
        <w:t>bendrij</w:t>
      </w:r>
      <w:r w:rsidR="000558F9">
        <w:rPr>
          <w:rFonts w:eastAsia="Calibri"/>
          <w:szCs w:val="24"/>
        </w:rPr>
        <w:t>os įgaliotas asmuo,</w:t>
      </w:r>
      <w:r w:rsidR="008B73CA" w:rsidRPr="008B73CA">
        <w:rPr>
          <w:rFonts w:eastAsia="Calibri"/>
          <w:szCs w:val="24"/>
        </w:rPr>
        <w:t xml:space="preserve"> arba daugiabučio </w:t>
      </w:r>
      <w:r w:rsidR="00107A95">
        <w:rPr>
          <w:rFonts w:eastAsia="Calibri"/>
          <w:szCs w:val="24"/>
        </w:rPr>
        <w:t xml:space="preserve">gyvenamojo </w:t>
      </w:r>
      <w:r w:rsidR="008B73CA" w:rsidRPr="008B73CA">
        <w:rPr>
          <w:rFonts w:eastAsia="Calibri"/>
          <w:szCs w:val="24"/>
        </w:rPr>
        <w:t xml:space="preserve">namo </w:t>
      </w:r>
      <w:r w:rsidR="00107A95">
        <w:rPr>
          <w:rFonts w:eastAsia="Calibri"/>
          <w:szCs w:val="24"/>
        </w:rPr>
        <w:t xml:space="preserve">ir kitos paskirties pastato </w:t>
      </w:r>
      <w:r w:rsidR="008B73CA" w:rsidRPr="008B73CA">
        <w:rPr>
          <w:rFonts w:eastAsia="Calibri"/>
          <w:szCs w:val="24"/>
        </w:rPr>
        <w:t xml:space="preserve">savininkų (bendrasavininkų) jungtinės veiklos sutarties dalyvių įgaliotas asmuo, arba </w:t>
      </w:r>
      <w:r w:rsidR="000558F9" w:rsidRPr="000558F9">
        <w:rPr>
          <w:rFonts w:eastAsia="Calibri"/>
          <w:szCs w:val="24"/>
        </w:rPr>
        <w:t>šių namų ir kitos paskirties pastatų bendrojo naudojimo objektų valdytoja</w:t>
      </w:r>
      <w:r w:rsidR="000558F9">
        <w:rPr>
          <w:rFonts w:eastAsia="Calibri"/>
          <w:szCs w:val="24"/>
        </w:rPr>
        <w:t>i</w:t>
      </w:r>
      <w:r w:rsidR="00937881">
        <w:rPr>
          <w:rFonts w:eastAsia="Calibri"/>
          <w:szCs w:val="24"/>
        </w:rPr>
        <w:t xml:space="preserve"> /</w:t>
      </w:r>
      <w:r w:rsidR="006E30B6">
        <w:rPr>
          <w:rFonts w:eastAsia="Calibri"/>
          <w:szCs w:val="24"/>
        </w:rPr>
        <w:t xml:space="preserve"> </w:t>
      </w:r>
      <w:r w:rsidR="008B73CA" w:rsidRPr="008B73CA">
        <w:rPr>
          <w:rFonts w:eastAsia="Calibri"/>
          <w:szCs w:val="24"/>
        </w:rPr>
        <w:t>daugiabučio</w:t>
      </w:r>
      <w:r w:rsidR="00107A95">
        <w:rPr>
          <w:rFonts w:eastAsia="Calibri"/>
          <w:szCs w:val="24"/>
        </w:rPr>
        <w:t xml:space="preserve"> gyvenamojo</w:t>
      </w:r>
      <w:r w:rsidR="008B73CA" w:rsidRPr="008B73CA">
        <w:rPr>
          <w:rFonts w:eastAsia="Calibri"/>
          <w:szCs w:val="24"/>
        </w:rPr>
        <w:t xml:space="preserve"> namo </w:t>
      </w:r>
      <w:r w:rsidR="00107A95">
        <w:rPr>
          <w:rFonts w:eastAsia="Calibri"/>
          <w:szCs w:val="24"/>
        </w:rPr>
        <w:t xml:space="preserve">ir kitos paskirties pastato </w:t>
      </w:r>
      <w:r w:rsidR="008B73CA" w:rsidRPr="008B73CA">
        <w:rPr>
          <w:rFonts w:eastAsia="Calibri"/>
          <w:szCs w:val="24"/>
        </w:rPr>
        <w:t>savininkų (bendrasavininkų) bendrosios nuosavybės administratori</w:t>
      </w:r>
      <w:r w:rsidR="006C56C2">
        <w:rPr>
          <w:rFonts w:eastAsia="Calibri"/>
          <w:szCs w:val="24"/>
        </w:rPr>
        <w:t>ai</w:t>
      </w:r>
      <w:r w:rsidR="00BC03C1">
        <w:rPr>
          <w:rFonts w:eastAsia="Calibri"/>
          <w:szCs w:val="24"/>
        </w:rPr>
        <w:t xml:space="preserve"> (toliau tekste – Pateikėjai)</w:t>
      </w:r>
      <w:r w:rsidR="008B73CA" w:rsidRPr="008B73CA">
        <w:rPr>
          <w:rFonts w:eastAsia="Calibri"/>
          <w:szCs w:val="24"/>
        </w:rPr>
        <w:t>.</w:t>
      </w:r>
    </w:p>
    <w:p w14:paraId="3EF6E24E" w14:textId="311EED67" w:rsidR="008B73CA" w:rsidRPr="008B73CA" w:rsidRDefault="00C1586E" w:rsidP="008B73CA">
      <w:pPr>
        <w:ind w:firstLine="567"/>
        <w:jc w:val="both"/>
        <w:rPr>
          <w:rFonts w:eastAsia="Calibri"/>
          <w:szCs w:val="24"/>
          <w:lang w:eastAsia="lt-LT"/>
        </w:rPr>
      </w:pPr>
      <w:r>
        <w:rPr>
          <w:rFonts w:eastAsia="Calibri"/>
          <w:szCs w:val="24"/>
        </w:rPr>
        <w:t>20</w:t>
      </w:r>
      <w:r w:rsidR="008B73CA" w:rsidRPr="008B73CA">
        <w:rPr>
          <w:rFonts w:eastAsia="Calibri"/>
          <w:szCs w:val="24"/>
        </w:rPr>
        <w:t>. Pa</w:t>
      </w:r>
      <w:r w:rsidR="00107A95">
        <w:rPr>
          <w:rFonts w:eastAsia="Calibri"/>
          <w:szCs w:val="24"/>
        </w:rPr>
        <w:t>teikėjai</w:t>
      </w:r>
      <w:r w:rsidR="008B73CA" w:rsidRPr="008B73CA">
        <w:rPr>
          <w:rFonts w:eastAsia="Calibri"/>
          <w:szCs w:val="24"/>
        </w:rPr>
        <w:t xml:space="preserve">, norintys pasinaudoti Programos teikiama parama, turi iki einamųjų metų spalio 1 d. </w:t>
      </w:r>
      <w:r w:rsidR="002C54A5">
        <w:rPr>
          <w:rFonts w:eastAsia="Calibri"/>
          <w:szCs w:val="24"/>
        </w:rPr>
        <w:t>A</w:t>
      </w:r>
      <w:r w:rsidR="008B73CA" w:rsidRPr="008B73CA">
        <w:rPr>
          <w:rFonts w:eastAsia="Calibri"/>
          <w:szCs w:val="24"/>
        </w:rPr>
        <w:t xml:space="preserve">dministracijos </w:t>
      </w:r>
      <w:r w:rsidR="008B73CA" w:rsidRPr="008B73CA">
        <w:rPr>
          <w:rFonts w:eastAsia="Calibri"/>
          <w:color w:val="000000"/>
          <w:szCs w:val="24"/>
          <w:shd w:val="clear" w:color="auto" w:fill="FFFFFF"/>
        </w:rPr>
        <w:t xml:space="preserve">direktoriui elektroninėmis priemonėmis, pasirašę elektroniniu kvalifikuotu parašu arba </w:t>
      </w:r>
      <w:r w:rsidR="002659E5">
        <w:rPr>
          <w:rFonts w:eastAsia="Calibri"/>
          <w:color w:val="000000"/>
          <w:szCs w:val="24"/>
          <w:shd w:val="clear" w:color="auto" w:fill="FFFFFF"/>
        </w:rPr>
        <w:t>fiziniu (</w:t>
      </w:r>
      <w:r w:rsidR="008B73CA" w:rsidRPr="008B73CA">
        <w:rPr>
          <w:rFonts w:eastAsia="Calibri"/>
          <w:color w:val="000000"/>
          <w:szCs w:val="24"/>
          <w:shd w:val="clear" w:color="auto" w:fill="FFFFFF"/>
        </w:rPr>
        <w:t>popieriniu</w:t>
      </w:r>
      <w:r w:rsidR="002659E5">
        <w:rPr>
          <w:rFonts w:eastAsia="Calibri"/>
          <w:color w:val="000000"/>
          <w:szCs w:val="24"/>
          <w:shd w:val="clear" w:color="auto" w:fill="FFFFFF"/>
        </w:rPr>
        <w:t>)</w:t>
      </w:r>
      <w:r w:rsidR="008B73CA" w:rsidRPr="008B73CA">
        <w:rPr>
          <w:rFonts w:eastAsia="Calibri"/>
          <w:color w:val="000000"/>
          <w:szCs w:val="24"/>
          <w:shd w:val="clear" w:color="auto" w:fill="FFFFFF"/>
        </w:rPr>
        <w:t xml:space="preserve"> variantu </w:t>
      </w:r>
      <w:r w:rsidR="008B73CA" w:rsidRPr="008B73CA">
        <w:rPr>
          <w:rFonts w:eastAsia="Calibri"/>
          <w:szCs w:val="24"/>
        </w:rPr>
        <w:t xml:space="preserve">pateikti </w:t>
      </w:r>
      <w:r w:rsidR="008B73CA" w:rsidRPr="008B73CA">
        <w:rPr>
          <w:rFonts w:eastAsia="Calibri"/>
          <w:szCs w:val="24"/>
          <w:lang w:eastAsia="lt-LT"/>
        </w:rPr>
        <w:t xml:space="preserve">prašymą </w:t>
      </w:r>
      <w:r w:rsidR="00642027">
        <w:rPr>
          <w:rFonts w:eastAsia="Calibri"/>
          <w:szCs w:val="24"/>
          <w:lang w:eastAsia="lt-LT"/>
        </w:rPr>
        <w:t xml:space="preserve">(žr. Programos priedai) </w:t>
      </w:r>
      <w:r w:rsidR="008B73CA" w:rsidRPr="008B73CA">
        <w:rPr>
          <w:rFonts w:eastAsia="Calibri"/>
          <w:szCs w:val="24"/>
          <w:lang w:eastAsia="lt-LT"/>
        </w:rPr>
        <w:t>skirti lėšas su nurodyta išlaidų suma</w:t>
      </w:r>
      <w:r w:rsidR="00B26FD6">
        <w:rPr>
          <w:rFonts w:eastAsia="Calibri"/>
          <w:szCs w:val="24"/>
          <w:lang w:eastAsia="lt-LT"/>
        </w:rPr>
        <w:t xml:space="preserve"> </w:t>
      </w:r>
      <w:r w:rsidR="00B26FD6" w:rsidRPr="008B73CA">
        <w:rPr>
          <w:rFonts w:eastAsia="Calibri"/>
          <w:color w:val="000000"/>
          <w:szCs w:val="24"/>
          <w:shd w:val="clear" w:color="auto" w:fill="FFFFFF"/>
        </w:rPr>
        <w:t>(</w:t>
      </w:r>
      <w:r w:rsidR="00B26FD6">
        <w:rPr>
          <w:rFonts w:eastAsia="Calibri"/>
          <w:color w:val="000000"/>
          <w:szCs w:val="24"/>
          <w:shd w:val="clear" w:color="auto" w:fill="FFFFFF"/>
        </w:rPr>
        <w:t xml:space="preserve">prašymai </w:t>
      </w:r>
      <w:r w:rsidR="00B26FD6" w:rsidRPr="008B73CA">
        <w:rPr>
          <w:rFonts w:eastAsia="Calibri"/>
          <w:color w:val="000000"/>
          <w:szCs w:val="24"/>
          <w:shd w:val="clear" w:color="auto" w:fill="FFFFFF"/>
        </w:rPr>
        <w:t xml:space="preserve">registruojami Savivaldybės </w:t>
      </w:r>
      <w:r w:rsidR="002659E5">
        <w:rPr>
          <w:rFonts w:eastAsia="Calibri"/>
          <w:color w:val="000000"/>
          <w:szCs w:val="24"/>
          <w:shd w:val="clear" w:color="auto" w:fill="FFFFFF"/>
        </w:rPr>
        <w:t xml:space="preserve">/ Administracijos </w:t>
      </w:r>
      <w:r w:rsidR="00B26FD6" w:rsidRPr="008B73CA">
        <w:rPr>
          <w:rFonts w:eastAsia="Calibri"/>
          <w:color w:val="000000"/>
          <w:szCs w:val="24"/>
          <w:shd w:val="clear" w:color="auto" w:fill="FFFFFF"/>
        </w:rPr>
        <w:t>priimamajame)</w:t>
      </w:r>
      <w:r w:rsidR="00BC03C1">
        <w:rPr>
          <w:rFonts w:eastAsia="Calibri"/>
          <w:color w:val="000000"/>
          <w:szCs w:val="24"/>
          <w:shd w:val="clear" w:color="auto" w:fill="FFFFFF"/>
        </w:rPr>
        <w:t xml:space="preserve"> su pridedamais dokumentais</w:t>
      </w:r>
      <w:r w:rsidR="007D2849">
        <w:rPr>
          <w:rFonts w:eastAsia="Calibri"/>
          <w:szCs w:val="24"/>
          <w:lang w:eastAsia="lt-LT"/>
        </w:rPr>
        <w:t>.</w:t>
      </w:r>
    </w:p>
    <w:p w14:paraId="2054ACCB" w14:textId="77777777" w:rsidR="008B73CA" w:rsidRPr="008B73CA" w:rsidRDefault="008B73CA" w:rsidP="008B73CA">
      <w:pPr>
        <w:ind w:firstLine="567"/>
        <w:jc w:val="both"/>
        <w:rPr>
          <w:rFonts w:eastAsia="Calibri"/>
          <w:color w:val="212529"/>
          <w:szCs w:val="24"/>
          <w:shd w:val="clear" w:color="auto" w:fill="FFFFFF"/>
        </w:rPr>
      </w:pPr>
      <w:r w:rsidRPr="008B73CA">
        <w:rPr>
          <w:rFonts w:eastAsia="Calibri"/>
          <w:color w:val="212529"/>
          <w:szCs w:val="24"/>
          <w:shd w:val="clear" w:color="auto" w:fill="FFFFFF"/>
        </w:rPr>
        <w:t>2</w:t>
      </w:r>
      <w:r w:rsidR="00C1586E">
        <w:rPr>
          <w:rFonts w:eastAsia="Calibri"/>
          <w:color w:val="212529"/>
          <w:szCs w:val="24"/>
          <w:shd w:val="clear" w:color="auto" w:fill="FFFFFF"/>
        </w:rPr>
        <w:t>1</w:t>
      </w:r>
      <w:r w:rsidRPr="008B73CA">
        <w:rPr>
          <w:rFonts w:eastAsia="Calibri"/>
          <w:color w:val="212529"/>
          <w:szCs w:val="24"/>
          <w:shd w:val="clear" w:color="auto" w:fill="FFFFFF"/>
        </w:rPr>
        <w:t xml:space="preserve">. </w:t>
      </w:r>
      <w:r w:rsidR="00BC03C1">
        <w:rPr>
          <w:rFonts w:eastAsia="Calibri"/>
          <w:color w:val="212529"/>
          <w:szCs w:val="24"/>
          <w:shd w:val="clear" w:color="auto" w:fill="FFFFFF"/>
        </w:rPr>
        <w:t>Pridedamų</w:t>
      </w:r>
      <w:r w:rsidRPr="008B73CA">
        <w:rPr>
          <w:rFonts w:eastAsia="Calibri"/>
          <w:color w:val="212529"/>
          <w:szCs w:val="24"/>
          <w:shd w:val="clear" w:color="auto" w:fill="FFFFFF"/>
        </w:rPr>
        <w:t xml:space="preserve"> dokumentų kopijos turi būti patvirtintos </w:t>
      </w:r>
      <w:r w:rsidR="00BC03C1">
        <w:rPr>
          <w:rFonts w:eastAsia="Calibri"/>
          <w:color w:val="212529"/>
          <w:szCs w:val="24"/>
          <w:shd w:val="clear" w:color="auto" w:fill="FFFFFF"/>
        </w:rPr>
        <w:t>P</w:t>
      </w:r>
      <w:r w:rsidRPr="008B73CA">
        <w:rPr>
          <w:rFonts w:eastAsia="Calibri"/>
          <w:color w:val="212529"/>
          <w:szCs w:val="24"/>
          <w:shd w:val="clear" w:color="auto" w:fill="FFFFFF"/>
        </w:rPr>
        <w:t>a</w:t>
      </w:r>
      <w:r w:rsidR="00107A95">
        <w:rPr>
          <w:rFonts w:eastAsia="Calibri"/>
          <w:color w:val="212529"/>
          <w:szCs w:val="24"/>
          <w:shd w:val="clear" w:color="auto" w:fill="FFFFFF"/>
        </w:rPr>
        <w:t>teikėj</w:t>
      </w:r>
      <w:r w:rsidR="00BC03C1">
        <w:rPr>
          <w:rFonts w:eastAsia="Calibri"/>
          <w:color w:val="212529"/>
          <w:szCs w:val="24"/>
          <w:shd w:val="clear" w:color="auto" w:fill="FFFFFF"/>
        </w:rPr>
        <w:t>ų</w:t>
      </w:r>
      <w:r w:rsidRPr="008B73CA">
        <w:rPr>
          <w:rFonts w:eastAsia="Calibri"/>
          <w:color w:val="212529"/>
          <w:szCs w:val="24"/>
          <w:shd w:val="clear" w:color="auto" w:fill="FFFFFF"/>
        </w:rPr>
        <w:t xml:space="preserve"> arba j</w:t>
      </w:r>
      <w:r w:rsidR="00BC03C1">
        <w:rPr>
          <w:rFonts w:eastAsia="Calibri"/>
          <w:color w:val="212529"/>
          <w:szCs w:val="24"/>
          <w:shd w:val="clear" w:color="auto" w:fill="FFFFFF"/>
        </w:rPr>
        <w:t>uos</w:t>
      </w:r>
      <w:r w:rsidRPr="008B73CA">
        <w:rPr>
          <w:rFonts w:eastAsia="Calibri"/>
          <w:color w:val="212529"/>
          <w:szCs w:val="24"/>
          <w:shd w:val="clear" w:color="auto" w:fill="FFFFFF"/>
        </w:rPr>
        <w:t xml:space="preserve"> atstovaujanči</w:t>
      </w:r>
      <w:r w:rsidR="00BC03C1">
        <w:rPr>
          <w:rFonts w:eastAsia="Calibri"/>
          <w:color w:val="212529"/>
          <w:szCs w:val="24"/>
          <w:shd w:val="clear" w:color="auto" w:fill="FFFFFF"/>
        </w:rPr>
        <w:t>ų</w:t>
      </w:r>
      <w:r w:rsidRPr="008B73CA">
        <w:rPr>
          <w:rFonts w:eastAsia="Calibri"/>
          <w:color w:val="212529"/>
          <w:szCs w:val="24"/>
          <w:shd w:val="clear" w:color="auto" w:fill="FFFFFF"/>
        </w:rPr>
        <w:t xml:space="preserve"> asmen</w:t>
      </w:r>
      <w:r w:rsidR="00BC03C1">
        <w:rPr>
          <w:rFonts w:eastAsia="Calibri"/>
          <w:color w:val="212529"/>
          <w:szCs w:val="24"/>
          <w:shd w:val="clear" w:color="auto" w:fill="FFFFFF"/>
        </w:rPr>
        <w:t>ų</w:t>
      </w:r>
      <w:r w:rsidRPr="008B73CA">
        <w:rPr>
          <w:rFonts w:eastAsia="Calibri"/>
          <w:color w:val="212529"/>
          <w:szCs w:val="24"/>
          <w:shd w:val="clear" w:color="auto" w:fill="FFFFFF"/>
        </w:rPr>
        <w:t xml:space="preserve"> paraš</w:t>
      </w:r>
      <w:r w:rsidR="00BC03C1">
        <w:rPr>
          <w:rFonts w:eastAsia="Calibri"/>
          <w:color w:val="212529"/>
          <w:szCs w:val="24"/>
          <w:shd w:val="clear" w:color="auto" w:fill="FFFFFF"/>
        </w:rPr>
        <w:t>ais</w:t>
      </w:r>
      <w:r w:rsidRPr="008B73CA">
        <w:rPr>
          <w:rFonts w:eastAsia="Calibri"/>
          <w:color w:val="212529"/>
          <w:szCs w:val="24"/>
          <w:shd w:val="clear" w:color="auto" w:fill="FFFFFF"/>
        </w:rPr>
        <w:t>.</w:t>
      </w:r>
    </w:p>
    <w:p w14:paraId="6B75B525" w14:textId="77777777" w:rsidR="008B73CA" w:rsidRPr="008B73CA" w:rsidRDefault="008B73CA" w:rsidP="008B73CA">
      <w:pPr>
        <w:ind w:firstLine="567"/>
        <w:jc w:val="both"/>
        <w:rPr>
          <w:rFonts w:eastAsia="Calibri"/>
          <w:color w:val="000000"/>
          <w:szCs w:val="24"/>
          <w:shd w:val="clear" w:color="auto" w:fill="FFFFFF"/>
        </w:rPr>
      </w:pPr>
      <w:r w:rsidRPr="008B73CA">
        <w:rPr>
          <w:rFonts w:eastAsia="Calibri"/>
          <w:color w:val="212529"/>
          <w:szCs w:val="24"/>
          <w:shd w:val="clear" w:color="auto" w:fill="FFFFFF"/>
        </w:rPr>
        <w:t>2</w:t>
      </w:r>
      <w:r w:rsidR="00C1586E">
        <w:rPr>
          <w:rFonts w:eastAsia="Calibri"/>
          <w:color w:val="212529"/>
          <w:szCs w:val="24"/>
          <w:shd w:val="clear" w:color="auto" w:fill="FFFFFF"/>
        </w:rPr>
        <w:t>2</w:t>
      </w:r>
      <w:r w:rsidRPr="008B73CA">
        <w:rPr>
          <w:rFonts w:eastAsia="Calibri"/>
          <w:color w:val="212529"/>
          <w:szCs w:val="24"/>
          <w:shd w:val="clear" w:color="auto" w:fill="FFFFFF"/>
        </w:rPr>
        <w:t xml:space="preserve">. Už pateiktų duomenų teisingumą atsako </w:t>
      </w:r>
      <w:r w:rsidR="00BC03C1">
        <w:rPr>
          <w:rFonts w:eastAsia="Calibri"/>
          <w:color w:val="212529"/>
          <w:szCs w:val="24"/>
          <w:shd w:val="clear" w:color="auto" w:fill="FFFFFF"/>
        </w:rPr>
        <w:t>P</w:t>
      </w:r>
      <w:r w:rsidR="00B26FD6">
        <w:rPr>
          <w:rFonts w:eastAsia="Calibri"/>
          <w:color w:val="212529"/>
          <w:szCs w:val="24"/>
          <w:shd w:val="clear" w:color="auto" w:fill="FFFFFF"/>
        </w:rPr>
        <w:t>ateikėja</w:t>
      </w:r>
      <w:r w:rsidR="00BC03C1">
        <w:rPr>
          <w:rFonts w:eastAsia="Calibri"/>
          <w:color w:val="212529"/>
          <w:szCs w:val="24"/>
          <w:shd w:val="clear" w:color="auto" w:fill="FFFFFF"/>
        </w:rPr>
        <w:t>i</w:t>
      </w:r>
      <w:r w:rsidRPr="008B73CA">
        <w:rPr>
          <w:rFonts w:eastAsia="Calibri"/>
          <w:color w:val="212529"/>
          <w:szCs w:val="24"/>
          <w:shd w:val="clear" w:color="auto" w:fill="FFFFFF"/>
        </w:rPr>
        <w:t>.</w:t>
      </w:r>
    </w:p>
    <w:p w14:paraId="1DB33EA2" w14:textId="77777777" w:rsidR="008B73CA" w:rsidRPr="008B73CA" w:rsidRDefault="008B73CA" w:rsidP="008B73CA">
      <w:pPr>
        <w:ind w:firstLine="567"/>
        <w:jc w:val="both"/>
        <w:rPr>
          <w:rFonts w:eastAsia="Calibri"/>
          <w:szCs w:val="24"/>
          <w:lang w:eastAsia="lt-LT"/>
        </w:rPr>
      </w:pPr>
      <w:r w:rsidRPr="008B73CA">
        <w:rPr>
          <w:rFonts w:eastAsia="Calibri"/>
          <w:szCs w:val="24"/>
          <w:lang w:eastAsia="lt-LT"/>
        </w:rPr>
        <w:t>2</w:t>
      </w:r>
      <w:r w:rsidR="00C1586E">
        <w:rPr>
          <w:rFonts w:eastAsia="Calibri"/>
          <w:szCs w:val="24"/>
          <w:lang w:eastAsia="lt-LT"/>
        </w:rPr>
        <w:t>3</w:t>
      </w:r>
      <w:r w:rsidRPr="008B73CA">
        <w:rPr>
          <w:rFonts w:eastAsia="Calibri"/>
          <w:szCs w:val="24"/>
          <w:lang w:eastAsia="lt-LT"/>
        </w:rPr>
        <w:t xml:space="preserve">. Programos </w:t>
      </w:r>
      <w:r w:rsidR="00642027">
        <w:rPr>
          <w:rFonts w:eastAsia="Calibri"/>
          <w:szCs w:val="24"/>
          <w:lang w:eastAsia="lt-LT"/>
        </w:rPr>
        <w:t xml:space="preserve">vertinimo </w:t>
      </w:r>
      <w:r w:rsidRPr="008B73CA">
        <w:rPr>
          <w:rFonts w:eastAsia="Calibri"/>
          <w:szCs w:val="24"/>
          <w:lang w:eastAsia="lt-LT"/>
        </w:rPr>
        <w:t>kriterijai:</w:t>
      </w:r>
    </w:p>
    <w:p w14:paraId="00769FCD" w14:textId="77777777" w:rsidR="008B73CA" w:rsidRPr="008B73CA" w:rsidRDefault="008B73CA" w:rsidP="008B73CA">
      <w:pPr>
        <w:ind w:firstLine="567"/>
        <w:jc w:val="both"/>
        <w:rPr>
          <w:color w:val="000000"/>
          <w:szCs w:val="24"/>
          <w:lang w:eastAsia="lt-LT"/>
        </w:rPr>
      </w:pPr>
      <w:r w:rsidRPr="008B73CA">
        <w:rPr>
          <w:rFonts w:eastAsia="Calibri"/>
          <w:szCs w:val="24"/>
          <w:lang w:eastAsia="lt-LT"/>
        </w:rPr>
        <w:t>2</w:t>
      </w:r>
      <w:r w:rsidR="00C1586E">
        <w:rPr>
          <w:rFonts w:eastAsia="Calibri"/>
          <w:szCs w:val="24"/>
          <w:lang w:eastAsia="lt-LT"/>
        </w:rPr>
        <w:t>3</w:t>
      </w:r>
      <w:r w:rsidRPr="008B73CA">
        <w:rPr>
          <w:rFonts w:eastAsia="Calibri"/>
          <w:szCs w:val="24"/>
          <w:lang w:eastAsia="lt-LT"/>
        </w:rPr>
        <w:t xml:space="preserve">.1. </w:t>
      </w:r>
      <w:r w:rsidRPr="008B73CA">
        <w:rPr>
          <w:color w:val="000000"/>
          <w:szCs w:val="24"/>
          <w:lang w:eastAsia="lt-LT"/>
        </w:rPr>
        <w:t>lėšų poreikio tikslingumas;</w:t>
      </w:r>
    </w:p>
    <w:p w14:paraId="61DD31DE" w14:textId="77777777" w:rsidR="008B73CA" w:rsidRPr="008B73CA" w:rsidRDefault="008B73CA" w:rsidP="008B73CA">
      <w:pPr>
        <w:ind w:firstLine="567"/>
        <w:jc w:val="both"/>
        <w:rPr>
          <w:color w:val="000000"/>
          <w:szCs w:val="24"/>
          <w:lang w:eastAsia="lt-LT"/>
        </w:rPr>
      </w:pPr>
      <w:r w:rsidRPr="008B73CA">
        <w:rPr>
          <w:color w:val="000000"/>
          <w:szCs w:val="24"/>
          <w:lang w:eastAsia="lt-LT"/>
        </w:rPr>
        <w:t>2</w:t>
      </w:r>
      <w:r w:rsidR="00C1586E">
        <w:rPr>
          <w:color w:val="000000"/>
          <w:szCs w:val="24"/>
          <w:lang w:eastAsia="lt-LT"/>
        </w:rPr>
        <w:t>3</w:t>
      </w:r>
      <w:r w:rsidRPr="008B73CA">
        <w:rPr>
          <w:color w:val="000000"/>
          <w:szCs w:val="24"/>
          <w:lang w:eastAsia="lt-LT"/>
        </w:rPr>
        <w:t>.2. numatomų atlikti darbų ir (ar) paslaugų ekonomiškumas;</w:t>
      </w:r>
    </w:p>
    <w:p w14:paraId="7DCF0CE7" w14:textId="77777777" w:rsidR="008B73CA" w:rsidRPr="008B73CA" w:rsidRDefault="008B73CA" w:rsidP="008B73CA">
      <w:pPr>
        <w:ind w:firstLine="567"/>
        <w:jc w:val="both"/>
        <w:rPr>
          <w:rFonts w:eastAsia="Calibri"/>
          <w:szCs w:val="24"/>
          <w:lang w:eastAsia="lt-LT"/>
        </w:rPr>
      </w:pPr>
      <w:r w:rsidRPr="008B73CA">
        <w:rPr>
          <w:rFonts w:eastAsia="Calibri"/>
          <w:szCs w:val="24"/>
          <w:lang w:eastAsia="lt-LT"/>
        </w:rPr>
        <w:t>2</w:t>
      </w:r>
      <w:r w:rsidR="00C1586E">
        <w:rPr>
          <w:rFonts w:eastAsia="Calibri"/>
          <w:szCs w:val="24"/>
          <w:lang w:eastAsia="lt-LT"/>
        </w:rPr>
        <w:t>3</w:t>
      </w:r>
      <w:r w:rsidRPr="008B73CA">
        <w:rPr>
          <w:rFonts w:eastAsia="Calibri"/>
          <w:szCs w:val="24"/>
          <w:lang w:eastAsia="lt-LT"/>
        </w:rPr>
        <w:t>.3. išlaidos patirtos einamaisiais metais;</w:t>
      </w:r>
    </w:p>
    <w:p w14:paraId="0B2EFDDF" w14:textId="77777777" w:rsidR="008B73CA" w:rsidRPr="008B73CA" w:rsidRDefault="008B73CA" w:rsidP="008B73CA">
      <w:pPr>
        <w:ind w:firstLine="567"/>
        <w:jc w:val="both"/>
        <w:rPr>
          <w:color w:val="000000"/>
          <w:szCs w:val="24"/>
          <w:lang w:eastAsia="lt-LT"/>
        </w:rPr>
      </w:pPr>
      <w:r w:rsidRPr="008B73CA">
        <w:rPr>
          <w:rFonts w:eastAsia="Calibri"/>
          <w:szCs w:val="24"/>
          <w:lang w:eastAsia="lt-LT"/>
        </w:rPr>
        <w:t>2</w:t>
      </w:r>
      <w:r w:rsidR="00C1586E">
        <w:rPr>
          <w:rFonts w:eastAsia="Calibri"/>
          <w:szCs w:val="24"/>
          <w:lang w:eastAsia="lt-LT"/>
        </w:rPr>
        <w:t>3</w:t>
      </w:r>
      <w:r w:rsidRPr="008B73CA">
        <w:rPr>
          <w:rFonts w:eastAsia="Calibri"/>
          <w:szCs w:val="24"/>
          <w:lang w:eastAsia="lt-LT"/>
        </w:rPr>
        <w:t xml:space="preserve">.4. </w:t>
      </w:r>
      <w:r w:rsidRPr="008B73CA">
        <w:rPr>
          <w:color w:val="000000"/>
          <w:szCs w:val="24"/>
          <w:lang w:eastAsia="lt-LT"/>
        </w:rPr>
        <w:t>atlikti priskirto žemės sklypo kadastriniai matavimai</w:t>
      </w:r>
      <w:r w:rsidR="00B26FD6">
        <w:rPr>
          <w:color w:val="000000"/>
          <w:szCs w:val="24"/>
          <w:lang w:eastAsia="lt-LT"/>
        </w:rPr>
        <w:t>,</w:t>
      </w:r>
      <w:r w:rsidRPr="008B73CA">
        <w:rPr>
          <w:color w:val="000000"/>
          <w:szCs w:val="24"/>
          <w:lang w:eastAsia="lt-LT"/>
        </w:rPr>
        <w:t xml:space="preserve"> įregistruoti Nekilnojamojo turto registre;</w:t>
      </w:r>
    </w:p>
    <w:p w14:paraId="24CE028B" w14:textId="171D8B1B" w:rsidR="008B73CA" w:rsidRPr="008B73CA" w:rsidRDefault="008B73CA" w:rsidP="008B73CA">
      <w:pPr>
        <w:ind w:firstLine="567"/>
        <w:jc w:val="both"/>
        <w:rPr>
          <w:rFonts w:eastAsia="Calibri"/>
          <w:szCs w:val="24"/>
          <w:lang w:eastAsia="lt-LT"/>
        </w:rPr>
      </w:pPr>
      <w:r w:rsidRPr="008B73CA">
        <w:rPr>
          <w:rFonts w:eastAsia="Calibri"/>
          <w:szCs w:val="24"/>
          <w:lang w:eastAsia="lt-LT"/>
        </w:rPr>
        <w:t>2</w:t>
      </w:r>
      <w:r w:rsidR="00C1586E">
        <w:rPr>
          <w:rFonts w:eastAsia="Calibri"/>
          <w:szCs w:val="24"/>
          <w:lang w:eastAsia="lt-LT"/>
        </w:rPr>
        <w:t>3</w:t>
      </w:r>
      <w:r w:rsidRPr="008B73CA">
        <w:rPr>
          <w:rFonts w:eastAsia="Calibri"/>
          <w:szCs w:val="24"/>
          <w:lang w:eastAsia="lt-LT"/>
        </w:rPr>
        <w:t xml:space="preserve">.5. </w:t>
      </w:r>
      <w:r w:rsidRPr="008B73CA">
        <w:rPr>
          <w:color w:val="000000"/>
          <w:szCs w:val="24"/>
          <w:lang w:eastAsia="lt-LT"/>
        </w:rPr>
        <w:t xml:space="preserve">kompleksiškai tvarkoma, prižiūrima ir estetiškai atrodanti </w:t>
      </w:r>
      <w:r w:rsidR="00CE3478">
        <w:rPr>
          <w:color w:val="000000"/>
          <w:szCs w:val="24"/>
          <w:lang w:eastAsia="lt-LT"/>
        </w:rPr>
        <w:t xml:space="preserve">gyvenamojo namo ar kitos paskirties pastato </w:t>
      </w:r>
      <w:r w:rsidRPr="008B73CA">
        <w:rPr>
          <w:color w:val="000000"/>
          <w:szCs w:val="24"/>
          <w:lang w:eastAsia="lt-LT"/>
        </w:rPr>
        <w:t>teritorija ir aplinka;</w:t>
      </w:r>
    </w:p>
    <w:p w14:paraId="0E44609F" w14:textId="00CE8399" w:rsidR="008B73CA" w:rsidRPr="008B73CA" w:rsidRDefault="008B73CA" w:rsidP="008B73CA">
      <w:pPr>
        <w:ind w:firstLine="567"/>
        <w:jc w:val="both"/>
        <w:rPr>
          <w:rFonts w:eastAsia="Calibri"/>
          <w:szCs w:val="24"/>
          <w:lang w:eastAsia="lt-LT"/>
        </w:rPr>
      </w:pPr>
      <w:r w:rsidRPr="008B73CA">
        <w:rPr>
          <w:color w:val="000000"/>
          <w:szCs w:val="24"/>
          <w:lang w:eastAsia="lt-LT"/>
        </w:rPr>
        <w:t>2</w:t>
      </w:r>
      <w:r w:rsidR="00C1586E">
        <w:rPr>
          <w:color w:val="000000"/>
          <w:szCs w:val="24"/>
          <w:lang w:eastAsia="lt-LT"/>
        </w:rPr>
        <w:t>3</w:t>
      </w:r>
      <w:r w:rsidRPr="008B73CA">
        <w:rPr>
          <w:color w:val="000000"/>
          <w:szCs w:val="24"/>
          <w:lang w:eastAsia="lt-LT"/>
        </w:rPr>
        <w:t xml:space="preserve">.6. atlikta ar pradėta </w:t>
      </w:r>
      <w:r w:rsidR="00CE3478">
        <w:rPr>
          <w:color w:val="000000"/>
          <w:szCs w:val="24"/>
          <w:lang w:eastAsia="lt-LT"/>
        </w:rPr>
        <w:t xml:space="preserve">gyvenamojo </w:t>
      </w:r>
      <w:r w:rsidRPr="008B73CA">
        <w:rPr>
          <w:color w:val="000000"/>
          <w:szCs w:val="24"/>
          <w:lang w:eastAsia="lt-LT"/>
        </w:rPr>
        <w:t xml:space="preserve">namo </w:t>
      </w:r>
      <w:r w:rsidR="00CE3478">
        <w:rPr>
          <w:color w:val="000000"/>
          <w:szCs w:val="24"/>
          <w:lang w:eastAsia="lt-LT"/>
        </w:rPr>
        <w:t xml:space="preserve">ar kitos paskirties pastato </w:t>
      </w:r>
      <w:r w:rsidRPr="008B73CA">
        <w:rPr>
          <w:color w:val="000000"/>
          <w:szCs w:val="24"/>
          <w:lang w:eastAsia="lt-LT"/>
        </w:rPr>
        <w:t xml:space="preserve">renovacija, nudažytas, atnaujintas namo </w:t>
      </w:r>
      <w:r w:rsidR="00CE3478">
        <w:rPr>
          <w:color w:val="000000"/>
          <w:szCs w:val="24"/>
          <w:lang w:eastAsia="lt-LT"/>
        </w:rPr>
        <w:t xml:space="preserve">/ pastato </w:t>
      </w:r>
      <w:r w:rsidRPr="008B73CA">
        <w:rPr>
          <w:color w:val="000000"/>
          <w:szCs w:val="24"/>
          <w:lang w:eastAsia="lt-LT"/>
        </w:rPr>
        <w:t>fasadas</w:t>
      </w:r>
      <w:r w:rsidR="00B26FD6">
        <w:rPr>
          <w:color w:val="000000"/>
          <w:szCs w:val="24"/>
          <w:lang w:eastAsia="lt-LT"/>
        </w:rPr>
        <w:t xml:space="preserve"> ir pan</w:t>
      </w:r>
      <w:r w:rsidRPr="008B73CA">
        <w:rPr>
          <w:rFonts w:eastAsia="Calibri"/>
          <w:szCs w:val="24"/>
          <w:lang w:eastAsia="lt-LT"/>
        </w:rPr>
        <w:t>.</w:t>
      </w:r>
    </w:p>
    <w:p w14:paraId="703B6A3B" w14:textId="77777777" w:rsidR="008B73CA" w:rsidRPr="00141848" w:rsidRDefault="008B73CA" w:rsidP="008B73CA">
      <w:pPr>
        <w:rPr>
          <w:rFonts w:eastAsia="Calibri"/>
          <w:b/>
          <w:bCs/>
          <w:caps/>
          <w:sz w:val="16"/>
          <w:szCs w:val="16"/>
          <w:lang w:eastAsia="lt-LT"/>
        </w:rPr>
      </w:pPr>
    </w:p>
    <w:p w14:paraId="32675BA9" w14:textId="77777777" w:rsidR="008B73CA" w:rsidRPr="008B73CA" w:rsidRDefault="008B73CA" w:rsidP="008B73CA">
      <w:pPr>
        <w:jc w:val="center"/>
        <w:rPr>
          <w:rFonts w:eastAsia="Calibri"/>
          <w:b/>
          <w:bCs/>
          <w:caps/>
          <w:szCs w:val="24"/>
          <w:lang w:eastAsia="lt-LT"/>
        </w:rPr>
      </w:pPr>
      <w:r w:rsidRPr="008B73CA">
        <w:rPr>
          <w:rFonts w:eastAsia="Calibri"/>
          <w:b/>
          <w:bCs/>
          <w:caps/>
          <w:szCs w:val="24"/>
          <w:lang w:eastAsia="lt-LT"/>
        </w:rPr>
        <w:t>VI SKYRIUS</w:t>
      </w:r>
    </w:p>
    <w:p w14:paraId="4234308C" w14:textId="77777777" w:rsidR="008B73CA" w:rsidRPr="008B73CA" w:rsidRDefault="008B73CA" w:rsidP="00114DA9">
      <w:pPr>
        <w:jc w:val="center"/>
        <w:rPr>
          <w:rFonts w:eastAsia="Calibri"/>
          <w:b/>
          <w:bCs/>
          <w:caps/>
          <w:szCs w:val="24"/>
          <w:lang w:eastAsia="lt-LT"/>
        </w:rPr>
      </w:pPr>
      <w:r w:rsidRPr="008B73CA">
        <w:rPr>
          <w:rFonts w:eastAsia="Calibri"/>
          <w:b/>
          <w:bCs/>
          <w:caps/>
          <w:szCs w:val="24"/>
          <w:lang w:eastAsia="lt-LT"/>
        </w:rPr>
        <w:t>PROGRAMOS LĖŠŲ NAUDOJIMO KONTROLĖ</w:t>
      </w:r>
    </w:p>
    <w:p w14:paraId="67372FA4" w14:textId="77777777" w:rsidR="008B73CA" w:rsidRPr="00141848" w:rsidRDefault="008B73CA" w:rsidP="00114DA9">
      <w:pPr>
        <w:tabs>
          <w:tab w:val="left" w:pos="851"/>
        </w:tabs>
        <w:ind w:firstLine="567"/>
        <w:rPr>
          <w:rFonts w:eastAsia="Calibri"/>
          <w:sz w:val="16"/>
          <w:szCs w:val="16"/>
          <w:lang w:eastAsia="lt-LT"/>
        </w:rPr>
      </w:pPr>
    </w:p>
    <w:p w14:paraId="4B2B9D0A" w14:textId="6478E33C" w:rsidR="008B73CA" w:rsidRPr="008B73CA" w:rsidRDefault="008B73CA" w:rsidP="00114DA9">
      <w:pPr>
        <w:ind w:firstLine="567"/>
        <w:jc w:val="both"/>
        <w:rPr>
          <w:rFonts w:eastAsia="Calibri"/>
          <w:color w:val="000000"/>
          <w:szCs w:val="24"/>
          <w:shd w:val="clear" w:color="auto" w:fill="FFFFFF"/>
        </w:rPr>
      </w:pPr>
      <w:r w:rsidRPr="008B73CA">
        <w:rPr>
          <w:rFonts w:eastAsia="Calibri"/>
          <w:szCs w:val="24"/>
          <w:lang w:eastAsia="lt-LT"/>
        </w:rPr>
        <w:t>2</w:t>
      </w:r>
      <w:r w:rsidR="006344FB">
        <w:rPr>
          <w:rFonts w:eastAsia="Calibri"/>
          <w:szCs w:val="24"/>
          <w:lang w:eastAsia="lt-LT"/>
        </w:rPr>
        <w:t>3</w:t>
      </w:r>
      <w:r w:rsidRPr="008B73CA">
        <w:rPr>
          <w:rFonts w:eastAsia="Calibri"/>
          <w:szCs w:val="24"/>
          <w:lang w:eastAsia="lt-LT"/>
        </w:rPr>
        <w:t xml:space="preserve">. </w:t>
      </w:r>
      <w:r w:rsidRPr="008B73CA">
        <w:rPr>
          <w:rFonts w:eastAsia="Calibri"/>
          <w:color w:val="000000"/>
          <w:szCs w:val="24"/>
          <w:shd w:val="clear" w:color="auto" w:fill="FFFFFF"/>
        </w:rPr>
        <w:t xml:space="preserve">Lėšų apskaitą tvarko </w:t>
      </w:r>
      <w:r w:rsidR="00737DC8">
        <w:rPr>
          <w:rFonts w:eastAsia="Calibri"/>
          <w:color w:val="000000"/>
          <w:szCs w:val="24"/>
          <w:shd w:val="clear" w:color="auto" w:fill="FFFFFF"/>
        </w:rPr>
        <w:t>A</w:t>
      </w:r>
      <w:r w:rsidRPr="006C56C2">
        <w:rPr>
          <w:rFonts w:eastAsia="Calibri"/>
          <w:color w:val="000000"/>
          <w:szCs w:val="24"/>
          <w:shd w:val="clear" w:color="auto" w:fill="FFFFFF"/>
        </w:rPr>
        <w:t xml:space="preserve">dministracijos </w:t>
      </w:r>
      <w:r w:rsidR="00107A95" w:rsidRPr="006C56C2">
        <w:rPr>
          <w:rFonts w:eastAsia="Calibri"/>
          <w:color w:val="000000"/>
          <w:szCs w:val="24"/>
          <w:shd w:val="clear" w:color="auto" w:fill="FFFFFF"/>
        </w:rPr>
        <w:t>B</w:t>
      </w:r>
      <w:r w:rsidRPr="006C56C2">
        <w:rPr>
          <w:rFonts w:eastAsia="Calibri"/>
          <w:color w:val="000000"/>
          <w:szCs w:val="24"/>
          <w:shd w:val="clear" w:color="auto" w:fill="FFFFFF"/>
        </w:rPr>
        <w:t>uhalterinės apskaitos skyrius.</w:t>
      </w:r>
    </w:p>
    <w:p w14:paraId="63346923" w14:textId="77777777" w:rsidR="008B73CA" w:rsidRPr="008B73CA" w:rsidRDefault="008B73CA" w:rsidP="006E30B6">
      <w:pPr>
        <w:tabs>
          <w:tab w:val="left" w:pos="567"/>
        </w:tabs>
        <w:ind w:firstLine="567"/>
        <w:jc w:val="both"/>
        <w:rPr>
          <w:rFonts w:eastAsia="Calibri"/>
          <w:color w:val="212529"/>
          <w:szCs w:val="24"/>
          <w:shd w:val="clear" w:color="auto" w:fill="FFFFFF"/>
        </w:rPr>
      </w:pPr>
      <w:r w:rsidRPr="008B73CA">
        <w:rPr>
          <w:rFonts w:eastAsia="Calibri"/>
          <w:color w:val="212529"/>
          <w:szCs w:val="24"/>
          <w:shd w:val="clear" w:color="auto" w:fill="FFFFFF"/>
        </w:rPr>
        <w:t>2</w:t>
      </w:r>
      <w:r w:rsidR="006344FB">
        <w:rPr>
          <w:rFonts w:eastAsia="Calibri"/>
          <w:color w:val="212529"/>
          <w:szCs w:val="24"/>
          <w:shd w:val="clear" w:color="auto" w:fill="FFFFFF"/>
        </w:rPr>
        <w:t>4</w:t>
      </w:r>
      <w:r w:rsidRPr="008B73CA">
        <w:rPr>
          <w:rFonts w:eastAsia="Calibri"/>
          <w:color w:val="212529"/>
          <w:szCs w:val="24"/>
          <w:shd w:val="clear" w:color="auto" w:fill="FFFFFF"/>
        </w:rPr>
        <w:t xml:space="preserve">. Paaiškėjus, kad </w:t>
      </w:r>
      <w:r w:rsidR="00BC03C1">
        <w:rPr>
          <w:rFonts w:eastAsia="Calibri"/>
          <w:color w:val="212529"/>
          <w:szCs w:val="24"/>
          <w:shd w:val="clear" w:color="auto" w:fill="FFFFFF"/>
        </w:rPr>
        <w:t xml:space="preserve">Pateikėjai, </w:t>
      </w:r>
      <w:r w:rsidRPr="008B73CA">
        <w:rPr>
          <w:rFonts w:eastAsia="Calibri"/>
          <w:color w:val="212529"/>
          <w:szCs w:val="24"/>
          <w:shd w:val="clear" w:color="auto" w:fill="FFFFFF"/>
        </w:rPr>
        <w:t>pateikdam</w:t>
      </w:r>
      <w:r w:rsidR="00BC03C1">
        <w:rPr>
          <w:rFonts w:eastAsia="Calibri"/>
          <w:color w:val="212529"/>
          <w:szCs w:val="24"/>
          <w:shd w:val="clear" w:color="auto" w:fill="FFFFFF"/>
        </w:rPr>
        <w:t>i</w:t>
      </w:r>
      <w:r w:rsidRPr="008B73CA">
        <w:rPr>
          <w:rFonts w:eastAsia="Calibri"/>
          <w:color w:val="212529"/>
          <w:szCs w:val="24"/>
          <w:shd w:val="clear" w:color="auto" w:fill="FFFFFF"/>
        </w:rPr>
        <w:t xml:space="preserve"> prašymą</w:t>
      </w:r>
      <w:r w:rsidR="00BC03C1">
        <w:rPr>
          <w:rFonts w:eastAsia="Calibri"/>
          <w:color w:val="212529"/>
          <w:szCs w:val="24"/>
          <w:shd w:val="clear" w:color="auto" w:fill="FFFFFF"/>
        </w:rPr>
        <w:t>,</w:t>
      </w:r>
      <w:r w:rsidRPr="008B73CA">
        <w:rPr>
          <w:rFonts w:eastAsia="Calibri"/>
          <w:color w:val="212529"/>
          <w:szCs w:val="24"/>
          <w:shd w:val="clear" w:color="auto" w:fill="FFFFFF"/>
        </w:rPr>
        <w:t xml:space="preserve"> nurodė tikrovės neatitinkančius duomenis, Savivaldybės administracija inicijuoja teisines priemones </w:t>
      </w:r>
      <w:r w:rsidR="00BC03C1">
        <w:rPr>
          <w:rFonts w:eastAsia="Calibri"/>
          <w:color w:val="212529"/>
          <w:szCs w:val="24"/>
          <w:shd w:val="clear" w:color="auto" w:fill="FFFFFF"/>
        </w:rPr>
        <w:t xml:space="preserve">skirtoms ir išmokėtoms Programos lėšoms </w:t>
      </w:r>
      <w:r w:rsidRPr="008B73CA">
        <w:rPr>
          <w:rFonts w:eastAsia="Calibri"/>
          <w:color w:val="212529"/>
          <w:szCs w:val="24"/>
          <w:shd w:val="clear" w:color="auto" w:fill="FFFFFF"/>
        </w:rPr>
        <w:t>susigrąžinti.</w:t>
      </w:r>
    </w:p>
    <w:p w14:paraId="6CB2621E" w14:textId="6BA89184" w:rsidR="008B73CA" w:rsidRPr="006C56C2" w:rsidRDefault="008B73CA" w:rsidP="00114DA9">
      <w:pPr>
        <w:ind w:firstLine="567"/>
        <w:jc w:val="both"/>
        <w:rPr>
          <w:rFonts w:eastAsia="Calibri"/>
          <w:color w:val="000000"/>
          <w:szCs w:val="24"/>
          <w:shd w:val="clear" w:color="auto" w:fill="FFFFFF"/>
        </w:rPr>
      </w:pPr>
      <w:r w:rsidRPr="008B73CA">
        <w:rPr>
          <w:rFonts w:eastAsia="Calibri"/>
          <w:color w:val="212529"/>
          <w:szCs w:val="24"/>
          <w:shd w:val="clear" w:color="auto" w:fill="FFFFFF"/>
        </w:rPr>
        <w:t>2</w:t>
      </w:r>
      <w:r w:rsidR="006344FB">
        <w:rPr>
          <w:rFonts w:eastAsia="Calibri"/>
          <w:color w:val="212529"/>
          <w:szCs w:val="24"/>
          <w:shd w:val="clear" w:color="auto" w:fill="FFFFFF"/>
        </w:rPr>
        <w:t>5</w:t>
      </w:r>
      <w:r w:rsidRPr="008B73CA">
        <w:rPr>
          <w:rFonts w:eastAsia="Calibri"/>
          <w:color w:val="212529"/>
          <w:szCs w:val="24"/>
          <w:shd w:val="clear" w:color="auto" w:fill="FFFFFF"/>
        </w:rPr>
        <w:t xml:space="preserve">. </w:t>
      </w:r>
      <w:r w:rsidRPr="008B73CA">
        <w:rPr>
          <w:rFonts w:eastAsia="Calibri"/>
          <w:color w:val="000000"/>
          <w:szCs w:val="24"/>
          <w:shd w:val="clear" w:color="auto" w:fill="FFFFFF"/>
        </w:rPr>
        <w:t>Pasibaigus finansiniams metams, bet ne vėliau kaip iki Savivaldybės tarybos posėdžio, kuriame numatyta tvirtinti Savivaldybės biudžetą, </w:t>
      </w:r>
      <w:r w:rsidRPr="008B73CA">
        <w:rPr>
          <w:rFonts w:eastAsia="Calibri"/>
          <w:color w:val="212529"/>
          <w:szCs w:val="24"/>
          <w:shd w:val="clear" w:color="auto" w:fill="FFFFFF"/>
        </w:rPr>
        <w:t xml:space="preserve"> </w:t>
      </w:r>
      <w:r w:rsidR="00737DC8">
        <w:rPr>
          <w:rFonts w:eastAsia="Calibri"/>
          <w:color w:val="212529"/>
          <w:szCs w:val="24"/>
          <w:shd w:val="clear" w:color="auto" w:fill="FFFFFF"/>
        </w:rPr>
        <w:t>A</w:t>
      </w:r>
      <w:r w:rsidRPr="008B73CA">
        <w:rPr>
          <w:rFonts w:eastAsia="Calibri"/>
          <w:color w:val="212529"/>
          <w:szCs w:val="24"/>
          <w:shd w:val="clear" w:color="auto" w:fill="FFFFFF"/>
        </w:rPr>
        <w:t>dministracijos</w:t>
      </w:r>
      <w:r w:rsidRPr="008B73CA">
        <w:rPr>
          <w:rFonts w:eastAsia="Calibri"/>
          <w:color w:val="FF0000"/>
          <w:szCs w:val="24"/>
          <w:shd w:val="clear" w:color="auto" w:fill="FFFFFF"/>
        </w:rPr>
        <w:t> </w:t>
      </w:r>
      <w:r w:rsidR="006C56C2" w:rsidRPr="006E30B6">
        <w:rPr>
          <w:rFonts w:eastAsia="Calibri"/>
          <w:color w:val="000000" w:themeColor="text1"/>
          <w:szCs w:val="24"/>
          <w:shd w:val="clear" w:color="auto" w:fill="FFFFFF"/>
        </w:rPr>
        <w:t>skyrius, kuruojantis Bendrijas,</w:t>
      </w:r>
      <w:r w:rsidRPr="006E30B6">
        <w:rPr>
          <w:rFonts w:eastAsia="Calibri"/>
          <w:color w:val="000000"/>
          <w:szCs w:val="24"/>
          <w:shd w:val="clear" w:color="auto" w:fill="FFFFFF"/>
        </w:rPr>
        <w:t xml:space="preserve"> </w:t>
      </w:r>
      <w:r w:rsidRPr="006C56C2">
        <w:rPr>
          <w:rFonts w:eastAsia="Calibri"/>
          <w:color w:val="000000"/>
          <w:szCs w:val="24"/>
          <w:shd w:val="clear" w:color="auto" w:fill="FFFFFF"/>
        </w:rPr>
        <w:t>parengia ir Savivaldybės tarybai pateikia tvirtinti Programos lėšų panaudojimo ataskaitą.</w:t>
      </w:r>
    </w:p>
    <w:p w14:paraId="126B0326" w14:textId="296E573E" w:rsidR="008B73CA" w:rsidRPr="008B73CA" w:rsidRDefault="008B73CA" w:rsidP="004D580B">
      <w:pPr>
        <w:tabs>
          <w:tab w:val="left" w:pos="851"/>
        </w:tabs>
        <w:ind w:firstLine="567"/>
        <w:jc w:val="both"/>
        <w:rPr>
          <w:rFonts w:eastAsia="Calibri"/>
          <w:szCs w:val="24"/>
          <w:lang w:eastAsia="lt-LT"/>
        </w:rPr>
      </w:pPr>
      <w:r w:rsidRPr="006C56C2">
        <w:rPr>
          <w:rFonts w:eastAsia="Calibri"/>
          <w:color w:val="000000"/>
          <w:szCs w:val="24"/>
          <w:shd w:val="clear" w:color="auto" w:fill="FFFFFF"/>
        </w:rPr>
        <w:t>2</w:t>
      </w:r>
      <w:r w:rsidR="006344FB" w:rsidRPr="006C56C2">
        <w:rPr>
          <w:rFonts w:eastAsia="Calibri"/>
          <w:color w:val="000000"/>
          <w:szCs w:val="24"/>
          <w:shd w:val="clear" w:color="auto" w:fill="FFFFFF"/>
        </w:rPr>
        <w:t>6</w:t>
      </w:r>
      <w:r w:rsidRPr="006C56C2">
        <w:rPr>
          <w:rFonts w:eastAsia="Calibri"/>
          <w:color w:val="000000"/>
          <w:szCs w:val="24"/>
          <w:shd w:val="clear" w:color="auto" w:fill="FFFFFF"/>
        </w:rPr>
        <w:t>.</w:t>
      </w:r>
      <w:r w:rsidR="004D580B">
        <w:rPr>
          <w:rFonts w:eastAsia="Calibri"/>
          <w:color w:val="000000"/>
          <w:szCs w:val="24"/>
          <w:shd w:val="clear" w:color="auto" w:fill="FFFFFF"/>
        </w:rPr>
        <w:t xml:space="preserve"> </w:t>
      </w:r>
      <w:r w:rsidRPr="006C56C2">
        <w:rPr>
          <w:rFonts w:eastAsia="Calibri"/>
          <w:color w:val="000000"/>
          <w:szCs w:val="24"/>
          <w:shd w:val="clear" w:color="auto" w:fill="FFFFFF"/>
        </w:rPr>
        <w:t>Lėšų naudojimo kontrolę atlieka Savivaldybės Kontrolės ir audito tarnyba</w:t>
      </w:r>
      <w:r w:rsidR="00107A95" w:rsidRPr="006C56C2">
        <w:rPr>
          <w:rFonts w:eastAsia="Calibri"/>
          <w:color w:val="000000"/>
          <w:szCs w:val="24"/>
          <w:shd w:val="clear" w:color="auto" w:fill="FFFFFF"/>
        </w:rPr>
        <w:t xml:space="preserve">, </w:t>
      </w:r>
      <w:r w:rsidR="00737DC8">
        <w:rPr>
          <w:rFonts w:eastAsia="Calibri"/>
          <w:color w:val="000000"/>
          <w:szCs w:val="24"/>
          <w:shd w:val="clear" w:color="auto" w:fill="FFFFFF"/>
        </w:rPr>
        <w:t xml:space="preserve">Administracijos </w:t>
      </w:r>
      <w:r w:rsidR="00107A95" w:rsidRPr="006C56C2">
        <w:rPr>
          <w:rFonts w:eastAsia="Calibri"/>
          <w:color w:val="000000"/>
          <w:szCs w:val="24"/>
          <w:shd w:val="clear" w:color="auto" w:fill="FFFFFF"/>
        </w:rPr>
        <w:t>Centralizuotas vidaus audito skyrius</w:t>
      </w:r>
      <w:r w:rsidRPr="006C56C2">
        <w:rPr>
          <w:rFonts w:eastAsia="Calibri"/>
          <w:color w:val="000000"/>
          <w:szCs w:val="24"/>
          <w:shd w:val="clear" w:color="auto" w:fill="FFFFFF"/>
        </w:rPr>
        <w:t>.</w:t>
      </w:r>
    </w:p>
    <w:p w14:paraId="2E649229" w14:textId="77777777" w:rsidR="008B73CA" w:rsidRPr="00141848" w:rsidRDefault="008B73CA" w:rsidP="006344FB">
      <w:pPr>
        <w:jc w:val="both"/>
        <w:rPr>
          <w:rFonts w:eastAsia="Calibri"/>
          <w:sz w:val="16"/>
          <w:szCs w:val="16"/>
          <w:lang w:eastAsia="lt-LT"/>
        </w:rPr>
      </w:pPr>
    </w:p>
    <w:p w14:paraId="63480210" w14:textId="77777777" w:rsidR="008B73CA" w:rsidRPr="008B73CA" w:rsidRDefault="008B73CA" w:rsidP="008B73CA">
      <w:pPr>
        <w:ind w:firstLine="62"/>
        <w:jc w:val="center"/>
        <w:rPr>
          <w:rFonts w:eastAsia="Calibri"/>
          <w:b/>
          <w:bCs/>
          <w:caps/>
          <w:szCs w:val="24"/>
          <w:lang w:eastAsia="lt-LT"/>
        </w:rPr>
      </w:pPr>
      <w:r w:rsidRPr="008B73CA">
        <w:rPr>
          <w:rFonts w:eastAsia="Calibri"/>
          <w:b/>
          <w:bCs/>
          <w:caps/>
          <w:szCs w:val="24"/>
          <w:lang w:eastAsia="lt-LT"/>
        </w:rPr>
        <w:t>VII SKYRIUS</w:t>
      </w:r>
    </w:p>
    <w:p w14:paraId="5C84117A" w14:textId="77777777" w:rsidR="008B73CA" w:rsidRPr="008B73CA" w:rsidRDefault="008B73CA" w:rsidP="008B73CA">
      <w:pPr>
        <w:jc w:val="center"/>
        <w:rPr>
          <w:rFonts w:eastAsia="Calibri"/>
          <w:szCs w:val="24"/>
          <w:lang w:eastAsia="lt-LT"/>
        </w:rPr>
      </w:pPr>
      <w:r w:rsidRPr="008B73CA">
        <w:rPr>
          <w:rFonts w:eastAsia="Calibri"/>
          <w:b/>
          <w:bCs/>
          <w:caps/>
          <w:szCs w:val="24"/>
          <w:lang w:eastAsia="lt-LT"/>
        </w:rPr>
        <w:t>BAIGIAMOSIOS NUOSTATOS</w:t>
      </w:r>
    </w:p>
    <w:p w14:paraId="519F6437" w14:textId="77777777" w:rsidR="008B73CA" w:rsidRPr="00141848" w:rsidRDefault="008B73CA" w:rsidP="006344FB">
      <w:pPr>
        <w:jc w:val="both"/>
        <w:rPr>
          <w:rFonts w:eastAsia="Calibri"/>
          <w:sz w:val="16"/>
          <w:szCs w:val="16"/>
          <w:lang w:eastAsia="lt-LT"/>
        </w:rPr>
      </w:pPr>
    </w:p>
    <w:p w14:paraId="6AD46539" w14:textId="77777777" w:rsidR="008B73CA" w:rsidRPr="008B73CA" w:rsidRDefault="006344FB" w:rsidP="008B73CA">
      <w:pPr>
        <w:ind w:firstLine="567"/>
        <w:jc w:val="both"/>
        <w:rPr>
          <w:rFonts w:eastAsia="Calibri"/>
          <w:color w:val="000000"/>
          <w:szCs w:val="24"/>
          <w:lang w:eastAsia="lt-LT"/>
        </w:rPr>
      </w:pPr>
      <w:r>
        <w:rPr>
          <w:rFonts w:eastAsia="Calibri"/>
          <w:color w:val="000000"/>
          <w:szCs w:val="24"/>
          <w:lang w:eastAsia="lt-LT"/>
        </w:rPr>
        <w:t>27</w:t>
      </w:r>
      <w:r w:rsidR="008B73CA" w:rsidRPr="008B73CA">
        <w:rPr>
          <w:rFonts w:eastAsia="Calibri"/>
          <w:color w:val="000000"/>
          <w:szCs w:val="24"/>
          <w:lang w:eastAsia="lt-LT"/>
        </w:rPr>
        <w:t xml:space="preserve">. </w:t>
      </w:r>
      <w:r w:rsidR="00436E62">
        <w:rPr>
          <w:rFonts w:eastAsia="Calibri"/>
          <w:color w:val="000000"/>
          <w:szCs w:val="24"/>
          <w:lang w:eastAsia="lt-LT"/>
        </w:rPr>
        <w:t xml:space="preserve">Ši </w:t>
      </w:r>
      <w:r w:rsidR="008B73CA" w:rsidRPr="008B73CA">
        <w:rPr>
          <w:rFonts w:eastAsia="Calibri"/>
          <w:color w:val="000000"/>
          <w:szCs w:val="24"/>
          <w:lang w:eastAsia="lt-LT"/>
        </w:rPr>
        <w:t xml:space="preserve">Programa </w:t>
      </w:r>
      <w:r w:rsidR="00436E62">
        <w:rPr>
          <w:rFonts w:eastAsia="Calibri"/>
          <w:color w:val="000000"/>
          <w:szCs w:val="24"/>
          <w:lang w:eastAsia="lt-LT"/>
        </w:rPr>
        <w:t>gali būti</w:t>
      </w:r>
      <w:r w:rsidR="008B73CA" w:rsidRPr="008B73CA">
        <w:rPr>
          <w:rFonts w:eastAsia="Calibri"/>
          <w:color w:val="000000"/>
          <w:szCs w:val="24"/>
          <w:lang w:eastAsia="lt-LT"/>
        </w:rPr>
        <w:t xml:space="preserve"> keičiama</w:t>
      </w:r>
      <w:r w:rsidR="00436E62">
        <w:rPr>
          <w:rFonts w:eastAsia="Calibri"/>
          <w:color w:val="000000"/>
          <w:szCs w:val="24"/>
          <w:lang w:eastAsia="lt-LT"/>
        </w:rPr>
        <w:t>,</w:t>
      </w:r>
      <w:r w:rsidR="008B73CA" w:rsidRPr="008B73CA">
        <w:rPr>
          <w:rFonts w:eastAsia="Calibri"/>
          <w:color w:val="000000"/>
          <w:szCs w:val="24"/>
          <w:lang w:eastAsia="lt-LT"/>
        </w:rPr>
        <w:t xml:space="preserve"> papildoma </w:t>
      </w:r>
      <w:r w:rsidR="00436E62">
        <w:rPr>
          <w:rFonts w:eastAsia="Calibri"/>
          <w:color w:val="000000"/>
          <w:szCs w:val="24"/>
          <w:lang w:eastAsia="lt-LT"/>
        </w:rPr>
        <w:t xml:space="preserve">ir pripažįstama netekusia galios </w:t>
      </w:r>
      <w:r w:rsidR="008B73CA" w:rsidRPr="008B73CA">
        <w:rPr>
          <w:rFonts w:eastAsia="Calibri"/>
          <w:color w:val="000000"/>
          <w:szCs w:val="24"/>
          <w:lang w:eastAsia="lt-LT"/>
        </w:rPr>
        <w:t>Savivaldybės tarybos sprendimu.</w:t>
      </w:r>
    </w:p>
    <w:p w14:paraId="713C3457" w14:textId="77777777" w:rsidR="00436E62" w:rsidRDefault="006344FB" w:rsidP="00436E62">
      <w:pPr>
        <w:ind w:firstLine="567"/>
        <w:jc w:val="both"/>
        <w:rPr>
          <w:rFonts w:eastAsia="Calibri"/>
          <w:color w:val="000000"/>
          <w:szCs w:val="24"/>
          <w:lang w:eastAsia="lt-LT"/>
        </w:rPr>
      </w:pPr>
      <w:r>
        <w:rPr>
          <w:rFonts w:eastAsia="Calibri"/>
          <w:color w:val="000000"/>
          <w:szCs w:val="24"/>
          <w:lang w:eastAsia="lt-LT"/>
        </w:rPr>
        <w:lastRenderedPageBreak/>
        <w:t>28</w:t>
      </w:r>
      <w:r w:rsidR="008B73CA" w:rsidRPr="008B73CA">
        <w:rPr>
          <w:rFonts w:eastAsia="Calibri"/>
          <w:color w:val="000000"/>
          <w:szCs w:val="24"/>
          <w:lang w:eastAsia="lt-LT"/>
        </w:rPr>
        <w:t>. Ginčai</w:t>
      </w:r>
      <w:r w:rsidR="00436E62">
        <w:rPr>
          <w:rFonts w:eastAsia="Calibri"/>
          <w:color w:val="000000"/>
          <w:szCs w:val="24"/>
          <w:lang w:eastAsia="lt-LT"/>
        </w:rPr>
        <w:t xml:space="preserve">, kilę Programos vykdymo metu, </w:t>
      </w:r>
      <w:r w:rsidR="008B73CA" w:rsidRPr="008B73CA">
        <w:rPr>
          <w:rFonts w:eastAsia="Calibri"/>
          <w:color w:val="000000"/>
          <w:szCs w:val="24"/>
          <w:lang w:eastAsia="lt-LT"/>
        </w:rPr>
        <w:t xml:space="preserve">sprendžiami Lietuvos Respublikos </w:t>
      </w:r>
      <w:r w:rsidR="00436E62">
        <w:rPr>
          <w:rFonts w:eastAsia="Calibri"/>
          <w:color w:val="000000"/>
          <w:szCs w:val="24"/>
          <w:lang w:eastAsia="lt-LT"/>
        </w:rPr>
        <w:t xml:space="preserve">teisės aktų </w:t>
      </w:r>
      <w:r w:rsidR="008B73CA" w:rsidRPr="008B73CA">
        <w:rPr>
          <w:rFonts w:eastAsia="Calibri"/>
          <w:color w:val="000000"/>
          <w:szCs w:val="24"/>
          <w:lang w:eastAsia="lt-LT"/>
        </w:rPr>
        <w:t>nustatyta tvarka.</w:t>
      </w:r>
      <w:bookmarkStart w:id="6" w:name="_Hlk169098631"/>
    </w:p>
    <w:p w14:paraId="2DB0D888" w14:textId="77777777" w:rsidR="00141848" w:rsidRDefault="00141848" w:rsidP="00141848">
      <w:pPr>
        <w:jc w:val="both"/>
        <w:rPr>
          <w:rFonts w:eastAsia="Calibri"/>
          <w:color w:val="000000"/>
          <w:sz w:val="16"/>
          <w:szCs w:val="16"/>
          <w:lang w:eastAsia="lt-LT"/>
        </w:rPr>
      </w:pPr>
    </w:p>
    <w:p w14:paraId="6FA60918" w14:textId="77777777" w:rsidR="00141848" w:rsidRPr="00141848" w:rsidRDefault="00141848" w:rsidP="00141848">
      <w:pPr>
        <w:jc w:val="center"/>
        <w:rPr>
          <w:rFonts w:eastAsia="Calibri"/>
          <w:color w:val="000000"/>
          <w:sz w:val="16"/>
          <w:szCs w:val="16"/>
          <w:lang w:eastAsia="lt-LT"/>
        </w:rPr>
      </w:pPr>
      <w:r>
        <w:rPr>
          <w:rFonts w:eastAsia="Calibri"/>
          <w:color w:val="000000"/>
          <w:sz w:val="16"/>
          <w:szCs w:val="16"/>
          <w:lang w:eastAsia="lt-LT"/>
        </w:rPr>
        <w:t>_________________________</w:t>
      </w:r>
    </w:p>
    <w:p w14:paraId="4151773D"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69F1C4CD"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5FFC393A"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3E1E2502"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02E5BA3C"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4F0CBBD4"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198B1234"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252BEAC7"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7F2F0D57"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1CCEED88"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18340AE7"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64900FDA"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3FF9C69F"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4258B82F"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42104DB8"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52308B81"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5439F817"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538FC50E"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6549D0D5"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599EA306"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17119735"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487E0A3D"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2301FE17"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4E594822"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4355FDFD"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1FF374CA"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3D6EC709"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0A8274E6"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15425300"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65499BC5"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475E973F"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4805ED5D"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2EA356CC"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47DE003F"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14749448"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7B277F9C"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75C7A405"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333AB752"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483A88D8"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14529276"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526AA554"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4553FF70"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104F04E3"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0C68362C"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45FEA506"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06C33BB8"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6B7DCADF"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552771DA"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079FFF17" w14:textId="77777777" w:rsidR="00563222" w:rsidRDefault="00563222" w:rsidP="00655372">
      <w:pPr>
        <w:widowControl w:val="0"/>
        <w:tabs>
          <w:tab w:val="left" w:pos="5040"/>
        </w:tabs>
        <w:autoSpaceDE w:val="0"/>
        <w:autoSpaceDN w:val="0"/>
        <w:adjustRightInd w:val="0"/>
        <w:ind w:firstLine="5103"/>
        <w:jc w:val="both"/>
        <w:rPr>
          <w:rFonts w:eastAsia="Calibri"/>
          <w:bCs/>
          <w:szCs w:val="24"/>
        </w:rPr>
      </w:pPr>
    </w:p>
    <w:p w14:paraId="4FB7E0EB" w14:textId="65479EB2" w:rsidR="006A3E43" w:rsidRDefault="006A3E43" w:rsidP="00655372">
      <w:pPr>
        <w:widowControl w:val="0"/>
        <w:tabs>
          <w:tab w:val="left" w:pos="5040"/>
        </w:tabs>
        <w:autoSpaceDE w:val="0"/>
        <w:autoSpaceDN w:val="0"/>
        <w:adjustRightInd w:val="0"/>
        <w:ind w:firstLine="5103"/>
        <w:jc w:val="both"/>
        <w:rPr>
          <w:rFonts w:eastAsia="Calibri"/>
          <w:bCs/>
          <w:szCs w:val="24"/>
        </w:rPr>
      </w:pPr>
      <w:r>
        <w:rPr>
          <w:rFonts w:eastAsia="Calibri"/>
          <w:bCs/>
          <w:szCs w:val="24"/>
        </w:rPr>
        <w:lastRenderedPageBreak/>
        <w:t xml:space="preserve">Kazlų Rūdos savivaldybės daugiabučių </w:t>
      </w:r>
    </w:p>
    <w:p w14:paraId="5C3C734F" w14:textId="77777777" w:rsidR="00655372" w:rsidRDefault="006A3E43" w:rsidP="006A3E43">
      <w:pPr>
        <w:widowControl w:val="0"/>
        <w:autoSpaceDE w:val="0"/>
        <w:autoSpaceDN w:val="0"/>
        <w:adjustRightInd w:val="0"/>
        <w:ind w:firstLine="5103"/>
        <w:jc w:val="both"/>
        <w:rPr>
          <w:rFonts w:eastAsia="Calibri"/>
          <w:bCs/>
          <w:szCs w:val="24"/>
        </w:rPr>
      </w:pPr>
      <w:r>
        <w:rPr>
          <w:rFonts w:eastAsia="Calibri"/>
          <w:bCs/>
          <w:szCs w:val="24"/>
        </w:rPr>
        <w:t xml:space="preserve">gyvenamųjų namų ir </w:t>
      </w:r>
      <w:r w:rsidR="00655372">
        <w:rPr>
          <w:rFonts w:eastAsia="Calibri"/>
          <w:bCs/>
          <w:szCs w:val="24"/>
        </w:rPr>
        <w:t>kitos paskirties pastatų</w:t>
      </w:r>
    </w:p>
    <w:p w14:paraId="162072AC" w14:textId="77777777" w:rsidR="00655372" w:rsidRDefault="00655372" w:rsidP="006A3E43">
      <w:pPr>
        <w:widowControl w:val="0"/>
        <w:autoSpaceDE w:val="0"/>
        <w:autoSpaceDN w:val="0"/>
        <w:adjustRightInd w:val="0"/>
        <w:ind w:firstLine="5103"/>
        <w:jc w:val="both"/>
        <w:rPr>
          <w:rFonts w:eastAsia="Calibri"/>
          <w:bCs/>
          <w:szCs w:val="24"/>
        </w:rPr>
      </w:pPr>
      <w:r>
        <w:rPr>
          <w:rFonts w:eastAsia="Calibri"/>
          <w:bCs/>
          <w:szCs w:val="24"/>
        </w:rPr>
        <w:t xml:space="preserve">savininkų bendrijų rėmimo </w:t>
      </w:r>
      <w:bookmarkEnd w:id="6"/>
      <w:r w:rsidR="006A3E43">
        <w:rPr>
          <w:rFonts w:eastAsia="Calibri"/>
          <w:bCs/>
          <w:szCs w:val="24"/>
        </w:rPr>
        <w:t>programos</w:t>
      </w:r>
    </w:p>
    <w:p w14:paraId="75DBE335" w14:textId="77777777" w:rsidR="006A3E43" w:rsidRDefault="006A3E43" w:rsidP="006A3E43">
      <w:pPr>
        <w:widowControl w:val="0"/>
        <w:autoSpaceDE w:val="0"/>
        <w:autoSpaceDN w:val="0"/>
        <w:adjustRightInd w:val="0"/>
        <w:ind w:firstLine="5103"/>
        <w:jc w:val="both"/>
        <w:rPr>
          <w:rFonts w:eastAsia="Calibri"/>
          <w:bCs/>
          <w:szCs w:val="24"/>
        </w:rPr>
      </w:pPr>
      <w:r>
        <w:rPr>
          <w:rFonts w:eastAsia="Calibri"/>
          <w:bCs/>
          <w:szCs w:val="24"/>
        </w:rPr>
        <w:t>1 priedas</w:t>
      </w:r>
    </w:p>
    <w:p w14:paraId="0FA86756" w14:textId="77777777" w:rsidR="006A3E43" w:rsidRDefault="006A3E43" w:rsidP="00655372">
      <w:pPr>
        <w:widowControl w:val="0"/>
        <w:autoSpaceDE w:val="0"/>
        <w:autoSpaceDN w:val="0"/>
        <w:adjustRightInd w:val="0"/>
        <w:jc w:val="both"/>
        <w:rPr>
          <w:rFonts w:eastAsia="Calibri"/>
          <w:bCs/>
          <w:szCs w:val="24"/>
        </w:rPr>
      </w:pPr>
    </w:p>
    <w:p w14:paraId="4A91041E" w14:textId="77777777" w:rsidR="00F80A47" w:rsidRDefault="00F80A47" w:rsidP="00655372">
      <w:pPr>
        <w:widowControl w:val="0"/>
        <w:autoSpaceDE w:val="0"/>
        <w:autoSpaceDN w:val="0"/>
        <w:adjustRightInd w:val="0"/>
        <w:jc w:val="both"/>
        <w:rPr>
          <w:rFonts w:eastAsia="Calibri"/>
          <w:bCs/>
          <w:szCs w:val="24"/>
        </w:rPr>
      </w:pPr>
    </w:p>
    <w:p w14:paraId="3857BD61" w14:textId="77777777" w:rsidR="00341175" w:rsidRDefault="00341175" w:rsidP="00341175">
      <w:pPr>
        <w:widowControl w:val="0"/>
        <w:autoSpaceDE w:val="0"/>
        <w:autoSpaceDN w:val="0"/>
        <w:adjustRightInd w:val="0"/>
        <w:jc w:val="center"/>
        <w:rPr>
          <w:rFonts w:eastAsia="Calibri"/>
          <w:bCs/>
          <w:szCs w:val="24"/>
        </w:rPr>
      </w:pPr>
      <w:r>
        <w:rPr>
          <w:rFonts w:eastAsia="Calibri"/>
          <w:bCs/>
          <w:szCs w:val="24"/>
        </w:rPr>
        <w:t>..................................................................................</w:t>
      </w:r>
    </w:p>
    <w:p w14:paraId="1908FAD9" w14:textId="77777777" w:rsidR="006A3E43" w:rsidRDefault="006A3E43" w:rsidP="00341175">
      <w:pPr>
        <w:widowControl w:val="0"/>
        <w:autoSpaceDE w:val="0"/>
        <w:autoSpaceDN w:val="0"/>
        <w:adjustRightInd w:val="0"/>
        <w:ind w:left="1705" w:firstLine="567"/>
        <w:rPr>
          <w:rFonts w:eastAsia="Calibri"/>
          <w:bCs/>
          <w:szCs w:val="24"/>
        </w:rPr>
      </w:pPr>
      <w:r>
        <w:rPr>
          <w:rFonts w:eastAsia="Calibri"/>
          <w:bCs/>
          <w:szCs w:val="24"/>
        </w:rPr>
        <w:t>(vardas, pavardė arba juridinio asmens pavadinimas</w:t>
      </w:r>
    </w:p>
    <w:p w14:paraId="088C0AB0" w14:textId="77777777" w:rsidR="00341175" w:rsidRDefault="00341175" w:rsidP="00341175">
      <w:pPr>
        <w:widowControl w:val="0"/>
        <w:autoSpaceDE w:val="0"/>
        <w:autoSpaceDN w:val="0"/>
        <w:adjustRightInd w:val="0"/>
        <w:jc w:val="center"/>
        <w:rPr>
          <w:rFonts w:eastAsia="Calibri"/>
          <w:bCs/>
          <w:szCs w:val="24"/>
        </w:rPr>
      </w:pPr>
      <w:r>
        <w:rPr>
          <w:rFonts w:eastAsia="Calibri"/>
          <w:bCs/>
          <w:szCs w:val="24"/>
        </w:rPr>
        <w:t>..............................................................................................................</w:t>
      </w:r>
    </w:p>
    <w:p w14:paraId="7F82A9B9" w14:textId="77777777" w:rsidR="006A3E43" w:rsidRDefault="006A3E43" w:rsidP="00341175">
      <w:pPr>
        <w:widowControl w:val="0"/>
        <w:autoSpaceDE w:val="0"/>
        <w:autoSpaceDN w:val="0"/>
        <w:adjustRightInd w:val="0"/>
        <w:jc w:val="center"/>
        <w:rPr>
          <w:rFonts w:eastAsia="Calibri"/>
          <w:bCs/>
          <w:szCs w:val="24"/>
        </w:rPr>
      </w:pPr>
      <w:r>
        <w:rPr>
          <w:rFonts w:eastAsia="Calibri"/>
          <w:bCs/>
          <w:szCs w:val="24"/>
        </w:rPr>
        <w:t>(gyvenamosios vietos / buveinės adresas, telefono Nr., el. p. adresas)</w:t>
      </w:r>
    </w:p>
    <w:p w14:paraId="52B6095B" w14:textId="77777777" w:rsidR="006A3E43" w:rsidRDefault="006A3E43" w:rsidP="00655372">
      <w:pPr>
        <w:widowControl w:val="0"/>
        <w:autoSpaceDE w:val="0"/>
        <w:autoSpaceDN w:val="0"/>
        <w:adjustRightInd w:val="0"/>
        <w:jc w:val="both"/>
        <w:rPr>
          <w:rFonts w:eastAsia="Calibri"/>
          <w:bCs/>
          <w:szCs w:val="24"/>
        </w:rPr>
      </w:pPr>
    </w:p>
    <w:p w14:paraId="2C91B84F" w14:textId="77777777" w:rsidR="006A3E43" w:rsidRDefault="006A3E43" w:rsidP="00655372">
      <w:pPr>
        <w:widowControl w:val="0"/>
        <w:autoSpaceDE w:val="0"/>
        <w:autoSpaceDN w:val="0"/>
        <w:adjustRightInd w:val="0"/>
        <w:jc w:val="both"/>
        <w:rPr>
          <w:rFonts w:eastAsia="Calibri"/>
          <w:bCs/>
          <w:szCs w:val="24"/>
        </w:rPr>
      </w:pPr>
    </w:p>
    <w:p w14:paraId="6D5876C7" w14:textId="77777777" w:rsidR="006A3E43" w:rsidRDefault="006A3E43" w:rsidP="00655372">
      <w:pPr>
        <w:widowControl w:val="0"/>
        <w:autoSpaceDE w:val="0"/>
        <w:autoSpaceDN w:val="0"/>
        <w:adjustRightInd w:val="0"/>
        <w:jc w:val="both"/>
        <w:rPr>
          <w:rFonts w:eastAsia="Calibri"/>
          <w:bCs/>
          <w:szCs w:val="24"/>
        </w:rPr>
      </w:pPr>
      <w:r>
        <w:rPr>
          <w:rFonts w:eastAsia="Calibri"/>
          <w:bCs/>
          <w:szCs w:val="24"/>
        </w:rPr>
        <w:t>Kazlų Rūdos savivaldybės administracijai</w:t>
      </w:r>
    </w:p>
    <w:p w14:paraId="75D1A674" w14:textId="77777777" w:rsidR="006A3E43" w:rsidRDefault="006A3E43" w:rsidP="00655372">
      <w:pPr>
        <w:widowControl w:val="0"/>
        <w:autoSpaceDE w:val="0"/>
        <w:autoSpaceDN w:val="0"/>
        <w:adjustRightInd w:val="0"/>
        <w:jc w:val="both"/>
        <w:rPr>
          <w:rFonts w:eastAsia="Calibri"/>
          <w:bCs/>
          <w:szCs w:val="24"/>
        </w:rPr>
      </w:pPr>
    </w:p>
    <w:p w14:paraId="06EB9B38" w14:textId="77777777" w:rsidR="006A3E43" w:rsidRDefault="006A3E43" w:rsidP="00655372">
      <w:pPr>
        <w:widowControl w:val="0"/>
        <w:autoSpaceDE w:val="0"/>
        <w:autoSpaceDN w:val="0"/>
        <w:adjustRightInd w:val="0"/>
        <w:jc w:val="both"/>
        <w:rPr>
          <w:rFonts w:eastAsia="Calibri"/>
          <w:bCs/>
          <w:szCs w:val="24"/>
        </w:rPr>
      </w:pPr>
    </w:p>
    <w:p w14:paraId="17AE5630" w14:textId="77777777" w:rsidR="006A3E43" w:rsidRDefault="006A3E43" w:rsidP="006A3E43">
      <w:pPr>
        <w:widowControl w:val="0"/>
        <w:autoSpaceDE w:val="0"/>
        <w:autoSpaceDN w:val="0"/>
        <w:adjustRightInd w:val="0"/>
        <w:jc w:val="center"/>
        <w:rPr>
          <w:rFonts w:eastAsia="Calibri"/>
          <w:b/>
          <w:bCs/>
          <w:szCs w:val="24"/>
        </w:rPr>
      </w:pPr>
      <w:r>
        <w:rPr>
          <w:rFonts w:eastAsia="Calibri"/>
          <w:b/>
          <w:bCs/>
          <w:szCs w:val="24"/>
        </w:rPr>
        <w:t>PRAŠYMAS</w:t>
      </w:r>
    </w:p>
    <w:p w14:paraId="162D34AD" w14:textId="77777777" w:rsidR="00A504D5" w:rsidRDefault="006A3E43" w:rsidP="006A3E43">
      <w:pPr>
        <w:widowControl w:val="0"/>
        <w:autoSpaceDE w:val="0"/>
        <w:autoSpaceDN w:val="0"/>
        <w:adjustRightInd w:val="0"/>
        <w:jc w:val="center"/>
        <w:rPr>
          <w:rFonts w:eastAsia="Calibri"/>
          <w:b/>
          <w:bCs/>
          <w:szCs w:val="24"/>
        </w:rPr>
      </w:pPr>
      <w:r>
        <w:rPr>
          <w:rFonts w:eastAsia="Calibri"/>
          <w:b/>
          <w:bCs/>
          <w:szCs w:val="24"/>
        </w:rPr>
        <w:t xml:space="preserve">DĖL LĖŠŲ SKYRIMO DAUGIABUČIO GYVENAMOJO NAMO </w:t>
      </w:r>
      <w:r w:rsidR="00655372">
        <w:rPr>
          <w:rFonts w:eastAsia="Calibri"/>
          <w:b/>
          <w:bCs/>
          <w:szCs w:val="24"/>
        </w:rPr>
        <w:t>/</w:t>
      </w:r>
      <w:r w:rsidR="00A504D5">
        <w:rPr>
          <w:rFonts w:eastAsia="Calibri"/>
          <w:b/>
          <w:bCs/>
          <w:szCs w:val="24"/>
        </w:rPr>
        <w:t xml:space="preserve"> </w:t>
      </w:r>
    </w:p>
    <w:p w14:paraId="5F4A7E07" w14:textId="77777777" w:rsidR="006A3E43" w:rsidRDefault="00655372" w:rsidP="006A3E43">
      <w:pPr>
        <w:widowControl w:val="0"/>
        <w:autoSpaceDE w:val="0"/>
        <w:autoSpaceDN w:val="0"/>
        <w:adjustRightInd w:val="0"/>
        <w:jc w:val="center"/>
        <w:rPr>
          <w:rFonts w:eastAsia="Calibri"/>
          <w:b/>
          <w:bCs/>
          <w:szCs w:val="24"/>
        </w:rPr>
      </w:pPr>
      <w:r>
        <w:rPr>
          <w:rFonts w:eastAsia="Calibri"/>
          <w:b/>
          <w:bCs/>
          <w:szCs w:val="24"/>
        </w:rPr>
        <w:t xml:space="preserve">KITOS PASKIRTIES PASTATO </w:t>
      </w:r>
      <w:r w:rsidR="006A3E43">
        <w:rPr>
          <w:rFonts w:eastAsia="Calibri"/>
          <w:b/>
          <w:bCs/>
          <w:szCs w:val="24"/>
        </w:rPr>
        <w:t>TECHNINIAMS DEFEKTAMS PAŠALINTI</w:t>
      </w:r>
    </w:p>
    <w:p w14:paraId="47D1C0B0" w14:textId="77777777" w:rsidR="006A3E43" w:rsidRDefault="006A3E43" w:rsidP="006A3E43">
      <w:pPr>
        <w:widowControl w:val="0"/>
        <w:autoSpaceDE w:val="0"/>
        <w:autoSpaceDN w:val="0"/>
        <w:adjustRightInd w:val="0"/>
        <w:ind w:firstLine="567"/>
        <w:jc w:val="center"/>
        <w:rPr>
          <w:rFonts w:eastAsia="Calibri"/>
          <w:bCs/>
          <w:szCs w:val="24"/>
        </w:rPr>
      </w:pPr>
    </w:p>
    <w:p w14:paraId="54D9FA3A" w14:textId="77777777" w:rsidR="006A3E43" w:rsidRDefault="006A3E43" w:rsidP="006A3E43">
      <w:pPr>
        <w:widowControl w:val="0"/>
        <w:autoSpaceDE w:val="0"/>
        <w:autoSpaceDN w:val="0"/>
        <w:adjustRightInd w:val="0"/>
        <w:ind w:firstLine="567"/>
        <w:jc w:val="center"/>
        <w:rPr>
          <w:rFonts w:eastAsia="Calibri"/>
          <w:bCs/>
          <w:szCs w:val="24"/>
        </w:rPr>
      </w:pPr>
      <w:r>
        <w:rPr>
          <w:rFonts w:eastAsia="Calibri"/>
          <w:bCs/>
          <w:szCs w:val="24"/>
        </w:rPr>
        <w:t>20</w:t>
      </w:r>
      <w:r w:rsidR="00341175">
        <w:rPr>
          <w:rFonts w:eastAsia="Calibri"/>
          <w:bCs/>
          <w:szCs w:val="24"/>
        </w:rPr>
        <w:t>.....</w:t>
      </w:r>
      <w:r>
        <w:rPr>
          <w:rFonts w:eastAsia="Calibri"/>
          <w:bCs/>
          <w:szCs w:val="24"/>
        </w:rPr>
        <w:t xml:space="preserve"> m. </w:t>
      </w:r>
      <w:r w:rsidR="00341175">
        <w:rPr>
          <w:rFonts w:eastAsia="Calibri"/>
          <w:bCs/>
          <w:szCs w:val="24"/>
        </w:rPr>
        <w:t>....................</w:t>
      </w:r>
      <w:r>
        <w:rPr>
          <w:rFonts w:eastAsia="Calibri"/>
          <w:bCs/>
          <w:szCs w:val="24"/>
        </w:rPr>
        <w:t xml:space="preserve"> mėn. </w:t>
      </w:r>
      <w:r w:rsidR="00341175">
        <w:rPr>
          <w:rFonts w:eastAsia="Calibri"/>
          <w:bCs/>
          <w:szCs w:val="24"/>
        </w:rPr>
        <w:t>.....</w:t>
      </w:r>
      <w:r>
        <w:rPr>
          <w:rFonts w:eastAsia="Calibri"/>
          <w:bCs/>
          <w:szCs w:val="24"/>
        </w:rPr>
        <w:t xml:space="preserve"> d.</w:t>
      </w:r>
    </w:p>
    <w:p w14:paraId="49615830" w14:textId="77777777" w:rsidR="006A3E43" w:rsidRDefault="006A3E43" w:rsidP="006A3E43">
      <w:pPr>
        <w:widowControl w:val="0"/>
        <w:autoSpaceDE w:val="0"/>
        <w:autoSpaceDN w:val="0"/>
        <w:adjustRightInd w:val="0"/>
        <w:ind w:firstLine="567"/>
        <w:jc w:val="center"/>
        <w:rPr>
          <w:rFonts w:eastAsia="Calibri"/>
          <w:bCs/>
          <w:szCs w:val="24"/>
        </w:rPr>
      </w:pPr>
      <w:r>
        <w:rPr>
          <w:rFonts w:eastAsia="Calibri"/>
          <w:bCs/>
          <w:szCs w:val="24"/>
        </w:rPr>
        <w:t>Kazlų Rūdas</w:t>
      </w:r>
    </w:p>
    <w:p w14:paraId="36811077" w14:textId="77777777" w:rsidR="006A3E43" w:rsidRDefault="006A3E43" w:rsidP="00655372">
      <w:pPr>
        <w:widowControl w:val="0"/>
        <w:autoSpaceDE w:val="0"/>
        <w:autoSpaceDN w:val="0"/>
        <w:adjustRightInd w:val="0"/>
        <w:jc w:val="both"/>
        <w:rPr>
          <w:rFonts w:eastAsia="Calibri"/>
          <w:bCs/>
          <w:szCs w:val="24"/>
        </w:rPr>
      </w:pPr>
    </w:p>
    <w:p w14:paraId="106175B5" w14:textId="77777777" w:rsidR="006A3E43" w:rsidRDefault="006A3E43" w:rsidP="00655372">
      <w:pPr>
        <w:widowControl w:val="0"/>
        <w:autoSpaceDE w:val="0"/>
        <w:autoSpaceDN w:val="0"/>
        <w:adjustRightInd w:val="0"/>
        <w:jc w:val="both"/>
        <w:rPr>
          <w:rFonts w:eastAsia="Calibri"/>
          <w:bCs/>
          <w:szCs w:val="24"/>
        </w:rPr>
      </w:pPr>
    </w:p>
    <w:p w14:paraId="05ED5761" w14:textId="77777777" w:rsidR="006A3E43" w:rsidRDefault="006A3E43" w:rsidP="00EE2BF5">
      <w:pPr>
        <w:widowControl w:val="0"/>
        <w:autoSpaceDE w:val="0"/>
        <w:autoSpaceDN w:val="0"/>
        <w:adjustRightInd w:val="0"/>
        <w:ind w:firstLine="567"/>
        <w:jc w:val="both"/>
        <w:rPr>
          <w:rFonts w:eastAsia="Calibri"/>
          <w:bCs/>
          <w:szCs w:val="24"/>
        </w:rPr>
      </w:pPr>
      <w:r>
        <w:rPr>
          <w:rFonts w:eastAsia="Calibri"/>
          <w:bCs/>
          <w:szCs w:val="24"/>
        </w:rPr>
        <w:t xml:space="preserve">Vadovaujantis Kazlų Rūdos savivaldybės daugiabučių gyvenamųjų namų ir </w:t>
      </w:r>
      <w:r w:rsidR="00A504D5">
        <w:rPr>
          <w:rFonts w:eastAsia="Calibri"/>
          <w:bCs/>
          <w:szCs w:val="24"/>
        </w:rPr>
        <w:t xml:space="preserve">kitos paskirties pastatų savininkų bendrijų rėmimo </w:t>
      </w:r>
      <w:r>
        <w:rPr>
          <w:rFonts w:eastAsia="Calibri"/>
          <w:bCs/>
          <w:szCs w:val="24"/>
        </w:rPr>
        <w:t xml:space="preserve">programos </w:t>
      </w:r>
      <w:r w:rsidR="00655372">
        <w:rPr>
          <w:rFonts w:eastAsia="Calibri"/>
          <w:bCs/>
          <w:szCs w:val="24"/>
        </w:rPr>
        <w:t>9</w:t>
      </w:r>
      <w:r>
        <w:rPr>
          <w:rFonts w:eastAsia="Calibri"/>
          <w:bCs/>
          <w:szCs w:val="24"/>
        </w:rPr>
        <w:t>.1 papunkčiu, prašome skirti daugiabučio</w:t>
      </w:r>
      <w:r w:rsidR="00655372">
        <w:rPr>
          <w:rFonts w:eastAsia="Calibri"/>
          <w:bCs/>
          <w:szCs w:val="24"/>
        </w:rPr>
        <w:t xml:space="preserve"> gyvenamojo </w:t>
      </w:r>
      <w:r>
        <w:rPr>
          <w:rFonts w:eastAsia="Calibri"/>
          <w:bCs/>
          <w:szCs w:val="24"/>
        </w:rPr>
        <w:t xml:space="preserve">namo </w:t>
      </w:r>
      <w:r w:rsidR="00A504D5">
        <w:rPr>
          <w:rFonts w:eastAsia="Calibri"/>
          <w:bCs/>
          <w:szCs w:val="24"/>
        </w:rPr>
        <w:t xml:space="preserve">/ kitos paskirties pastato </w:t>
      </w:r>
      <w:r>
        <w:rPr>
          <w:rFonts w:eastAsia="Calibri"/>
          <w:bCs/>
          <w:szCs w:val="24"/>
        </w:rPr>
        <w:t>techninių defektų pašalinimui</w:t>
      </w:r>
      <w:r w:rsidR="00EE2BF5">
        <w:rPr>
          <w:rFonts w:eastAsia="Calibri"/>
          <w:bCs/>
          <w:szCs w:val="24"/>
        </w:rPr>
        <w:t xml:space="preserve"> </w:t>
      </w:r>
      <w:r>
        <w:rPr>
          <w:rFonts w:eastAsia="Calibri"/>
          <w:bCs/>
          <w:szCs w:val="24"/>
        </w:rPr>
        <w:t xml:space="preserve">30 proc. reikalingos sumos – </w:t>
      </w:r>
      <w:r w:rsidR="00A504D5">
        <w:rPr>
          <w:rFonts w:eastAsia="Calibri"/>
          <w:bCs/>
          <w:szCs w:val="24"/>
        </w:rPr>
        <w:t>..............................</w:t>
      </w:r>
      <w:r>
        <w:rPr>
          <w:rFonts w:eastAsia="Calibri"/>
          <w:bCs/>
          <w:szCs w:val="24"/>
        </w:rPr>
        <w:t xml:space="preserve"> </w:t>
      </w:r>
      <w:r w:rsidR="00BC03C1">
        <w:rPr>
          <w:rFonts w:eastAsia="Calibri"/>
          <w:bCs/>
          <w:szCs w:val="24"/>
        </w:rPr>
        <w:t>eurų</w:t>
      </w:r>
      <w:r>
        <w:rPr>
          <w:rFonts w:eastAsia="Calibri"/>
          <w:bCs/>
          <w:szCs w:val="24"/>
        </w:rPr>
        <w:t xml:space="preserve">. </w:t>
      </w:r>
    </w:p>
    <w:p w14:paraId="7D3DE7AC" w14:textId="77777777" w:rsidR="006A3E43" w:rsidRDefault="006A3E43" w:rsidP="006A3E43">
      <w:pPr>
        <w:widowControl w:val="0"/>
        <w:autoSpaceDE w:val="0"/>
        <w:autoSpaceDN w:val="0"/>
        <w:adjustRightInd w:val="0"/>
        <w:ind w:firstLine="567"/>
        <w:jc w:val="both"/>
        <w:rPr>
          <w:rFonts w:eastAsia="Calibri"/>
          <w:bCs/>
          <w:szCs w:val="24"/>
        </w:rPr>
      </w:pPr>
      <w:bookmarkStart w:id="7" w:name="_Hlk178001400"/>
      <w:r>
        <w:rPr>
          <w:rFonts w:eastAsia="Calibri"/>
          <w:bCs/>
          <w:szCs w:val="24"/>
        </w:rPr>
        <w:t>Nurodyti savo investicijų dalį, trūkstamų lėšų poreikį</w:t>
      </w:r>
      <w:r w:rsidR="00A504D5">
        <w:rPr>
          <w:rFonts w:eastAsia="Calibri"/>
          <w:bCs/>
          <w:szCs w:val="24"/>
        </w:rPr>
        <w:t xml:space="preserve">: ...................................................... </w:t>
      </w:r>
      <w:r w:rsidR="00BC03C1">
        <w:rPr>
          <w:rFonts w:eastAsia="Calibri"/>
          <w:bCs/>
          <w:szCs w:val="24"/>
        </w:rPr>
        <w:t>eurų.</w:t>
      </w:r>
    </w:p>
    <w:bookmarkEnd w:id="7"/>
    <w:p w14:paraId="4AED9D9B" w14:textId="77777777" w:rsidR="006A3E43" w:rsidRDefault="006A3E43" w:rsidP="007F5308">
      <w:pPr>
        <w:widowControl w:val="0"/>
        <w:autoSpaceDE w:val="0"/>
        <w:autoSpaceDN w:val="0"/>
        <w:adjustRightInd w:val="0"/>
        <w:jc w:val="both"/>
        <w:rPr>
          <w:rFonts w:eastAsia="Calibri"/>
          <w:bCs/>
          <w:szCs w:val="24"/>
        </w:rPr>
      </w:pPr>
    </w:p>
    <w:p w14:paraId="18C42159"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PRIDEDAMA: </w:t>
      </w:r>
    </w:p>
    <w:p w14:paraId="3740053C"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1.</w:t>
      </w:r>
      <w:r>
        <w:rPr>
          <w:rFonts w:eastAsia="Calibri"/>
          <w:bCs/>
          <w:szCs w:val="24"/>
        </w:rPr>
        <w:tab/>
        <w:t xml:space="preserve">Daugiabučio gyvenamojo namo </w:t>
      </w:r>
      <w:r w:rsidR="00A504D5">
        <w:rPr>
          <w:rFonts w:eastAsia="Calibri"/>
          <w:bCs/>
          <w:szCs w:val="24"/>
        </w:rPr>
        <w:t xml:space="preserve">/ kitos paskirties pastato </w:t>
      </w:r>
      <w:r>
        <w:rPr>
          <w:rFonts w:eastAsia="Calibri"/>
          <w:bCs/>
          <w:szCs w:val="24"/>
        </w:rPr>
        <w:t>techninę būklę patvirtinantis dokumentas (jo kopija).</w:t>
      </w:r>
    </w:p>
    <w:p w14:paraId="2E15A797"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2.</w:t>
      </w:r>
      <w:r>
        <w:rPr>
          <w:rFonts w:eastAsia="Calibri"/>
          <w:bCs/>
          <w:szCs w:val="24"/>
        </w:rPr>
        <w:tab/>
        <w:t xml:space="preserve">Numatomų atlikti darbų ar paslaugų komerciniai pasiūlymai (jų kopijos), ___ vnt. </w:t>
      </w:r>
    </w:p>
    <w:p w14:paraId="0FCB08B3" w14:textId="77777777" w:rsidR="008A0860" w:rsidRPr="008A0860" w:rsidRDefault="008A0860" w:rsidP="008A0860">
      <w:pPr>
        <w:widowControl w:val="0"/>
        <w:autoSpaceDE w:val="0"/>
        <w:autoSpaceDN w:val="0"/>
        <w:adjustRightInd w:val="0"/>
        <w:ind w:firstLine="567"/>
        <w:jc w:val="both"/>
        <w:rPr>
          <w:rFonts w:eastAsia="Calibri"/>
          <w:bCs/>
          <w:szCs w:val="24"/>
        </w:rPr>
      </w:pPr>
      <w:r>
        <w:rPr>
          <w:rFonts w:eastAsia="Calibri"/>
          <w:bCs/>
          <w:szCs w:val="24"/>
        </w:rPr>
        <w:t>3</w:t>
      </w:r>
      <w:r w:rsidRPr="008A0860">
        <w:rPr>
          <w:rFonts w:eastAsia="Calibri"/>
          <w:bCs/>
          <w:szCs w:val="24"/>
        </w:rPr>
        <w:t>. Pateikėjo atsiskaitomosios sąskaitos numeris, į kurią bus pervedamos skirtos lėšos.</w:t>
      </w:r>
    </w:p>
    <w:p w14:paraId="7B198162" w14:textId="77777777" w:rsidR="006A3E43" w:rsidRDefault="006A3E43" w:rsidP="007F5308">
      <w:pPr>
        <w:widowControl w:val="0"/>
        <w:autoSpaceDE w:val="0"/>
        <w:autoSpaceDN w:val="0"/>
        <w:adjustRightInd w:val="0"/>
        <w:jc w:val="both"/>
        <w:rPr>
          <w:rFonts w:eastAsia="Calibri"/>
          <w:bCs/>
          <w:szCs w:val="24"/>
        </w:rPr>
      </w:pPr>
    </w:p>
    <w:p w14:paraId="1C857BF3" w14:textId="77777777" w:rsidR="006A3E43" w:rsidRDefault="006A3E43" w:rsidP="007F5308">
      <w:pPr>
        <w:widowControl w:val="0"/>
        <w:autoSpaceDE w:val="0"/>
        <w:autoSpaceDN w:val="0"/>
        <w:adjustRightInd w:val="0"/>
        <w:jc w:val="both"/>
        <w:rPr>
          <w:rFonts w:eastAsia="Calibri"/>
          <w:bCs/>
          <w:szCs w:val="24"/>
        </w:rPr>
      </w:pPr>
    </w:p>
    <w:p w14:paraId="47F0C9C1" w14:textId="77777777" w:rsidR="00781070" w:rsidRDefault="00781070" w:rsidP="007F5308">
      <w:pPr>
        <w:widowControl w:val="0"/>
        <w:autoSpaceDE w:val="0"/>
        <w:autoSpaceDN w:val="0"/>
        <w:adjustRightInd w:val="0"/>
        <w:jc w:val="both"/>
        <w:rPr>
          <w:rFonts w:eastAsia="Calibri"/>
          <w:bCs/>
          <w:szCs w:val="24"/>
        </w:rPr>
      </w:pPr>
    </w:p>
    <w:p w14:paraId="7B78DEF4"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Prašymą pateikė: </w:t>
      </w:r>
      <w:r w:rsidR="00341175">
        <w:rPr>
          <w:rFonts w:eastAsia="Calibri"/>
          <w:bCs/>
          <w:szCs w:val="24"/>
        </w:rPr>
        <w:t>...</w:t>
      </w:r>
      <w:r w:rsidR="00EE2BF5">
        <w:rPr>
          <w:rFonts w:eastAsia="Calibri"/>
          <w:bCs/>
          <w:szCs w:val="24"/>
        </w:rPr>
        <w:t>...........................</w:t>
      </w:r>
      <w:r w:rsidR="00EE2BF5">
        <w:rPr>
          <w:rFonts w:eastAsia="Calibri"/>
          <w:bCs/>
          <w:szCs w:val="24"/>
        </w:rPr>
        <w:tab/>
      </w:r>
      <w:r w:rsidR="00EE2BF5">
        <w:rPr>
          <w:rFonts w:eastAsia="Calibri"/>
          <w:bCs/>
          <w:szCs w:val="24"/>
        </w:rPr>
        <w:tab/>
      </w:r>
      <w:r w:rsidR="00BC03C1">
        <w:rPr>
          <w:rFonts w:eastAsia="Calibri"/>
          <w:bCs/>
          <w:szCs w:val="24"/>
        </w:rPr>
        <w:t>........................................</w:t>
      </w:r>
      <w:r w:rsidR="00341175">
        <w:rPr>
          <w:rFonts w:eastAsia="Calibri"/>
          <w:bCs/>
          <w:szCs w:val="24"/>
        </w:rPr>
        <w:t>..........</w:t>
      </w:r>
    </w:p>
    <w:p w14:paraId="670E41C8" w14:textId="77777777" w:rsidR="006A3E43" w:rsidRDefault="006A3E43" w:rsidP="006A3E43">
      <w:pPr>
        <w:widowControl w:val="0"/>
        <w:autoSpaceDE w:val="0"/>
        <w:autoSpaceDN w:val="0"/>
        <w:adjustRightInd w:val="0"/>
        <w:ind w:left="1705" w:firstLine="567"/>
        <w:jc w:val="both"/>
        <w:rPr>
          <w:rFonts w:eastAsia="Calibri"/>
          <w:bCs/>
          <w:szCs w:val="24"/>
        </w:rPr>
      </w:pPr>
      <w:r>
        <w:rPr>
          <w:rFonts w:eastAsia="Calibri"/>
          <w:bCs/>
          <w:szCs w:val="24"/>
        </w:rPr>
        <w:t>(parašas)</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(vardas, pavardė)</w:t>
      </w:r>
    </w:p>
    <w:p w14:paraId="28FE7B56" w14:textId="77777777" w:rsidR="006A3E43" w:rsidRDefault="006A3E43" w:rsidP="007F5308">
      <w:pPr>
        <w:widowControl w:val="0"/>
        <w:autoSpaceDE w:val="0"/>
        <w:autoSpaceDN w:val="0"/>
        <w:adjustRightInd w:val="0"/>
        <w:jc w:val="both"/>
        <w:rPr>
          <w:rFonts w:eastAsia="Calibri"/>
          <w:bCs/>
          <w:szCs w:val="24"/>
        </w:rPr>
      </w:pPr>
    </w:p>
    <w:p w14:paraId="45CE5860" w14:textId="77777777" w:rsidR="00BC03C1" w:rsidRDefault="00BC03C1" w:rsidP="007F5308">
      <w:pPr>
        <w:widowControl w:val="0"/>
        <w:autoSpaceDE w:val="0"/>
        <w:autoSpaceDN w:val="0"/>
        <w:adjustRightInd w:val="0"/>
        <w:jc w:val="both"/>
        <w:rPr>
          <w:rFonts w:eastAsia="Calibri"/>
          <w:bCs/>
          <w:szCs w:val="24"/>
        </w:rPr>
      </w:pPr>
    </w:p>
    <w:p w14:paraId="18213551" w14:textId="77777777" w:rsidR="006A3E43" w:rsidRDefault="006A3E43" w:rsidP="00BA7718">
      <w:pPr>
        <w:widowControl w:val="0"/>
        <w:autoSpaceDE w:val="0"/>
        <w:autoSpaceDN w:val="0"/>
        <w:adjustRightInd w:val="0"/>
        <w:rPr>
          <w:rFonts w:eastAsia="Calibri"/>
          <w:bCs/>
          <w:szCs w:val="24"/>
        </w:rPr>
      </w:pPr>
    </w:p>
    <w:p w14:paraId="4D07211E" w14:textId="77777777" w:rsidR="006A3E43" w:rsidRDefault="006A3E43" w:rsidP="007F5308">
      <w:pPr>
        <w:widowControl w:val="0"/>
        <w:autoSpaceDE w:val="0"/>
        <w:autoSpaceDN w:val="0"/>
        <w:adjustRightInd w:val="0"/>
        <w:rPr>
          <w:rFonts w:eastAsia="Calibri"/>
          <w:bCs/>
          <w:szCs w:val="24"/>
        </w:rPr>
      </w:pPr>
    </w:p>
    <w:p w14:paraId="258E5AAF" w14:textId="77777777" w:rsidR="006A3E43" w:rsidRDefault="006A3E43" w:rsidP="007F5308">
      <w:pPr>
        <w:widowControl w:val="0"/>
        <w:autoSpaceDE w:val="0"/>
        <w:autoSpaceDN w:val="0"/>
        <w:adjustRightInd w:val="0"/>
        <w:jc w:val="both"/>
        <w:rPr>
          <w:rFonts w:eastAsia="Calibri"/>
          <w:bCs/>
          <w:szCs w:val="24"/>
        </w:rPr>
      </w:pPr>
    </w:p>
    <w:p w14:paraId="6139BCCB" w14:textId="77777777" w:rsidR="006A3E43" w:rsidRDefault="006A3E43" w:rsidP="007F5308">
      <w:pPr>
        <w:widowControl w:val="0"/>
        <w:autoSpaceDE w:val="0"/>
        <w:autoSpaceDN w:val="0"/>
        <w:adjustRightInd w:val="0"/>
        <w:jc w:val="both"/>
        <w:rPr>
          <w:rFonts w:eastAsia="Calibri"/>
          <w:bCs/>
          <w:szCs w:val="24"/>
        </w:rPr>
      </w:pPr>
    </w:p>
    <w:p w14:paraId="7F0CB40C" w14:textId="77777777" w:rsidR="006A3E43" w:rsidRDefault="006A3E43" w:rsidP="007F5308">
      <w:pPr>
        <w:widowControl w:val="0"/>
        <w:autoSpaceDE w:val="0"/>
        <w:autoSpaceDN w:val="0"/>
        <w:adjustRightInd w:val="0"/>
        <w:jc w:val="both"/>
        <w:rPr>
          <w:rFonts w:eastAsia="Calibri"/>
          <w:bCs/>
          <w:szCs w:val="24"/>
        </w:rPr>
      </w:pPr>
    </w:p>
    <w:p w14:paraId="25643DAD" w14:textId="77777777" w:rsidR="006A3E43" w:rsidRDefault="006A3E43" w:rsidP="007F5308">
      <w:pPr>
        <w:widowControl w:val="0"/>
        <w:autoSpaceDE w:val="0"/>
        <w:autoSpaceDN w:val="0"/>
        <w:adjustRightInd w:val="0"/>
        <w:jc w:val="both"/>
        <w:rPr>
          <w:rFonts w:eastAsia="Calibri"/>
          <w:bCs/>
          <w:szCs w:val="24"/>
        </w:rPr>
      </w:pPr>
    </w:p>
    <w:p w14:paraId="119EDF81" w14:textId="77777777" w:rsidR="006A3E43" w:rsidRDefault="006A3E43" w:rsidP="007F5308">
      <w:pPr>
        <w:widowControl w:val="0"/>
        <w:autoSpaceDE w:val="0"/>
        <w:autoSpaceDN w:val="0"/>
        <w:adjustRightInd w:val="0"/>
        <w:jc w:val="both"/>
        <w:rPr>
          <w:rFonts w:eastAsia="Calibri"/>
          <w:bCs/>
          <w:szCs w:val="24"/>
        </w:rPr>
      </w:pPr>
    </w:p>
    <w:p w14:paraId="16F1208C" w14:textId="77777777" w:rsidR="006A3E43" w:rsidRDefault="006A3E43" w:rsidP="007F5308">
      <w:pPr>
        <w:widowControl w:val="0"/>
        <w:autoSpaceDE w:val="0"/>
        <w:autoSpaceDN w:val="0"/>
        <w:adjustRightInd w:val="0"/>
        <w:jc w:val="both"/>
        <w:rPr>
          <w:rFonts w:eastAsia="Calibri"/>
          <w:bCs/>
          <w:szCs w:val="24"/>
        </w:rPr>
      </w:pPr>
    </w:p>
    <w:p w14:paraId="3B7A55AE" w14:textId="77777777" w:rsidR="006A3E43" w:rsidRDefault="006A3E43" w:rsidP="007F5308">
      <w:pPr>
        <w:widowControl w:val="0"/>
        <w:autoSpaceDE w:val="0"/>
        <w:autoSpaceDN w:val="0"/>
        <w:adjustRightInd w:val="0"/>
        <w:jc w:val="both"/>
        <w:rPr>
          <w:rFonts w:eastAsia="Calibri"/>
          <w:bCs/>
          <w:szCs w:val="24"/>
        </w:rPr>
      </w:pPr>
    </w:p>
    <w:p w14:paraId="5F35BE3D" w14:textId="77777777" w:rsidR="006A3E43" w:rsidRDefault="006A3E43" w:rsidP="007F5308">
      <w:pPr>
        <w:widowControl w:val="0"/>
        <w:autoSpaceDE w:val="0"/>
        <w:autoSpaceDN w:val="0"/>
        <w:adjustRightInd w:val="0"/>
        <w:jc w:val="both"/>
        <w:rPr>
          <w:rFonts w:eastAsia="Calibri"/>
          <w:bCs/>
          <w:szCs w:val="24"/>
        </w:rPr>
      </w:pPr>
    </w:p>
    <w:p w14:paraId="2BD015AF" w14:textId="77777777" w:rsidR="006A3E43" w:rsidRDefault="006A3E43" w:rsidP="007F5308">
      <w:pPr>
        <w:widowControl w:val="0"/>
        <w:autoSpaceDE w:val="0"/>
        <w:autoSpaceDN w:val="0"/>
        <w:adjustRightInd w:val="0"/>
        <w:jc w:val="both"/>
        <w:rPr>
          <w:rFonts w:eastAsia="Calibri"/>
          <w:bCs/>
          <w:szCs w:val="24"/>
        </w:rPr>
      </w:pPr>
    </w:p>
    <w:p w14:paraId="68DCA726" w14:textId="77777777" w:rsidR="006A3E43" w:rsidRDefault="006A3E43" w:rsidP="006A3E43">
      <w:pPr>
        <w:widowControl w:val="0"/>
        <w:autoSpaceDE w:val="0"/>
        <w:autoSpaceDN w:val="0"/>
        <w:adjustRightInd w:val="0"/>
        <w:ind w:firstLine="5103"/>
        <w:jc w:val="both"/>
        <w:rPr>
          <w:rFonts w:eastAsia="Calibri"/>
          <w:bCs/>
          <w:szCs w:val="24"/>
        </w:rPr>
      </w:pPr>
      <w:r>
        <w:rPr>
          <w:rFonts w:eastAsia="Calibri"/>
          <w:bCs/>
          <w:szCs w:val="24"/>
        </w:rPr>
        <w:lastRenderedPageBreak/>
        <w:t xml:space="preserve">Kazlų Rūdos savivaldybės daugiabučių </w:t>
      </w:r>
    </w:p>
    <w:p w14:paraId="74054F11" w14:textId="77777777" w:rsidR="00EE5A53" w:rsidRDefault="006A3E43" w:rsidP="006A3E43">
      <w:pPr>
        <w:widowControl w:val="0"/>
        <w:autoSpaceDE w:val="0"/>
        <w:autoSpaceDN w:val="0"/>
        <w:adjustRightInd w:val="0"/>
        <w:ind w:firstLine="5103"/>
        <w:jc w:val="both"/>
        <w:rPr>
          <w:rFonts w:eastAsia="Calibri"/>
          <w:bCs/>
          <w:szCs w:val="24"/>
        </w:rPr>
      </w:pPr>
      <w:r>
        <w:rPr>
          <w:rFonts w:eastAsia="Calibri"/>
          <w:bCs/>
          <w:szCs w:val="24"/>
        </w:rPr>
        <w:t xml:space="preserve">gyvenamųjų namų ir </w:t>
      </w:r>
      <w:r w:rsidR="00A504D5">
        <w:rPr>
          <w:rFonts w:eastAsia="Calibri"/>
          <w:bCs/>
          <w:szCs w:val="24"/>
        </w:rPr>
        <w:t xml:space="preserve">kitos paskirties </w:t>
      </w:r>
      <w:r w:rsidR="00EE5A53">
        <w:rPr>
          <w:rFonts w:eastAsia="Calibri"/>
          <w:bCs/>
          <w:szCs w:val="24"/>
        </w:rPr>
        <w:t>pastatų</w:t>
      </w:r>
    </w:p>
    <w:p w14:paraId="0AB73F75" w14:textId="77777777" w:rsidR="006A3E43" w:rsidRDefault="00A504D5" w:rsidP="006A3E43">
      <w:pPr>
        <w:widowControl w:val="0"/>
        <w:autoSpaceDE w:val="0"/>
        <w:autoSpaceDN w:val="0"/>
        <w:adjustRightInd w:val="0"/>
        <w:ind w:firstLine="5103"/>
        <w:jc w:val="both"/>
        <w:rPr>
          <w:rFonts w:eastAsia="Calibri"/>
          <w:bCs/>
          <w:szCs w:val="24"/>
        </w:rPr>
      </w:pPr>
      <w:r>
        <w:rPr>
          <w:rFonts w:eastAsia="Calibri"/>
          <w:bCs/>
          <w:szCs w:val="24"/>
        </w:rPr>
        <w:t>savininkų</w:t>
      </w:r>
      <w:r w:rsidR="00EE5A53">
        <w:rPr>
          <w:rFonts w:eastAsia="Calibri"/>
          <w:bCs/>
          <w:szCs w:val="24"/>
        </w:rPr>
        <w:t xml:space="preserve"> </w:t>
      </w:r>
      <w:r>
        <w:rPr>
          <w:rFonts w:eastAsia="Calibri"/>
          <w:bCs/>
          <w:szCs w:val="24"/>
        </w:rPr>
        <w:t xml:space="preserve">bendrijų rėmimo </w:t>
      </w:r>
      <w:r w:rsidR="006A3E43">
        <w:rPr>
          <w:rFonts w:eastAsia="Calibri"/>
          <w:bCs/>
          <w:szCs w:val="24"/>
        </w:rPr>
        <w:t xml:space="preserve">programos </w:t>
      </w:r>
    </w:p>
    <w:p w14:paraId="330A1DC8" w14:textId="77777777" w:rsidR="006A3E43" w:rsidRDefault="006A3E43" w:rsidP="006A3E43">
      <w:pPr>
        <w:widowControl w:val="0"/>
        <w:autoSpaceDE w:val="0"/>
        <w:autoSpaceDN w:val="0"/>
        <w:adjustRightInd w:val="0"/>
        <w:ind w:firstLine="5103"/>
        <w:jc w:val="both"/>
        <w:rPr>
          <w:rFonts w:eastAsia="Calibri"/>
          <w:bCs/>
          <w:szCs w:val="24"/>
        </w:rPr>
      </w:pPr>
      <w:r>
        <w:rPr>
          <w:rFonts w:eastAsia="Calibri"/>
          <w:bCs/>
          <w:szCs w:val="24"/>
        </w:rPr>
        <w:t>2 priedas</w:t>
      </w:r>
    </w:p>
    <w:p w14:paraId="262556ED" w14:textId="77777777" w:rsidR="00F80A47" w:rsidRDefault="00F80A47" w:rsidP="006A3E43">
      <w:pPr>
        <w:widowControl w:val="0"/>
        <w:autoSpaceDE w:val="0"/>
        <w:autoSpaceDN w:val="0"/>
        <w:adjustRightInd w:val="0"/>
        <w:jc w:val="both"/>
        <w:rPr>
          <w:rFonts w:eastAsia="Calibri"/>
          <w:bCs/>
          <w:szCs w:val="24"/>
        </w:rPr>
      </w:pPr>
    </w:p>
    <w:p w14:paraId="018490B4" w14:textId="77777777" w:rsidR="00F80A47" w:rsidRDefault="00F80A47" w:rsidP="006A3E43">
      <w:pPr>
        <w:widowControl w:val="0"/>
        <w:autoSpaceDE w:val="0"/>
        <w:autoSpaceDN w:val="0"/>
        <w:adjustRightInd w:val="0"/>
        <w:jc w:val="both"/>
        <w:rPr>
          <w:rFonts w:eastAsia="Calibri"/>
          <w:bCs/>
          <w:szCs w:val="24"/>
        </w:rPr>
      </w:pPr>
    </w:p>
    <w:p w14:paraId="55AFEB42" w14:textId="77777777" w:rsidR="006A3E43" w:rsidRDefault="00341175" w:rsidP="00341175">
      <w:pPr>
        <w:widowControl w:val="0"/>
        <w:autoSpaceDE w:val="0"/>
        <w:autoSpaceDN w:val="0"/>
        <w:adjustRightInd w:val="0"/>
        <w:jc w:val="center"/>
        <w:rPr>
          <w:rFonts w:eastAsia="Calibri"/>
          <w:bCs/>
          <w:szCs w:val="24"/>
        </w:rPr>
      </w:pPr>
      <w:r>
        <w:rPr>
          <w:rFonts w:eastAsia="Calibri"/>
          <w:bCs/>
          <w:szCs w:val="24"/>
        </w:rPr>
        <w:t>...................................................................................</w:t>
      </w:r>
      <w:r w:rsidR="00BA7718">
        <w:rPr>
          <w:rFonts w:eastAsia="Calibri"/>
          <w:bCs/>
          <w:szCs w:val="24"/>
        </w:rPr>
        <w:t>.</w:t>
      </w:r>
    </w:p>
    <w:p w14:paraId="58E120B6" w14:textId="77777777" w:rsidR="006A3E43" w:rsidRDefault="006A3E43" w:rsidP="00341175">
      <w:pPr>
        <w:widowControl w:val="0"/>
        <w:autoSpaceDE w:val="0"/>
        <w:autoSpaceDN w:val="0"/>
        <w:adjustRightInd w:val="0"/>
        <w:jc w:val="center"/>
        <w:rPr>
          <w:rFonts w:eastAsia="Calibri"/>
          <w:bCs/>
          <w:szCs w:val="24"/>
        </w:rPr>
      </w:pPr>
      <w:r>
        <w:rPr>
          <w:rFonts w:eastAsia="Calibri"/>
          <w:bCs/>
          <w:szCs w:val="24"/>
        </w:rPr>
        <w:t>(vardas, pavardė arba juridinio asmens pavadinimas)</w:t>
      </w:r>
    </w:p>
    <w:p w14:paraId="4FB0D456" w14:textId="77777777" w:rsidR="006A3E43" w:rsidRDefault="00341175" w:rsidP="00341175">
      <w:pPr>
        <w:widowControl w:val="0"/>
        <w:autoSpaceDE w:val="0"/>
        <w:autoSpaceDN w:val="0"/>
        <w:adjustRightInd w:val="0"/>
        <w:jc w:val="center"/>
        <w:rPr>
          <w:rFonts w:eastAsia="Calibri"/>
          <w:bCs/>
          <w:szCs w:val="24"/>
        </w:rPr>
      </w:pPr>
      <w:r>
        <w:rPr>
          <w:rFonts w:eastAsia="Calibri"/>
          <w:bCs/>
          <w:szCs w:val="24"/>
        </w:rPr>
        <w:t>..............................................................................................................</w:t>
      </w:r>
    </w:p>
    <w:p w14:paraId="4DCEC880" w14:textId="77777777" w:rsidR="006A3E43" w:rsidRDefault="006A3E43" w:rsidP="00341175">
      <w:pPr>
        <w:widowControl w:val="0"/>
        <w:autoSpaceDE w:val="0"/>
        <w:autoSpaceDN w:val="0"/>
        <w:adjustRightInd w:val="0"/>
        <w:jc w:val="center"/>
        <w:rPr>
          <w:rFonts w:eastAsia="Calibri"/>
          <w:bCs/>
          <w:szCs w:val="24"/>
        </w:rPr>
      </w:pPr>
      <w:r>
        <w:rPr>
          <w:rFonts w:eastAsia="Calibri"/>
          <w:bCs/>
          <w:szCs w:val="24"/>
        </w:rPr>
        <w:t>(gyvenamosios vietos / buveinės adresas, telefono Nr., el. p. adresas)</w:t>
      </w:r>
    </w:p>
    <w:p w14:paraId="10EEA780" w14:textId="77777777" w:rsidR="006A3E43" w:rsidRDefault="006A3E43" w:rsidP="006A3E43">
      <w:pPr>
        <w:widowControl w:val="0"/>
        <w:autoSpaceDE w:val="0"/>
        <w:autoSpaceDN w:val="0"/>
        <w:adjustRightInd w:val="0"/>
        <w:jc w:val="both"/>
        <w:rPr>
          <w:rFonts w:eastAsia="Calibri"/>
          <w:bCs/>
          <w:szCs w:val="24"/>
        </w:rPr>
      </w:pPr>
    </w:p>
    <w:p w14:paraId="2E9C9A8A" w14:textId="77777777" w:rsidR="006A3E43" w:rsidRDefault="006A3E43" w:rsidP="006A3E43">
      <w:pPr>
        <w:widowControl w:val="0"/>
        <w:autoSpaceDE w:val="0"/>
        <w:autoSpaceDN w:val="0"/>
        <w:adjustRightInd w:val="0"/>
        <w:jc w:val="both"/>
        <w:rPr>
          <w:rFonts w:eastAsia="Calibri"/>
          <w:bCs/>
          <w:szCs w:val="24"/>
        </w:rPr>
      </w:pPr>
    </w:p>
    <w:p w14:paraId="48E16D15" w14:textId="77777777" w:rsidR="006A3E43" w:rsidRDefault="006A3E43" w:rsidP="006A3E43">
      <w:pPr>
        <w:widowControl w:val="0"/>
        <w:autoSpaceDE w:val="0"/>
        <w:autoSpaceDN w:val="0"/>
        <w:adjustRightInd w:val="0"/>
        <w:jc w:val="both"/>
        <w:rPr>
          <w:rFonts w:eastAsia="Calibri"/>
          <w:bCs/>
          <w:szCs w:val="24"/>
        </w:rPr>
      </w:pPr>
      <w:r>
        <w:rPr>
          <w:rFonts w:eastAsia="Calibri"/>
          <w:bCs/>
          <w:szCs w:val="24"/>
        </w:rPr>
        <w:t xml:space="preserve">Kazlų Rūdos savivaldybės administracijai </w:t>
      </w:r>
    </w:p>
    <w:p w14:paraId="0B22AD60" w14:textId="77777777" w:rsidR="006A3E43" w:rsidRDefault="006A3E43" w:rsidP="006A3E43">
      <w:pPr>
        <w:widowControl w:val="0"/>
        <w:autoSpaceDE w:val="0"/>
        <w:autoSpaceDN w:val="0"/>
        <w:adjustRightInd w:val="0"/>
        <w:jc w:val="both"/>
        <w:rPr>
          <w:rFonts w:eastAsia="Calibri"/>
          <w:bCs/>
          <w:szCs w:val="24"/>
        </w:rPr>
      </w:pPr>
    </w:p>
    <w:p w14:paraId="4C62012F" w14:textId="77777777" w:rsidR="006A3E43" w:rsidRDefault="006A3E43" w:rsidP="006A3E43">
      <w:pPr>
        <w:widowControl w:val="0"/>
        <w:autoSpaceDE w:val="0"/>
        <w:autoSpaceDN w:val="0"/>
        <w:adjustRightInd w:val="0"/>
        <w:jc w:val="both"/>
        <w:rPr>
          <w:rFonts w:eastAsia="Calibri"/>
          <w:bCs/>
          <w:szCs w:val="24"/>
        </w:rPr>
      </w:pPr>
    </w:p>
    <w:p w14:paraId="66D44296" w14:textId="77777777" w:rsidR="006A3E43" w:rsidRDefault="006A3E43" w:rsidP="006A3E43">
      <w:pPr>
        <w:widowControl w:val="0"/>
        <w:autoSpaceDE w:val="0"/>
        <w:autoSpaceDN w:val="0"/>
        <w:adjustRightInd w:val="0"/>
        <w:jc w:val="center"/>
        <w:rPr>
          <w:rFonts w:eastAsia="Calibri"/>
          <w:b/>
          <w:bCs/>
          <w:szCs w:val="24"/>
        </w:rPr>
      </w:pPr>
      <w:r>
        <w:rPr>
          <w:rFonts w:eastAsia="Calibri"/>
          <w:b/>
          <w:bCs/>
          <w:szCs w:val="24"/>
        </w:rPr>
        <w:t>PRAŠYMAS</w:t>
      </w:r>
    </w:p>
    <w:p w14:paraId="780B5E83" w14:textId="77777777" w:rsidR="006A3E43" w:rsidRDefault="006A3E43" w:rsidP="006A3E43">
      <w:pPr>
        <w:widowControl w:val="0"/>
        <w:autoSpaceDE w:val="0"/>
        <w:autoSpaceDN w:val="0"/>
        <w:adjustRightInd w:val="0"/>
        <w:jc w:val="center"/>
        <w:rPr>
          <w:rFonts w:eastAsia="Calibri"/>
          <w:b/>
          <w:bCs/>
          <w:szCs w:val="24"/>
        </w:rPr>
      </w:pPr>
      <w:r>
        <w:rPr>
          <w:rFonts w:eastAsia="Calibri"/>
          <w:b/>
          <w:bCs/>
          <w:szCs w:val="24"/>
        </w:rPr>
        <w:t>DĖL LĖŠŲ SKYRIMO ŽEMĖS SKLYPO PRIE DAUGIABUČIO GYVENAMOJO NAMO</w:t>
      </w:r>
      <w:r w:rsidR="00A504D5">
        <w:rPr>
          <w:rFonts w:eastAsia="Calibri"/>
          <w:b/>
          <w:bCs/>
          <w:szCs w:val="24"/>
        </w:rPr>
        <w:t xml:space="preserve"> / KITOS PASKIRTIES PASTATO </w:t>
      </w:r>
      <w:r>
        <w:rPr>
          <w:rFonts w:eastAsia="Calibri"/>
          <w:b/>
          <w:bCs/>
          <w:szCs w:val="24"/>
        </w:rPr>
        <w:t>FORMAVIMO DOKUMENTAMS PARENGTI IR ĮTEISINTI</w:t>
      </w:r>
    </w:p>
    <w:p w14:paraId="6735C89D" w14:textId="77777777" w:rsidR="006A3E43" w:rsidRDefault="006A3E43" w:rsidP="006A3E43">
      <w:pPr>
        <w:widowControl w:val="0"/>
        <w:autoSpaceDE w:val="0"/>
        <w:autoSpaceDN w:val="0"/>
        <w:adjustRightInd w:val="0"/>
        <w:ind w:firstLine="567"/>
        <w:jc w:val="center"/>
        <w:rPr>
          <w:rFonts w:eastAsia="Calibri"/>
          <w:bCs/>
          <w:szCs w:val="24"/>
        </w:rPr>
      </w:pPr>
    </w:p>
    <w:p w14:paraId="155E2726" w14:textId="77777777" w:rsidR="006A3E43" w:rsidRDefault="006A3E43" w:rsidP="006A3E43">
      <w:pPr>
        <w:widowControl w:val="0"/>
        <w:autoSpaceDE w:val="0"/>
        <w:autoSpaceDN w:val="0"/>
        <w:adjustRightInd w:val="0"/>
        <w:ind w:firstLine="567"/>
        <w:jc w:val="center"/>
        <w:rPr>
          <w:rFonts w:eastAsia="Calibri"/>
          <w:bCs/>
          <w:szCs w:val="24"/>
        </w:rPr>
      </w:pPr>
      <w:r>
        <w:rPr>
          <w:rFonts w:eastAsia="Calibri"/>
          <w:bCs/>
          <w:szCs w:val="24"/>
        </w:rPr>
        <w:t>20</w:t>
      </w:r>
      <w:r w:rsidR="00341175">
        <w:rPr>
          <w:rFonts w:eastAsia="Calibri"/>
          <w:bCs/>
          <w:szCs w:val="24"/>
        </w:rPr>
        <w:t xml:space="preserve">..... </w:t>
      </w:r>
      <w:r>
        <w:rPr>
          <w:rFonts w:eastAsia="Calibri"/>
          <w:bCs/>
          <w:szCs w:val="24"/>
        </w:rPr>
        <w:t xml:space="preserve">m. </w:t>
      </w:r>
      <w:r w:rsidR="00341175">
        <w:rPr>
          <w:rFonts w:eastAsia="Calibri"/>
          <w:bCs/>
          <w:szCs w:val="24"/>
        </w:rPr>
        <w:t>....................</w:t>
      </w:r>
      <w:r>
        <w:rPr>
          <w:rFonts w:eastAsia="Calibri"/>
          <w:bCs/>
          <w:szCs w:val="24"/>
        </w:rPr>
        <w:t xml:space="preserve"> mėn. </w:t>
      </w:r>
      <w:r w:rsidR="00341175">
        <w:rPr>
          <w:rFonts w:eastAsia="Calibri"/>
          <w:bCs/>
          <w:szCs w:val="24"/>
        </w:rPr>
        <w:t>.....</w:t>
      </w:r>
      <w:r>
        <w:rPr>
          <w:rFonts w:eastAsia="Calibri"/>
          <w:bCs/>
          <w:szCs w:val="24"/>
        </w:rPr>
        <w:t xml:space="preserve"> d.</w:t>
      </w:r>
    </w:p>
    <w:p w14:paraId="581096CC" w14:textId="77777777" w:rsidR="006A3E43" w:rsidRDefault="006A3E43" w:rsidP="006A3E43">
      <w:pPr>
        <w:widowControl w:val="0"/>
        <w:autoSpaceDE w:val="0"/>
        <w:autoSpaceDN w:val="0"/>
        <w:adjustRightInd w:val="0"/>
        <w:ind w:firstLine="567"/>
        <w:jc w:val="center"/>
        <w:rPr>
          <w:rFonts w:eastAsia="Calibri"/>
          <w:bCs/>
          <w:szCs w:val="24"/>
        </w:rPr>
      </w:pPr>
      <w:r>
        <w:rPr>
          <w:rFonts w:eastAsia="Calibri"/>
          <w:bCs/>
          <w:szCs w:val="24"/>
        </w:rPr>
        <w:t>Kazlų Rūda</w:t>
      </w:r>
    </w:p>
    <w:p w14:paraId="0F760094" w14:textId="77777777" w:rsidR="006A3E43" w:rsidRDefault="006A3E43" w:rsidP="006A3E43">
      <w:pPr>
        <w:widowControl w:val="0"/>
        <w:autoSpaceDE w:val="0"/>
        <w:autoSpaceDN w:val="0"/>
        <w:adjustRightInd w:val="0"/>
        <w:jc w:val="both"/>
        <w:rPr>
          <w:rFonts w:eastAsia="Calibri"/>
          <w:bCs/>
          <w:szCs w:val="24"/>
        </w:rPr>
      </w:pPr>
    </w:p>
    <w:p w14:paraId="3D00F9E5"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Vadovaujantis Kazlų Rūdos savivaldybės daugiabučių gyvenamųjų namų ir </w:t>
      </w:r>
      <w:r w:rsidR="00A504D5">
        <w:rPr>
          <w:rFonts w:eastAsia="Calibri"/>
          <w:bCs/>
          <w:szCs w:val="24"/>
        </w:rPr>
        <w:t>kitos paskirties pastatų savininkų bendrij</w:t>
      </w:r>
      <w:r>
        <w:rPr>
          <w:rFonts w:eastAsia="Calibri"/>
          <w:bCs/>
          <w:szCs w:val="24"/>
        </w:rPr>
        <w:t xml:space="preserve">ų </w:t>
      </w:r>
      <w:r w:rsidR="00A504D5">
        <w:rPr>
          <w:rFonts w:eastAsia="Calibri"/>
          <w:bCs/>
          <w:szCs w:val="24"/>
        </w:rPr>
        <w:t xml:space="preserve">rėmimo </w:t>
      </w:r>
      <w:r>
        <w:rPr>
          <w:rFonts w:eastAsia="Calibri"/>
          <w:bCs/>
          <w:szCs w:val="24"/>
        </w:rPr>
        <w:t xml:space="preserve">programos </w:t>
      </w:r>
      <w:r w:rsidR="00A504D5">
        <w:rPr>
          <w:rFonts w:eastAsia="Calibri"/>
          <w:bCs/>
          <w:szCs w:val="24"/>
        </w:rPr>
        <w:t>9</w:t>
      </w:r>
      <w:r>
        <w:rPr>
          <w:rFonts w:eastAsia="Calibri"/>
          <w:bCs/>
          <w:szCs w:val="24"/>
        </w:rPr>
        <w:t xml:space="preserve">.2 papunkčiu, prašome skirti žemės sklypo prie daugiabučio gyvenamojo namo </w:t>
      </w:r>
      <w:r w:rsidR="00A504D5">
        <w:rPr>
          <w:rFonts w:eastAsia="Calibri"/>
          <w:bCs/>
          <w:szCs w:val="24"/>
        </w:rPr>
        <w:t xml:space="preserve">/ kitos paskirties pastato </w:t>
      </w:r>
      <w:r>
        <w:rPr>
          <w:rFonts w:eastAsia="Calibri"/>
          <w:bCs/>
          <w:szCs w:val="24"/>
        </w:rPr>
        <w:t xml:space="preserve">formavimo dokumentams parengti ir įteisinti 20 proc. reikalingos sumos – </w:t>
      </w:r>
      <w:r w:rsidR="00A504D5">
        <w:rPr>
          <w:rFonts w:eastAsia="Calibri"/>
          <w:bCs/>
          <w:szCs w:val="24"/>
        </w:rPr>
        <w:t>..............................</w:t>
      </w:r>
      <w:r>
        <w:rPr>
          <w:rFonts w:eastAsia="Calibri"/>
          <w:bCs/>
          <w:szCs w:val="24"/>
        </w:rPr>
        <w:t xml:space="preserve"> </w:t>
      </w:r>
      <w:r w:rsidR="00341175">
        <w:rPr>
          <w:rFonts w:eastAsia="Calibri"/>
          <w:bCs/>
          <w:szCs w:val="24"/>
        </w:rPr>
        <w:t>eurų</w:t>
      </w:r>
      <w:r>
        <w:rPr>
          <w:rFonts w:eastAsia="Calibri"/>
          <w:bCs/>
          <w:szCs w:val="24"/>
        </w:rPr>
        <w:t>.</w:t>
      </w:r>
    </w:p>
    <w:p w14:paraId="697F8EA5" w14:textId="77777777" w:rsidR="00781070" w:rsidRPr="00781070" w:rsidRDefault="00781070" w:rsidP="00781070">
      <w:pPr>
        <w:widowControl w:val="0"/>
        <w:autoSpaceDE w:val="0"/>
        <w:autoSpaceDN w:val="0"/>
        <w:adjustRightInd w:val="0"/>
        <w:ind w:firstLine="567"/>
        <w:jc w:val="both"/>
        <w:rPr>
          <w:rFonts w:eastAsia="Calibri"/>
          <w:bCs/>
          <w:szCs w:val="24"/>
        </w:rPr>
      </w:pPr>
      <w:r w:rsidRPr="00781070">
        <w:rPr>
          <w:rFonts w:eastAsia="Calibri"/>
          <w:bCs/>
          <w:szCs w:val="24"/>
        </w:rPr>
        <w:t>Nurodyti savo investicijų dalį, trūkstamų lėšų poreikį: ...................................................... eurų.</w:t>
      </w:r>
    </w:p>
    <w:p w14:paraId="5D904295" w14:textId="77777777" w:rsidR="006A3E43" w:rsidRDefault="006A3E43" w:rsidP="007F5308">
      <w:pPr>
        <w:widowControl w:val="0"/>
        <w:autoSpaceDE w:val="0"/>
        <w:autoSpaceDN w:val="0"/>
        <w:adjustRightInd w:val="0"/>
        <w:jc w:val="both"/>
        <w:rPr>
          <w:rFonts w:eastAsia="Calibri"/>
          <w:bCs/>
          <w:szCs w:val="24"/>
        </w:rPr>
      </w:pPr>
    </w:p>
    <w:p w14:paraId="02572486"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PRIDEDAMA: </w:t>
      </w:r>
    </w:p>
    <w:p w14:paraId="6420ECB6"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1. Daugiabučio gyvenamojo namo </w:t>
      </w:r>
      <w:r w:rsidR="00EE5A53">
        <w:rPr>
          <w:rFonts w:eastAsia="Calibri"/>
          <w:bCs/>
          <w:szCs w:val="24"/>
        </w:rPr>
        <w:t xml:space="preserve">/ kitos paskirties pastato </w:t>
      </w:r>
      <w:r>
        <w:rPr>
          <w:rFonts w:eastAsia="Calibri"/>
          <w:bCs/>
          <w:szCs w:val="24"/>
        </w:rPr>
        <w:t xml:space="preserve">savininkų </w:t>
      </w:r>
      <w:r w:rsidR="0016469C">
        <w:rPr>
          <w:rFonts w:eastAsia="Calibri"/>
          <w:bCs/>
          <w:szCs w:val="24"/>
        </w:rPr>
        <w:t xml:space="preserve">ar jų </w:t>
      </w:r>
      <w:r w:rsidR="00EE5A53">
        <w:rPr>
          <w:rFonts w:eastAsia="Calibri"/>
          <w:bCs/>
          <w:szCs w:val="24"/>
        </w:rPr>
        <w:t xml:space="preserve">bendrijos </w:t>
      </w:r>
      <w:r>
        <w:rPr>
          <w:rFonts w:eastAsia="Calibri"/>
          <w:bCs/>
          <w:szCs w:val="24"/>
        </w:rPr>
        <w:t xml:space="preserve">pritarimas dėl </w:t>
      </w:r>
      <w:r w:rsidR="00820E41">
        <w:rPr>
          <w:rFonts w:eastAsia="Calibri"/>
          <w:bCs/>
          <w:szCs w:val="24"/>
        </w:rPr>
        <w:t>Pateikėjo</w:t>
      </w:r>
      <w:r>
        <w:rPr>
          <w:rFonts w:eastAsia="Calibri"/>
          <w:bCs/>
          <w:szCs w:val="24"/>
        </w:rPr>
        <w:t xml:space="preserve"> </w:t>
      </w:r>
      <w:r w:rsidR="00820E41">
        <w:rPr>
          <w:rFonts w:eastAsia="Calibri"/>
          <w:bCs/>
          <w:szCs w:val="24"/>
        </w:rPr>
        <w:t>prašymo</w:t>
      </w:r>
      <w:r>
        <w:rPr>
          <w:rFonts w:eastAsia="Calibri"/>
          <w:bCs/>
          <w:szCs w:val="24"/>
        </w:rPr>
        <w:t xml:space="preserve"> Programos lėšoms gauti (jo kopija). </w:t>
      </w:r>
    </w:p>
    <w:p w14:paraId="5E25FF9F"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2. Numatomų atlikti darbų ar paslaugų komerciniai pasiūlymai (jų kopijos), </w:t>
      </w:r>
      <w:r w:rsidR="00341175">
        <w:rPr>
          <w:rFonts w:eastAsia="Calibri"/>
          <w:bCs/>
          <w:szCs w:val="24"/>
        </w:rPr>
        <w:t>.....</w:t>
      </w:r>
      <w:r>
        <w:rPr>
          <w:rFonts w:eastAsia="Calibri"/>
          <w:bCs/>
          <w:szCs w:val="24"/>
        </w:rPr>
        <w:t xml:space="preserve"> vnt. </w:t>
      </w:r>
    </w:p>
    <w:p w14:paraId="72CC711E" w14:textId="77777777" w:rsidR="008A0860" w:rsidRPr="008A0860" w:rsidRDefault="008A0860" w:rsidP="008A0860">
      <w:pPr>
        <w:widowControl w:val="0"/>
        <w:autoSpaceDE w:val="0"/>
        <w:autoSpaceDN w:val="0"/>
        <w:adjustRightInd w:val="0"/>
        <w:ind w:firstLine="567"/>
        <w:jc w:val="both"/>
        <w:rPr>
          <w:rFonts w:eastAsia="Calibri"/>
          <w:bCs/>
          <w:szCs w:val="24"/>
        </w:rPr>
      </w:pPr>
      <w:r>
        <w:rPr>
          <w:rFonts w:eastAsia="Calibri"/>
          <w:bCs/>
          <w:szCs w:val="24"/>
        </w:rPr>
        <w:t>3</w:t>
      </w:r>
      <w:r w:rsidRPr="008A0860">
        <w:rPr>
          <w:rFonts w:eastAsia="Calibri"/>
          <w:bCs/>
          <w:szCs w:val="24"/>
        </w:rPr>
        <w:t>. Pateikėjo atsiskaitomosios sąskaitos numeris, į kurią bus pervedamos skirtos lėšos.</w:t>
      </w:r>
    </w:p>
    <w:p w14:paraId="281C7D7E" w14:textId="77777777" w:rsidR="006A3E43" w:rsidRDefault="006A3E43" w:rsidP="007F5308">
      <w:pPr>
        <w:widowControl w:val="0"/>
        <w:autoSpaceDE w:val="0"/>
        <w:autoSpaceDN w:val="0"/>
        <w:adjustRightInd w:val="0"/>
        <w:jc w:val="both"/>
        <w:rPr>
          <w:rFonts w:eastAsia="Calibri"/>
          <w:bCs/>
          <w:szCs w:val="24"/>
        </w:rPr>
      </w:pPr>
    </w:p>
    <w:p w14:paraId="68070C55" w14:textId="77777777" w:rsidR="006A3E43" w:rsidRDefault="006A3E43" w:rsidP="007F5308">
      <w:pPr>
        <w:widowControl w:val="0"/>
        <w:autoSpaceDE w:val="0"/>
        <w:autoSpaceDN w:val="0"/>
        <w:adjustRightInd w:val="0"/>
        <w:jc w:val="both"/>
        <w:rPr>
          <w:rFonts w:eastAsia="Calibri"/>
          <w:bCs/>
          <w:szCs w:val="24"/>
        </w:rPr>
      </w:pPr>
    </w:p>
    <w:p w14:paraId="7171169B" w14:textId="77777777" w:rsidR="006A3E43" w:rsidRDefault="006A3E43" w:rsidP="007F5308">
      <w:pPr>
        <w:widowControl w:val="0"/>
        <w:autoSpaceDE w:val="0"/>
        <w:autoSpaceDN w:val="0"/>
        <w:adjustRightInd w:val="0"/>
        <w:jc w:val="both"/>
        <w:rPr>
          <w:rFonts w:eastAsia="Calibri"/>
          <w:bCs/>
          <w:szCs w:val="24"/>
        </w:rPr>
      </w:pPr>
    </w:p>
    <w:p w14:paraId="1A7D3092"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Prašymą pateikė: </w:t>
      </w:r>
      <w:r w:rsidR="00341175">
        <w:rPr>
          <w:rFonts w:eastAsia="Calibri"/>
          <w:bCs/>
          <w:szCs w:val="24"/>
        </w:rPr>
        <w:t>..............................</w:t>
      </w:r>
      <w:r>
        <w:rPr>
          <w:rFonts w:eastAsia="Calibri"/>
          <w:bCs/>
          <w:szCs w:val="24"/>
        </w:rPr>
        <w:tab/>
      </w:r>
      <w:r>
        <w:rPr>
          <w:rFonts w:eastAsia="Calibri"/>
          <w:bCs/>
          <w:szCs w:val="24"/>
        </w:rPr>
        <w:tab/>
      </w:r>
      <w:r w:rsidR="00341175">
        <w:rPr>
          <w:rFonts w:eastAsia="Calibri"/>
          <w:bCs/>
          <w:szCs w:val="24"/>
        </w:rPr>
        <w:t>..................................................</w:t>
      </w:r>
    </w:p>
    <w:p w14:paraId="4FBD190B" w14:textId="77777777" w:rsidR="006A3E43" w:rsidRDefault="006A3E43" w:rsidP="006A3E43">
      <w:pPr>
        <w:widowControl w:val="0"/>
        <w:autoSpaceDE w:val="0"/>
        <w:autoSpaceDN w:val="0"/>
        <w:adjustRightInd w:val="0"/>
        <w:ind w:left="1705" w:firstLine="567"/>
        <w:jc w:val="both"/>
        <w:rPr>
          <w:rFonts w:eastAsia="Calibri"/>
          <w:bCs/>
          <w:szCs w:val="24"/>
        </w:rPr>
      </w:pPr>
      <w:r>
        <w:rPr>
          <w:rFonts w:eastAsia="Calibri"/>
          <w:bCs/>
          <w:szCs w:val="24"/>
        </w:rPr>
        <w:t>(parašas)</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(vardas, pavardė)</w:t>
      </w:r>
    </w:p>
    <w:p w14:paraId="2476AA31" w14:textId="77777777" w:rsidR="006A3E43" w:rsidRDefault="006A3E43" w:rsidP="007F5308">
      <w:pPr>
        <w:widowControl w:val="0"/>
        <w:autoSpaceDE w:val="0"/>
        <w:autoSpaceDN w:val="0"/>
        <w:adjustRightInd w:val="0"/>
        <w:jc w:val="both"/>
        <w:rPr>
          <w:rFonts w:eastAsia="Calibri"/>
          <w:bCs/>
          <w:szCs w:val="24"/>
        </w:rPr>
      </w:pPr>
    </w:p>
    <w:p w14:paraId="776BE28E" w14:textId="77777777" w:rsidR="006A3E43" w:rsidRDefault="006A3E43" w:rsidP="007F5308">
      <w:pPr>
        <w:widowControl w:val="0"/>
        <w:autoSpaceDE w:val="0"/>
        <w:autoSpaceDN w:val="0"/>
        <w:adjustRightInd w:val="0"/>
        <w:rPr>
          <w:rFonts w:eastAsia="Calibri"/>
          <w:bCs/>
          <w:szCs w:val="24"/>
        </w:rPr>
      </w:pPr>
    </w:p>
    <w:p w14:paraId="00DF49BE" w14:textId="77777777" w:rsidR="006A3E43" w:rsidRDefault="006A3E43" w:rsidP="007F5308">
      <w:pPr>
        <w:widowControl w:val="0"/>
        <w:autoSpaceDE w:val="0"/>
        <w:autoSpaceDN w:val="0"/>
        <w:adjustRightInd w:val="0"/>
        <w:jc w:val="both"/>
        <w:rPr>
          <w:rFonts w:eastAsia="Calibri"/>
          <w:bCs/>
          <w:szCs w:val="24"/>
        </w:rPr>
      </w:pPr>
    </w:p>
    <w:p w14:paraId="111C9DB9" w14:textId="77777777" w:rsidR="006A3E43" w:rsidRDefault="006A3E43" w:rsidP="007F5308">
      <w:pPr>
        <w:widowControl w:val="0"/>
        <w:autoSpaceDE w:val="0"/>
        <w:autoSpaceDN w:val="0"/>
        <w:adjustRightInd w:val="0"/>
        <w:jc w:val="both"/>
        <w:rPr>
          <w:rFonts w:eastAsia="Calibri"/>
          <w:bCs/>
          <w:szCs w:val="24"/>
        </w:rPr>
      </w:pPr>
    </w:p>
    <w:p w14:paraId="11DB6F51" w14:textId="77777777" w:rsidR="006A3E43" w:rsidRDefault="006A3E43" w:rsidP="007F5308">
      <w:pPr>
        <w:widowControl w:val="0"/>
        <w:autoSpaceDE w:val="0"/>
        <w:autoSpaceDN w:val="0"/>
        <w:adjustRightInd w:val="0"/>
        <w:jc w:val="both"/>
        <w:rPr>
          <w:rFonts w:eastAsia="Calibri"/>
          <w:bCs/>
          <w:szCs w:val="24"/>
        </w:rPr>
      </w:pPr>
    </w:p>
    <w:p w14:paraId="2A4A42BE" w14:textId="77777777" w:rsidR="006A3E43" w:rsidRDefault="006A3E43" w:rsidP="007F5308">
      <w:pPr>
        <w:widowControl w:val="0"/>
        <w:autoSpaceDE w:val="0"/>
        <w:autoSpaceDN w:val="0"/>
        <w:adjustRightInd w:val="0"/>
        <w:jc w:val="both"/>
        <w:rPr>
          <w:rFonts w:eastAsia="Calibri"/>
          <w:bCs/>
          <w:szCs w:val="24"/>
        </w:rPr>
      </w:pPr>
    </w:p>
    <w:p w14:paraId="7DEF39B7" w14:textId="77777777" w:rsidR="006A3E43" w:rsidRDefault="006A3E43" w:rsidP="007F5308">
      <w:pPr>
        <w:widowControl w:val="0"/>
        <w:autoSpaceDE w:val="0"/>
        <w:autoSpaceDN w:val="0"/>
        <w:adjustRightInd w:val="0"/>
        <w:jc w:val="both"/>
        <w:rPr>
          <w:rFonts w:eastAsia="Calibri"/>
          <w:bCs/>
          <w:szCs w:val="24"/>
        </w:rPr>
      </w:pPr>
    </w:p>
    <w:p w14:paraId="5D861D00" w14:textId="77777777" w:rsidR="006A3E43" w:rsidRDefault="006A3E43" w:rsidP="007F5308">
      <w:pPr>
        <w:widowControl w:val="0"/>
        <w:autoSpaceDE w:val="0"/>
        <w:autoSpaceDN w:val="0"/>
        <w:adjustRightInd w:val="0"/>
        <w:jc w:val="both"/>
        <w:rPr>
          <w:rFonts w:eastAsia="Calibri"/>
          <w:bCs/>
          <w:szCs w:val="24"/>
        </w:rPr>
      </w:pPr>
    </w:p>
    <w:p w14:paraId="7D136070" w14:textId="77777777" w:rsidR="006A3E43" w:rsidRDefault="006A3E43" w:rsidP="007F5308">
      <w:pPr>
        <w:widowControl w:val="0"/>
        <w:autoSpaceDE w:val="0"/>
        <w:autoSpaceDN w:val="0"/>
        <w:adjustRightInd w:val="0"/>
        <w:jc w:val="both"/>
        <w:rPr>
          <w:rFonts w:eastAsia="Calibri"/>
          <w:bCs/>
          <w:szCs w:val="24"/>
        </w:rPr>
      </w:pPr>
    </w:p>
    <w:p w14:paraId="6B67A7EA" w14:textId="77777777" w:rsidR="006A3E43" w:rsidRDefault="006A3E43" w:rsidP="007F5308">
      <w:pPr>
        <w:widowControl w:val="0"/>
        <w:autoSpaceDE w:val="0"/>
        <w:autoSpaceDN w:val="0"/>
        <w:adjustRightInd w:val="0"/>
        <w:jc w:val="both"/>
        <w:rPr>
          <w:rFonts w:eastAsia="Calibri"/>
          <w:bCs/>
          <w:szCs w:val="24"/>
        </w:rPr>
      </w:pPr>
    </w:p>
    <w:p w14:paraId="02A1A656" w14:textId="77777777" w:rsidR="006A3E43" w:rsidRDefault="006A3E43" w:rsidP="007F5308">
      <w:pPr>
        <w:widowControl w:val="0"/>
        <w:autoSpaceDE w:val="0"/>
        <w:autoSpaceDN w:val="0"/>
        <w:adjustRightInd w:val="0"/>
        <w:jc w:val="both"/>
        <w:rPr>
          <w:rFonts w:eastAsia="Calibri"/>
          <w:bCs/>
          <w:szCs w:val="24"/>
        </w:rPr>
      </w:pPr>
    </w:p>
    <w:p w14:paraId="0E76DB21" w14:textId="77777777" w:rsidR="006A3E43" w:rsidRDefault="006A3E43" w:rsidP="007F5308">
      <w:pPr>
        <w:widowControl w:val="0"/>
        <w:autoSpaceDE w:val="0"/>
        <w:autoSpaceDN w:val="0"/>
        <w:adjustRightInd w:val="0"/>
        <w:jc w:val="both"/>
        <w:rPr>
          <w:rFonts w:eastAsia="Calibri"/>
          <w:bCs/>
          <w:szCs w:val="24"/>
        </w:rPr>
      </w:pPr>
    </w:p>
    <w:p w14:paraId="00C14913" w14:textId="77777777" w:rsidR="006A3E43" w:rsidRDefault="006A3E43" w:rsidP="006A3E43">
      <w:pPr>
        <w:widowControl w:val="0"/>
        <w:autoSpaceDE w:val="0"/>
        <w:autoSpaceDN w:val="0"/>
        <w:adjustRightInd w:val="0"/>
        <w:jc w:val="both"/>
        <w:rPr>
          <w:rFonts w:eastAsia="Calibri"/>
          <w:bCs/>
          <w:szCs w:val="24"/>
        </w:rPr>
      </w:pPr>
    </w:p>
    <w:p w14:paraId="121D1E58" w14:textId="77777777" w:rsidR="006A3E43" w:rsidRDefault="006A3E43" w:rsidP="006A3E43">
      <w:pPr>
        <w:widowControl w:val="0"/>
        <w:autoSpaceDE w:val="0"/>
        <w:autoSpaceDN w:val="0"/>
        <w:adjustRightInd w:val="0"/>
        <w:ind w:firstLine="5103"/>
        <w:jc w:val="both"/>
        <w:rPr>
          <w:rFonts w:eastAsia="Calibri"/>
          <w:bCs/>
          <w:szCs w:val="24"/>
        </w:rPr>
      </w:pPr>
      <w:r>
        <w:rPr>
          <w:rFonts w:eastAsia="Calibri"/>
          <w:bCs/>
          <w:szCs w:val="24"/>
        </w:rPr>
        <w:lastRenderedPageBreak/>
        <w:t xml:space="preserve">Kazlų Rūdos savivaldybės daugiabučių </w:t>
      </w:r>
    </w:p>
    <w:p w14:paraId="0221D18B" w14:textId="77777777" w:rsidR="007F5308" w:rsidRDefault="006A3E43" w:rsidP="006A3E43">
      <w:pPr>
        <w:widowControl w:val="0"/>
        <w:autoSpaceDE w:val="0"/>
        <w:autoSpaceDN w:val="0"/>
        <w:adjustRightInd w:val="0"/>
        <w:ind w:firstLine="5103"/>
        <w:jc w:val="both"/>
        <w:rPr>
          <w:rFonts w:eastAsia="Calibri"/>
          <w:bCs/>
          <w:szCs w:val="24"/>
        </w:rPr>
      </w:pPr>
      <w:r>
        <w:rPr>
          <w:rFonts w:eastAsia="Calibri"/>
          <w:bCs/>
          <w:szCs w:val="24"/>
        </w:rPr>
        <w:t xml:space="preserve">gyvenamųjų namų ir </w:t>
      </w:r>
      <w:r w:rsidR="007F5308">
        <w:rPr>
          <w:rFonts w:eastAsia="Calibri"/>
          <w:bCs/>
          <w:szCs w:val="24"/>
        </w:rPr>
        <w:t>kitos paskirties pastatų</w:t>
      </w:r>
    </w:p>
    <w:p w14:paraId="6670699E" w14:textId="77777777" w:rsidR="007F5308" w:rsidRDefault="007F5308" w:rsidP="006A3E43">
      <w:pPr>
        <w:widowControl w:val="0"/>
        <w:autoSpaceDE w:val="0"/>
        <w:autoSpaceDN w:val="0"/>
        <w:adjustRightInd w:val="0"/>
        <w:ind w:firstLine="5103"/>
        <w:jc w:val="both"/>
        <w:rPr>
          <w:rFonts w:eastAsia="Calibri"/>
          <w:bCs/>
          <w:szCs w:val="24"/>
        </w:rPr>
      </w:pPr>
      <w:r>
        <w:rPr>
          <w:rFonts w:eastAsia="Calibri"/>
          <w:bCs/>
          <w:szCs w:val="24"/>
        </w:rPr>
        <w:t xml:space="preserve">savininkų bendrijų </w:t>
      </w:r>
      <w:r w:rsidR="006A3E43">
        <w:rPr>
          <w:rFonts w:eastAsia="Calibri"/>
          <w:bCs/>
          <w:szCs w:val="24"/>
        </w:rPr>
        <w:t xml:space="preserve">rėmimo programos </w:t>
      </w:r>
    </w:p>
    <w:p w14:paraId="0190C9BA" w14:textId="77777777" w:rsidR="006A3E43" w:rsidRDefault="006A3E43" w:rsidP="006A3E43">
      <w:pPr>
        <w:widowControl w:val="0"/>
        <w:autoSpaceDE w:val="0"/>
        <w:autoSpaceDN w:val="0"/>
        <w:adjustRightInd w:val="0"/>
        <w:ind w:firstLine="5103"/>
        <w:jc w:val="both"/>
        <w:rPr>
          <w:rFonts w:eastAsia="Calibri"/>
          <w:bCs/>
          <w:szCs w:val="24"/>
        </w:rPr>
      </w:pPr>
      <w:r>
        <w:rPr>
          <w:rFonts w:eastAsia="Calibri"/>
          <w:bCs/>
          <w:szCs w:val="24"/>
        </w:rPr>
        <w:t>3 priedas</w:t>
      </w:r>
    </w:p>
    <w:p w14:paraId="2A97A5E9" w14:textId="77777777" w:rsidR="006A3E43" w:rsidRDefault="006A3E43" w:rsidP="006A3E43">
      <w:pPr>
        <w:widowControl w:val="0"/>
        <w:autoSpaceDE w:val="0"/>
        <w:autoSpaceDN w:val="0"/>
        <w:adjustRightInd w:val="0"/>
        <w:jc w:val="both"/>
        <w:rPr>
          <w:rFonts w:eastAsia="Calibri"/>
          <w:bCs/>
          <w:szCs w:val="24"/>
        </w:rPr>
      </w:pPr>
    </w:p>
    <w:p w14:paraId="16C49E1C" w14:textId="77777777" w:rsidR="006A3E43" w:rsidRDefault="006A3E43" w:rsidP="006A3E43">
      <w:pPr>
        <w:widowControl w:val="0"/>
        <w:autoSpaceDE w:val="0"/>
        <w:autoSpaceDN w:val="0"/>
        <w:adjustRightInd w:val="0"/>
        <w:jc w:val="both"/>
        <w:rPr>
          <w:rFonts w:eastAsia="Calibri"/>
          <w:bCs/>
          <w:szCs w:val="24"/>
        </w:rPr>
      </w:pPr>
    </w:p>
    <w:p w14:paraId="0FF25B93" w14:textId="77777777" w:rsidR="006A3E43" w:rsidRDefault="00BA7718" w:rsidP="00BA7718">
      <w:pPr>
        <w:widowControl w:val="0"/>
        <w:autoSpaceDE w:val="0"/>
        <w:autoSpaceDN w:val="0"/>
        <w:adjustRightInd w:val="0"/>
        <w:jc w:val="center"/>
        <w:rPr>
          <w:rFonts w:eastAsia="Calibri"/>
          <w:bCs/>
          <w:szCs w:val="24"/>
        </w:rPr>
      </w:pPr>
      <w:r>
        <w:rPr>
          <w:rFonts w:eastAsia="Calibri"/>
          <w:bCs/>
          <w:szCs w:val="24"/>
        </w:rPr>
        <w:t>....................................................................................</w:t>
      </w:r>
    </w:p>
    <w:p w14:paraId="5FAFC57E" w14:textId="77777777" w:rsidR="006A3E43" w:rsidRDefault="006A3E43" w:rsidP="00BA7718">
      <w:pPr>
        <w:widowControl w:val="0"/>
        <w:autoSpaceDE w:val="0"/>
        <w:autoSpaceDN w:val="0"/>
        <w:adjustRightInd w:val="0"/>
        <w:jc w:val="center"/>
        <w:rPr>
          <w:rFonts w:eastAsia="Calibri"/>
          <w:bCs/>
          <w:szCs w:val="24"/>
        </w:rPr>
      </w:pPr>
      <w:r>
        <w:rPr>
          <w:rFonts w:eastAsia="Calibri"/>
          <w:bCs/>
          <w:szCs w:val="24"/>
        </w:rPr>
        <w:t>(vardas, pavardė arba juridinio asmens pavadinimas)</w:t>
      </w:r>
    </w:p>
    <w:p w14:paraId="753865F9" w14:textId="77777777" w:rsidR="006A3E43" w:rsidRDefault="00BA7718" w:rsidP="00BA7718">
      <w:pPr>
        <w:widowControl w:val="0"/>
        <w:autoSpaceDE w:val="0"/>
        <w:autoSpaceDN w:val="0"/>
        <w:adjustRightInd w:val="0"/>
        <w:jc w:val="center"/>
        <w:rPr>
          <w:rFonts w:eastAsia="Calibri"/>
          <w:bCs/>
          <w:szCs w:val="24"/>
        </w:rPr>
      </w:pPr>
      <w:r>
        <w:rPr>
          <w:rFonts w:eastAsia="Calibri"/>
          <w:bCs/>
          <w:szCs w:val="24"/>
        </w:rPr>
        <w:t>...............................................................................................................</w:t>
      </w:r>
    </w:p>
    <w:p w14:paraId="0FACF8E5" w14:textId="77777777" w:rsidR="006A3E43" w:rsidRDefault="006A3E43" w:rsidP="00BA7718">
      <w:pPr>
        <w:widowControl w:val="0"/>
        <w:autoSpaceDE w:val="0"/>
        <w:autoSpaceDN w:val="0"/>
        <w:adjustRightInd w:val="0"/>
        <w:jc w:val="center"/>
        <w:rPr>
          <w:rFonts w:eastAsia="Calibri"/>
          <w:bCs/>
          <w:szCs w:val="24"/>
        </w:rPr>
      </w:pPr>
      <w:r>
        <w:rPr>
          <w:rFonts w:eastAsia="Calibri"/>
          <w:bCs/>
          <w:szCs w:val="24"/>
        </w:rPr>
        <w:t>(gyvenamosios vietos / buveinės adresas, telefono Nr.,</w:t>
      </w:r>
      <w:r>
        <w:t xml:space="preserve"> </w:t>
      </w:r>
      <w:r>
        <w:rPr>
          <w:rFonts w:eastAsia="Calibri"/>
          <w:bCs/>
          <w:szCs w:val="24"/>
        </w:rPr>
        <w:t>el. p. adresas )</w:t>
      </w:r>
    </w:p>
    <w:p w14:paraId="79D53158" w14:textId="77777777" w:rsidR="006A3E43" w:rsidRDefault="006A3E43" w:rsidP="00BA7718">
      <w:pPr>
        <w:widowControl w:val="0"/>
        <w:autoSpaceDE w:val="0"/>
        <w:autoSpaceDN w:val="0"/>
        <w:adjustRightInd w:val="0"/>
        <w:rPr>
          <w:rFonts w:eastAsia="Calibri"/>
          <w:bCs/>
          <w:szCs w:val="24"/>
        </w:rPr>
      </w:pPr>
    </w:p>
    <w:p w14:paraId="02D2FA1A" w14:textId="77777777" w:rsidR="006A3E43" w:rsidRDefault="006A3E43" w:rsidP="00BA7718">
      <w:pPr>
        <w:widowControl w:val="0"/>
        <w:autoSpaceDE w:val="0"/>
        <w:autoSpaceDN w:val="0"/>
        <w:adjustRightInd w:val="0"/>
        <w:jc w:val="both"/>
        <w:rPr>
          <w:rFonts w:eastAsia="Calibri"/>
          <w:bCs/>
          <w:szCs w:val="24"/>
        </w:rPr>
      </w:pPr>
    </w:p>
    <w:p w14:paraId="72D1781B" w14:textId="77777777" w:rsidR="006A3E43" w:rsidRDefault="006A3E43" w:rsidP="006A3E43">
      <w:pPr>
        <w:widowControl w:val="0"/>
        <w:autoSpaceDE w:val="0"/>
        <w:autoSpaceDN w:val="0"/>
        <w:adjustRightInd w:val="0"/>
        <w:jc w:val="both"/>
        <w:rPr>
          <w:rFonts w:eastAsia="Calibri"/>
          <w:bCs/>
          <w:szCs w:val="24"/>
        </w:rPr>
      </w:pPr>
      <w:r>
        <w:rPr>
          <w:rFonts w:eastAsia="Calibri"/>
          <w:bCs/>
          <w:szCs w:val="24"/>
        </w:rPr>
        <w:t>Kazlų Rūdos savivaldybės administracijai</w:t>
      </w:r>
    </w:p>
    <w:p w14:paraId="68F99AA5" w14:textId="77777777" w:rsidR="006A3E43" w:rsidRDefault="006A3E43" w:rsidP="00BA7718">
      <w:pPr>
        <w:widowControl w:val="0"/>
        <w:autoSpaceDE w:val="0"/>
        <w:autoSpaceDN w:val="0"/>
        <w:adjustRightInd w:val="0"/>
        <w:jc w:val="both"/>
        <w:rPr>
          <w:rFonts w:eastAsia="Calibri"/>
          <w:bCs/>
          <w:szCs w:val="24"/>
        </w:rPr>
      </w:pPr>
    </w:p>
    <w:p w14:paraId="4AAEA001" w14:textId="77777777" w:rsidR="006A3E43" w:rsidRDefault="006A3E43" w:rsidP="006A3E43">
      <w:pPr>
        <w:widowControl w:val="0"/>
        <w:autoSpaceDE w:val="0"/>
        <w:autoSpaceDN w:val="0"/>
        <w:adjustRightInd w:val="0"/>
        <w:jc w:val="both"/>
        <w:rPr>
          <w:rFonts w:eastAsia="Calibri"/>
          <w:bCs/>
          <w:szCs w:val="24"/>
        </w:rPr>
      </w:pPr>
    </w:p>
    <w:p w14:paraId="283D2E11" w14:textId="77777777" w:rsidR="006A3E43" w:rsidRDefault="006A3E43" w:rsidP="006A3E43">
      <w:pPr>
        <w:widowControl w:val="0"/>
        <w:autoSpaceDE w:val="0"/>
        <w:autoSpaceDN w:val="0"/>
        <w:adjustRightInd w:val="0"/>
        <w:jc w:val="center"/>
        <w:rPr>
          <w:rFonts w:eastAsia="Calibri"/>
          <w:b/>
          <w:bCs/>
          <w:szCs w:val="24"/>
        </w:rPr>
      </w:pPr>
      <w:r>
        <w:rPr>
          <w:rFonts w:eastAsia="Calibri"/>
          <w:b/>
          <w:bCs/>
          <w:szCs w:val="24"/>
        </w:rPr>
        <w:t>PRAŠYMAS</w:t>
      </w:r>
    </w:p>
    <w:p w14:paraId="4E1D04A3" w14:textId="77777777" w:rsidR="006A3E43" w:rsidRDefault="006A3E43" w:rsidP="006A3E43">
      <w:pPr>
        <w:widowControl w:val="0"/>
        <w:autoSpaceDE w:val="0"/>
        <w:autoSpaceDN w:val="0"/>
        <w:adjustRightInd w:val="0"/>
        <w:jc w:val="center"/>
        <w:rPr>
          <w:rFonts w:eastAsia="Calibri"/>
          <w:b/>
          <w:bCs/>
          <w:szCs w:val="24"/>
        </w:rPr>
      </w:pPr>
      <w:r>
        <w:rPr>
          <w:rFonts w:eastAsia="Calibri"/>
          <w:b/>
          <w:bCs/>
          <w:szCs w:val="24"/>
        </w:rPr>
        <w:t xml:space="preserve">DĖL DAUGIABUČIO GYVENAMOJO NAMO SAVININKŲ </w:t>
      </w:r>
      <w:r w:rsidR="007F5308">
        <w:rPr>
          <w:rFonts w:eastAsia="Calibri"/>
          <w:b/>
          <w:bCs/>
          <w:szCs w:val="24"/>
        </w:rPr>
        <w:t xml:space="preserve">/ KITOS PASKIRTIES PASTATO </w:t>
      </w:r>
      <w:r>
        <w:rPr>
          <w:rFonts w:eastAsia="Calibri"/>
          <w:b/>
          <w:bCs/>
          <w:szCs w:val="24"/>
        </w:rPr>
        <w:t>BENDRIJOS STEIGIMOSI IŠLAIDŲ KOMPENSAVIMO</w:t>
      </w:r>
    </w:p>
    <w:p w14:paraId="4A47BF79" w14:textId="77777777" w:rsidR="006A3E43" w:rsidRDefault="006A3E43" w:rsidP="006A3E43">
      <w:pPr>
        <w:widowControl w:val="0"/>
        <w:autoSpaceDE w:val="0"/>
        <w:autoSpaceDN w:val="0"/>
        <w:adjustRightInd w:val="0"/>
        <w:jc w:val="both"/>
        <w:rPr>
          <w:rFonts w:eastAsia="Calibri"/>
          <w:bCs/>
          <w:szCs w:val="24"/>
        </w:rPr>
      </w:pPr>
    </w:p>
    <w:p w14:paraId="3D897221" w14:textId="77777777" w:rsidR="006A3E43" w:rsidRDefault="006A3E43" w:rsidP="006A3E43">
      <w:pPr>
        <w:widowControl w:val="0"/>
        <w:autoSpaceDE w:val="0"/>
        <w:autoSpaceDN w:val="0"/>
        <w:adjustRightInd w:val="0"/>
        <w:ind w:firstLine="567"/>
        <w:jc w:val="center"/>
        <w:rPr>
          <w:rFonts w:eastAsia="Calibri"/>
          <w:bCs/>
          <w:szCs w:val="24"/>
        </w:rPr>
      </w:pPr>
      <w:r>
        <w:rPr>
          <w:rFonts w:eastAsia="Calibri"/>
          <w:bCs/>
          <w:szCs w:val="24"/>
        </w:rPr>
        <w:t>20</w:t>
      </w:r>
      <w:r w:rsidR="00BA7718">
        <w:rPr>
          <w:rFonts w:eastAsia="Calibri"/>
          <w:bCs/>
          <w:szCs w:val="24"/>
        </w:rPr>
        <w:t>.....</w:t>
      </w:r>
      <w:r>
        <w:rPr>
          <w:rFonts w:eastAsia="Calibri"/>
          <w:bCs/>
          <w:szCs w:val="24"/>
        </w:rPr>
        <w:t xml:space="preserve"> m. </w:t>
      </w:r>
      <w:r w:rsidR="00BA7718">
        <w:rPr>
          <w:rFonts w:eastAsia="Calibri"/>
          <w:bCs/>
          <w:szCs w:val="24"/>
        </w:rPr>
        <w:t>....................</w:t>
      </w:r>
      <w:r>
        <w:rPr>
          <w:rFonts w:eastAsia="Calibri"/>
          <w:bCs/>
          <w:szCs w:val="24"/>
        </w:rPr>
        <w:t xml:space="preserve"> mėn. </w:t>
      </w:r>
      <w:r w:rsidR="00BA7718">
        <w:rPr>
          <w:rFonts w:eastAsia="Calibri"/>
          <w:bCs/>
          <w:szCs w:val="24"/>
        </w:rPr>
        <w:t>.....</w:t>
      </w:r>
      <w:r>
        <w:rPr>
          <w:rFonts w:eastAsia="Calibri"/>
          <w:bCs/>
          <w:szCs w:val="24"/>
        </w:rPr>
        <w:t xml:space="preserve"> d.</w:t>
      </w:r>
    </w:p>
    <w:p w14:paraId="5CEC286A" w14:textId="77777777" w:rsidR="006A3E43" w:rsidRDefault="006A3E43" w:rsidP="006A3E43">
      <w:pPr>
        <w:widowControl w:val="0"/>
        <w:autoSpaceDE w:val="0"/>
        <w:autoSpaceDN w:val="0"/>
        <w:adjustRightInd w:val="0"/>
        <w:ind w:firstLine="567"/>
        <w:jc w:val="center"/>
        <w:rPr>
          <w:rFonts w:eastAsia="Calibri"/>
          <w:bCs/>
          <w:szCs w:val="24"/>
        </w:rPr>
      </w:pPr>
      <w:r>
        <w:rPr>
          <w:rFonts w:eastAsia="Calibri"/>
          <w:bCs/>
          <w:szCs w:val="24"/>
        </w:rPr>
        <w:t>Kazlų Rūda</w:t>
      </w:r>
    </w:p>
    <w:p w14:paraId="6AD74ED6" w14:textId="77777777" w:rsidR="006A3E43" w:rsidRDefault="006A3E43" w:rsidP="00BA7718">
      <w:pPr>
        <w:widowControl w:val="0"/>
        <w:autoSpaceDE w:val="0"/>
        <w:autoSpaceDN w:val="0"/>
        <w:adjustRightInd w:val="0"/>
        <w:jc w:val="both"/>
        <w:rPr>
          <w:rFonts w:eastAsia="Calibri"/>
          <w:bCs/>
          <w:szCs w:val="24"/>
        </w:rPr>
      </w:pPr>
    </w:p>
    <w:p w14:paraId="60F849E6" w14:textId="77777777" w:rsidR="006A3E43" w:rsidRDefault="006A3E43" w:rsidP="00BA7718">
      <w:pPr>
        <w:widowControl w:val="0"/>
        <w:autoSpaceDE w:val="0"/>
        <w:autoSpaceDN w:val="0"/>
        <w:adjustRightInd w:val="0"/>
        <w:jc w:val="both"/>
        <w:rPr>
          <w:rFonts w:eastAsia="Calibri"/>
          <w:bCs/>
          <w:szCs w:val="24"/>
        </w:rPr>
      </w:pPr>
    </w:p>
    <w:p w14:paraId="3037D499" w14:textId="77777777" w:rsidR="00B643BD" w:rsidRDefault="006A3E43" w:rsidP="00B643BD">
      <w:pPr>
        <w:widowControl w:val="0"/>
        <w:autoSpaceDE w:val="0"/>
        <w:autoSpaceDN w:val="0"/>
        <w:adjustRightInd w:val="0"/>
        <w:ind w:firstLine="567"/>
        <w:jc w:val="both"/>
        <w:rPr>
          <w:rFonts w:eastAsia="Calibri"/>
          <w:bCs/>
          <w:szCs w:val="24"/>
        </w:rPr>
      </w:pPr>
      <w:r>
        <w:rPr>
          <w:rFonts w:eastAsia="Calibri"/>
          <w:bCs/>
          <w:szCs w:val="24"/>
        </w:rPr>
        <w:t xml:space="preserve">Vadovaujantis Kazlų Rūdos savivaldybės daugiabučių gyvenamųjų namų ir </w:t>
      </w:r>
      <w:r w:rsidR="007F5308">
        <w:rPr>
          <w:rFonts w:eastAsia="Calibri"/>
          <w:bCs/>
          <w:szCs w:val="24"/>
        </w:rPr>
        <w:t xml:space="preserve">kitos paskirties pastatų savininkų bendrijų </w:t>
      </w:r>
      <w:r>
        <w:rPr>
          <w:rFonts w:eastAsia="Calibri"/>
          <w:bCs/>
          <w:szCs w:val="24"/>
        </w:rPr>
        <w:t xml:space="preserve">rėmimo programos </w:t>
      </w:r>
      <w:r w:rsidR="007F5308">
        <w:rPr>
          <w:rFonts w:eastAsia="Calibri"/>
          <w:bCs/>
          <w:szCs w:val="24"/>
        </w:rPr>
        <w:t>9</w:t>
      </w:r>
      <w:r>
        <w:rPr>
          <w:rFonts w:eastAsia="Calibri"/>
          <w:bCs/>
          <w:szCs w:val="24"/>
        </w:rPr>
        <w:t xml:space="preserve">.3 papunkčiu, prašome kompensuoti daugiabučio </w:t>
      </w:r>
      <w:r w:rsidR="007F5308">
        <w:rPr>
          <w:rFonts w:eastAsia="Calibri"/>
          <w:bCs/>
          <w:szCs w:val="24"/>
        </w:rPr>
        <w:t xml:space="preserve">gyvenamojo namo / kitos paskirties pastato </w:t>
      </w:r>
      <w:r>
        <w:rPr>
          <w:rFonts w:eastAsia="Calibri"/>
          <w:bCs/>
          <w:szCs w:val="24"/>
        </w:rPr>
        <w:t xml:space="preserve">savininkų bendrijos steigimosi išlaidas 20 proc. reikalingos sumos – </w:t>
      </w:r>
      <w:r w:rsidR="007F5308">
        <w:rPr>
          <w:rFonts w:eastAsia="Calibri"/>
          <w:bCs/>
          <w:szCs w:val="24"/>
        </w:rPr>
        <w:t>...............................</w:t>
      </w:r>
      <w:r>
        <w:rPr>
          <w:rFonts w:eastAsia="Calibri"/>
          <w:bCs/>
          <w:szCs w:val="24"/>
        </w:rPr>
        <w:t xml:space="preserve"> Eur</w:t>
      </w:r>
      <w:r w:rsidR="007F5308">
        <w:rPr>
          <w:rFonts w:eastAsia="Calibri"/>
          <w:bCs/>
          <w:szCs w:val="24"/>
        </w:rPr>
        <w:t xml:space="preserve"> </w:t>
      </w:r>
    </w:p>
    <w:p w14:paraId="68E3B577" w14:textId="77777777" w:rsidR="00781070" w:rsidRPr="00781070" w:rsidRDefault="00781070" w:rsidP="00781070">
      <w:pPr>
        <w:widowControl w:val="0"/>
        <w:autoSpaceDE w:val="0"/>
        <w:autoSpaceDN w:val="0"/>
        <w:adjustRightInd w:val="0"/>
        <w:ind w:firstLine="567"/>
        <w:jc w:val="both"/>
        <w:rPr>
          <w:rFonts w:eastAsia="Calibri"/>
          <w:bCs/>
          <w:szCs w:val="24"/>
        </w:rPr>
      </w:pPr>
      <w:r w:rsidRPr="00781070">
        <w:rPr>
          <w:rFonts w:eastAsia="Calibri"/>
          <w:bCs/>
          <w:szCs w:val="24"/>
        </w:rPr>
        <w:t>Nurodyti savo investicijų dalį, trūkstamų lėšų poreikį: ...................................................... eurų.</w:t>
      </w:r>
    </w:p>
    <w:p w14:paraId="02B585CE" w14:textId="77777777" w:rsidR="006A3E43" w:rsidRDefault="006A3E43" w:rsidP="00BA7718">
      <w:pPr>
        <w:widowControl w:val="0"/>
        <w:autoSpaceDE w:val="0"/>
        <w:autoSpaceDN w:val="0"/>
        <w:adjustRightInd w:val="0"/>
        <w:jc w:val="both"/>
        <w:rPr>
          <w:rFonts w:eastAsia="Calibri"/>
          <w:bCs/>
          <w:szCs w:val="24"/>
        </w:rPr>
      </w:pPr>
    </w:p>
    <w:p w14:paraId="08DACEB6"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PRIDEDAMA: </w:t>
      </w:r>
    </w:p>
    <w:p w14:paraId="4D38C94D"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1. Patirtas išlaidas patvirtinantys dokumentai (jų kopijos).</w:t>
      </w:r>
    </w:p>
    <w:p w14:paraId="168F6DC0"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2. Daugiabučio gyvenamojo namo </w:t>
      </w:r>
      <w:r w:rsidR="00820E41">
        <w:rPr>
          <w:rFonts w:eastAsia="Calibri"/>
          <w:bCs/>
          <w:szCs w:val="24"/>
        </w:rPr>
        <w:t>/ kitos paskirties pastato</w:t>
      </w:r>
      <w:r>
        <w:rPr>
          <w:rFonts w:eastAsia="Calibri"/>
          <w:bCs/>
          <w:szCs w:val="24"/>
        </w:rPr>
        <w:t xml:space="preserve"> savininkų pritarimas dėl </w:t>
      </w:r>
      <w:r w:rsidR="00820E41">
        <w:rPr>
          <w:rFonts w:eastAsia="Calibri"/>
          <w:bCs/>
          <w:szCs w:val="24"/>
        </w:rPr>
        <w:t>Pateikėjo</w:t>
      </w:r>
      <w:r>
        <w:rPr>
          <w:rFonts w:eastAsia="Calibri"/>
          <w:bCs/>
          <w:szCs w:val="24"/>
        </w:rPr>
        <w:t xml:space="preserve"> </w:t>
      </w:r>
      <w:r w:rsidR="00820E41">
        <w:rPr>
          <w:rFonts w:eastAsia="Calibri"/>
          <w:bCs/>
          <w:szCs w:val="24"/>
        </w:rPr>
        <w:t>prašymo</w:t>
      </w:r>
      <w:r>
        <w:rPr>
          <w:rFonts w:eastAsia="Calibri"/>
          <w:bCs/>
          <w:szCs w:val="24"/>
        </w:rPr>
        <w:t xml:space="preserve"> Programos lėšoms gauti (jo kopija).</w:t>
      </w:r>
    </w:p>
    <w:p w14:paraId="177220B1"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3. Daugiabučio gyvenamojo namo </w:t>
      </w:r>
      <w:r w:rsidR="00BA7718">
        <w:rPr>
          <w:rFonts w:eastAsia="Calibri"/>
          <w:bCs/>
          <w:szCs w:val="24"/>
        </w:rPr>
        <w:t>/ kitos paskirties pastat</w:t>
      </w:r>
      <w:r w:rsidR="00820E41">
        <w:rPr>
          <w:rFonts w:eastAsia="Calibri"/>
          <w:bCs/>
          <w:szCs w:val="24"/>
        </w:rPr>
        <w:t>o savininkų</w:t>
      </w:r>
      <w:r w:rsidR="00BA7718">
        <w:rPr>
          <w:rFonts w:eastAsia="Calibri"/>
          <w:bCs/>
          <w:szCs w:val="24"/>
        </w:rPr>
        <w:t xml:space="preserve"> </w:t>
      </w:r>
      <w:r>
        <w:rPr>
          <w:rFonts w:eastAsia="Calibri"/>
          <w:bCs/>
          <w:szCs w:val="24"/>
        </w:rPr>
        <w:t>bendrijos įregistravimo faktą patvirtinantis dokumentas (jo kopija).</w:t>
      </w:r>
    </w:p>
    <w:p w14:paraId="105CD3C9" w14:textId="77777777" w:rsidR="006A3E43" w:rsidRDefault="006A3E43" w:rsidP="006A3E43">
      <w:pPr>
        <w:widowControl w:val="0"/>
        <w:autoSpaceDE w:val="0"/>
        <w:autoSpaceDN w:val="0"/>
        <w:adjustRightInd w:val="0"/>
        <w:ind w:firstLine="567"/>
        <w:jc w:val="both"/>
        <w:rPr>
          <w:rFonts w:eastAsia="Calibri"/>
          <w:bCs/>
          <w:szCs w:val="24"/>
        </w:rPr>
      </w:pPr>
      <w:bookmarkStart w:id="8" w:name="_Hlk177997968"/>
      <w:r>
        <w:rPr>
          <w:rFonts w:eastAsia="Calibri"/>
          <w:bCs/>
          <w:szCs w:val="24"/>
        </w:rPr>
        <w:t xml:space="preserve">4. </w:t>
      </w:r>
      <w:r w:rsidR="00820E41">
        <w:rPr>
          <w:rFonts w:eastAsia="Calibri"/>
          <w:bCs/>
          <w:szCs w:val="24"/>
        </w:rPr>
        <w:t>Pateikėjo</w:t>
      </w:r>
      <w:r>
        <w:rPr>
          <w:rFonts w:eastAsia="Calibri"/>
          <w:bCs/>
          <w:szCs w:val="24"/>
        </w:rPr>
        <w:t xml:space="preserve"> atsiskaitomosios sąskaitos numeris, į kuri</w:t>
      </w:r>
      <w:r w:rsidR="00820E41">
        <w:rPr>
          <w:rFonts w:eastAsia="Calibri"/>
          <w:bCs/>
          <w:szCs w:val="24"/>
        </w:rPr>
        <w:t>ą</w:t>
      </w:r>
      <w:r>
        <w:rPr>
          <w:rFonts w:eastAsia="Calibri"/>
          <w:bCs/>
          <w:szCs w:val="24"/>
        </w:rPr>
        <w:t xml:space="preserve"> bus pervedamos skirtos lėšos.</w:t>
      </w:r>
    </w:p>
    <w:bookmarkEnd w:id="8"/>
    <w:p w14:paraId="5435834F" w14:textId="77777777" w:rsidR="006A3E43" w:rsidRDefault="006A3E43" w:rsidP="00BA7718">
      <w:pPr>
        <w:widowControl w:val="0"/>
        <w:autoSpaceDE w:val="0"/>
        <w:autoSpaceDN w:val="0"/>
        <w:adjustRightInd w:val="0"/>
        <w:jc w:val="both"/>
        <w:rPr>
          <w:rFonts w:eastAsia="Calibri"/>
          <w:bCs/>
          <w:szCs w:val="24"/>
        </w:rPr>
      </w:pPr>
    </w:p>
    <w:p w14:paraId="23FB5DDE" w14:textId="77777777" w:rsidR="006A3E43" w:rsidRDefault="006A3E43" w:rsidP="00BA7718">
      <w:pPr>
        <w:widowControl w:val="0"/>
        <w:autoSpaceDE w:val="0"/>
        <w:autoSpaceDN w:val="0"/>
        <w:adjustRightInd w:val="0"/>
        <w:jc w:val="both"/>
        <w:rPr>
          <w:rFonts w:eastAsia="Calibri"/>
          <w:bCs/>
          <w:szCs w:val="24"/>
        </w:rPr>
      </w:pPr>
    </w:p>
    <w:p w14:paraId="7D4CE443" w14:textId="77777777" w:rsidR="006A3E43" w:rsidRDefault="006A3E43" w:rsidP="00BA7718">
      <w:pPr>
        <w:widowControl w:val="0"/>
        <w:autoSpaceDE w:val="0"/>
        <w:autoSpaceDN w:val="0"/>
        <w:adjustRightInd w:val="0"/>
        <w:jc w:val="both"/>
        <w:rPr>
          <w:rFonts w:eastAsia="Calibri"/>
          <w:bCs/>
          <w:szCs w:val="24"/>
        </w:rPr>
      </w:pPr>
    </w:p>
    <w:p w14:paraId="09DDDDA6" w14:textId="77777777" w:rsidR="00781070" w:rsidRPr="00781070" w:rsidRDefault="00781070" w:rsidP="00781070">
      <w:pPr>
        <w:widowControl w:val="0"/>
        <w:autoSpaceDE w:val="0"/>
        <w:autoSpaceDN w:val="0"/>
        <w:adjustRightInd w:val="0"/>
        <w:ind w:firstLine="567"/>
        <w:jc w:val="both"/>
        <w:rPr>
          <w:rFonts w:eastAsia="Calibri"/>
          <w:bCs/>
          <w:szCs w:val="24"/>
        </w:rPr>
      </w:pPr>
      <w:r w:rsidRPr="00781070">
        <w:rPr>
          <w:rFonts w:eastAsia="Calibri"/>
          <w:bCs/>
          <w:szCs w:val="24"/>
        </w:rPr>
        <w:t>Prašymą pateikė: .................................</w:t>
      </w:r>
      <w:r w:rsidRPr="00781070">
        <w:rPr>
          <w:rFonts w:eastAsia="Calibri"/>
          <w:bCs/>
          <w:szCs w:val="24"/>
        </w:rPr>
        <w:tab/>
      </w:r>
      <w:r w:rsidRPr="00781070">
        <w:rPr>
          <w:rFonts w:eastAsia="Calibri"/>
          <w:bCs/>
          <w:szCs w:val="24"/>
        </w:rPr>
        <w:tab/>
        <w:t>..............................................</w:t>
      </w:r>
    </w:p>
    <w:p w14:paraId="1F8CCDCC" w14:textId="77777777" w:rsidR="00781070" w:rsidRPr="00781070" w:rsidRDefault="00781070" w:rsidP="00781070">
      <w:pPr>
        <w:widowControl w:val="0"/>
        <w:autoSpaceDE w:val="0"/>
        <w:autoSpaceDN w:val="0"/>
        <w:adjustRightInd w:val="0"/>
        <w:ind w:firstLine="2268"/>
        <w:jc w:val="both"/>
        <w:rPr>
          <w:rFonts w:eastAsia="Calibri"/>
          <w:bCs/>
          <w:szCs w:val="24"/>
        </w:rPr>
      </w:pPr>
      <w:r w:rsidRPr="00781070">
        <w:rPr>
          <w:rFonts w:eastAsia="Calibri"/>
          <w:bCs/>
          <w:szCs w:val="24"/>
        </w:rPr>
        <w:t>(parašas)</w:t>
      </w:r>
      <w:r w:rsidRPr="00781070">
        <w:rPr>
          <w:rFonts w:eastAsia="Calibri"/>
          <w:bCs/>
          <w:szCs w:val="24"/>
        </w:rPr>
        <w:tab/>
      </w:r>
      <w:r w:rsidRPr="00781070">
        <w:rPr>
          <w:rFonts w:eastAsia="Calibri"/>
          <w:bCs/>
          <w:szCs w:val="24"/>
        </w:rPr>
        <w:tab/>
      </w:r>
      <w:r w:rsidRPr="00781070">
        <w:rPr>
          <w:rFonts w:eastAsia="Calibri"/>
          <w:bCs/>
          <w:szCs w:val="24"/>
        </w:rPr>
        <w:tab/>
      </w:r>
      <w:r w:rsidRPr="00781070">
        <w:rPr>
          <w:rFonts w:eastAsia="Calibri"/>
          <w:bCs/>
          <w:szCs w:val="24"/>
        </w:rPr>
        <w:tab/>
      </w:r>
      <w:r w:rsidRPr="00781070">
        <w:rPr>
          <w:rFonts w:eastAsia="Calibri"/>
          <w:bCs/>
          <w:szCs w:val="24"/>
        </w:rPr>
        <w:tab/>
        <w:t>(vardas, pavardė)</w:t>
      </w:r>
    </w:p>
    <w:p w14:paraId="77BFD031" w14:textId="77777777" w:rsidR="006A3E43" w:rsidRDefault="006A3E43" w:rsidP="00BA7718">
      <w:pPr>
        <w:widowControl w:val="0"/>
        <w:autoSpaceDE w:val="0"/>
        <w:autoSpaceDN w:val="0"/>
        <w:adjustRightInd w:val="0"/>
        <w:jc w:val="both"/>
        <w:rPr>
          <w:rFonts w:eastAsia="Calibri"/>
          <w:bCs/>
          <w:szCs w:val="24"/>
        </w:rPr>
      </w:pPr>
    </w:p>
    <w:p w14:paraId="14A2D3C7" w14:textId="77777777" w:rsidR="006A3E43" w:rsidRDefault="006A3E43" w:rsidP="00BA7718">
      <w:pPr>
        <w:widowControl w:val="0"/>
        <w:autoSpaceDE w:val="0"/>
        <w:autoSpaceDN w:val="0"/>
        <w:adjustRightInd w:val="0"/>
        <w:rPr>
          <w:rFonts w:eastAsia="Calibri"/>
          <w:bCs/>
          <w:szCs w:val="24"/>
        </w:rPr>
      </w:pPr>
    </w:p>
    <w:p w14:paraId="45A32307" w14:textId="77777777" w:rsidR="006A3E43" w:rsidRDefault="006A3E43" w:rsidP="00BA7718">
      <w:pPr>
        <w:widowControl w:val="0"/>
        <w:autoSpaceDE w:val="0"/>
        <w:autoSpaceDN w:val="0"/>
        <w:adjustRightInd w:val="0"/>
        <w:jc w:val="both"/>
        <w:rPr>
          <w:rFonts w:eastAsia="Calibri"/>
          <w:bCs/>
          <w:szCs w:val="24"/>
        </w:rPr>
      </w:pPr>
    </w:p>
    <w:p w14:paraId="1E83A40E" w14:textId="77777777" w:rsidR="006A3E43" w:rsidRDefault="006A3E43" w:rsidP="00BA7718">
      <w:pPr>
        <w:widowControl w:val="0"/>
        <w:autoSpaceDE w:val="0"/>
        <w:autoSpaceDN w:val="0"/>
        <w:adjustRightInd w:val="0"/>
        <w:jc w:val="both"/>
        <w:rPr>
          <w:rFonts w:eastAsia="Calibri"/>
          <w:bCs/>
          <w:szCs w:val="24"/>
        </w:rPr>
      </w:pPr>
    </w:p>
    <w:p w14:paraId="3B395EC4" w14:textId="77777777" w:rsidR="006A3E43" w:rsidRDefault="006A3E43" w:rsidP="00BA7718">
      <w:pPr>
        <w:widowControl w:val="0"/>
        <w:autoSpaceDE w:val="0"/>
        <w:autoSpaceDN w:val="0"/>
        <w:adjustRightInd w:val="0"/>
        <w:jc w:val="both"/>
        <w:rPr>
          <w:rFonts w:eastAsia="Calibri"/>
          <w:bCs/>
          <w:szCs w:val="24"/>
        </w:rPr>
      </w:pPr>
    </w:p>
    <w:p w14:paraId="22F54917" w14:textId="77777777" w:rsidR="006A3E43" w:rsidRDefault="006A3E43" w:rsidP="00BA7718">
      <w:pPr>
        <w:widowControl w:val="0"/>
        <w:autoSpaceDE w:val="0"/>
        <w:autoSpaceDN w:val="0"/>
        <w:adjustRightInd w:val="0"/>
        <w:jc w:val="both"/>
        <w:rPr>
          <w:rFonts w:eastAsia="Calibri"/>
          <w:bCs/>
          <w:szCs w:val="24"/>
        </w:rPr>
      </w:pPr>
    </w:p>
    <w:p w14:paraId="3701C090" w14:textId="77777777" w:rsidR="006A3E43" w:rsidRDefault="006A3E43" w:rsidP="00BA7718">
      <w:pPr>
        <w:widowControl w:val="0"/>
        <w:autoSpaceDE w:val="0"/>
        <w:autoSpaceDN w:val="0"/>
        <w:adjustRightInd w:val="0"/>
        <w:jc w:val="both"/>
        <w:rPr>
          <w:rFonts w:eastAsia="Calibri"/>
          <w:bCs/>
          <w:szCs w:val="24"/>
        </w:rPr>
      </w:pPr>
    </w:p>
    <w:p w14:paraId="5945198C" w14:textId="77777777" w:rsidR="006A3E43" w:rsidRDefault="006A3E43" w:rsidP="00BA7718">
      <w:pPr>
        <w:widowControl w:val="0"/>
        <w:autoSpaceDE w:val="0"/>
        <w:autoSpaceDN w:val="0"/>
        <w:adjustRightInd w:val="0"/>
        <w:jc w:val="both"/>
        <w:rPr>
          <w:rFonts w:eastAsia="Calibri"/>
          <w:bCs/>
          <w:szCs w:val="24"/>
        </w:rPr>
      </w:pPr>
    </w:p>
    <w:p w14:paraId="4AF1E367" w14:textId="77777777" w:rsidR="006A3E43" w:rsidRDefault="006A3E43" w:rsidP="00BA7718">
      <w:pPr>
        <w:widowControl w:val="0"/>
        <w:autoSpaceDE w:val="0"/>
        <w:autoSpaceDN w:val="0"/>
        <w:adjustRightInd w:val="0"/>
        <w:jc w:val="both"/>
        <w:rPr>
          <w:rFonts w:eastAsia="Calibri"/>
          <w:bCs/>
          <w:szCs w:val="24"/>
        </w:rPr>
      </w:pPr>
    </w:p>
    <w:p w14:paraId="3CADD490" w14:textId="77777777" w:rsidR="006A3E43" w:rsidRDefault="006A3E43" w:rsidP="00BA7718">
      <w:pPr>
        <w:widowControl w:val="0"/>
        <w:autoSpaceDE w:val="0"/>
        <w:autoSpaceDN w:val="0"/>
        <w:adjustRightInd w:val="0"/>
        <w:jc w:val="both"/>
        <w:rPr>
          <w:rFonts w:eastAsia="Calibri"/>
          <w:bCs/>
          <w:szCs w:val="24"/>
        </w:rPr>
      </w:pPr>
    </w:p>
    <w:p w14:paraId="73C07299" w14:textId="77777777" w:rsidR="00BA7718" w:rsidRDefault="00BA7718" w:rsidP="00BA7718">
      <w:pPr>
        <w:widowControl w:val="0"/>
        <w:autoSpaceDE w:val="0"/>
        <w:autoSpaceDN w:val="0"/>
        <w:adjustRightInd w:val="0"/>
        <w:jc w:val="both"/>
        <w:rPr>
          <w:rFonts w:eastAsia="Calibri"/>
          <w:bCs/>
          <w:szCs w:val="24"/>
        </w:rPr>
      </w:pPr>
    </w:p>
    <w:p w14:paraId="38F95311" w14:textId="77777777" w:rsidR="006A3E43" w:rsidRDefault="006A3E43" w:rsidP="006A3E43">
      <w:pPr>
        <w:widowControl w:val="0"/>
        <w:autoSpaceDE w:val="0"/>
        <w:autoSpaceDN w:val="0"/>
        <w:adjustRightInd w:val="0"/>
        <w:ind w:firstLine="5103"/>
        <w:jc w:val="both"/>
        <w:rPr>
          <w:rFonts w:eastAsia="Calibri"/>
          <w:bCs/>
          <w:szCs w:val="24"/>
        </w:rPr>
      </w:pPr>
      <w:r>
        <w:rPr>
          <w:rFonts w:eastAsia="Calibri"/>
          <w:bCs/>
          <w:szCs w:val="24"/>
        </w:rPr>
        <w:lastRenderedPageBreak/>
        <w:t xml:space="preserve">Kazlų Rūdos savivaldybės daugiabučių </w:t>
      </w:r>
    </w:p>
    <w:p w14:paraId="4FF473D7" w14:textId="77777777" w:rsidR="006A3E43" w:rsidRDefault="006A3E43" w:rsidP="006A3E43">
      <w:pPr>
        <w:widowControl w:val="0"/>
        <w:autoSpaceDE w:val="0"/>
        <w:autoSpaceDN w:val="0"/>
        <w:adjustRightInd w:val="0"/>
        <w:ind w:firstLine="5103"/>
        <w:jc w:val="both"/>
        <w:rPr>
          <w:rFonts w:eastAsia="Calibri"/>
          <w:bCs/>
          <w:szCs w:val="24"/>
        </w:rPr>
      </w:pPr>
      <w:r>
        <w:rPr>
          <w:rFonts w:eastAsia="Calibri"/>
          <w:bCs/>
          <w:szCs w:val="24"/>
        </w:rPr>
        <w:t xml:space="preserve">gyvenamųjų namų ir </w:t>
      </w:r>
      <w:r w:rsidR="00BA7718">
        <w:rPr>
          <w:rFonts w:eastAsia="Calibri"/>
          <w:bCs/>
          <w:szCs w:val="24"/>
        </w:rPr>
        <w:t xml:space="preserve">kitos paskirties pastatų </w:t>
      </w:r>
    </w:p>
    <w:p w14:paraId="700CCF93" w14:textId="77777777" w:rsidR="006A3E43" w:rsidRDefault="00BA7718" w:rsidP="006A3E43">
      <w:pPr>
        <w:widowControl w:val="0"/>
        <w:autoSpaceDE w:val="0"/>
        <w:autoSpaceDN w:val="0"/>
        <w:adjustRightInd w:val="0"/>
        <w:ind w:firstLine="5103"/>
        <w:jc w:val="both"/>
        <w:rPr>
          <w:rFonts w:eastAsia="Calibri"/>
          <w:bCs/>
          <w:szCs w:val="24"/>
        </w:rPr>
      </w:pPr>
      <w:r>
        <w:rPr>
          <w:rFonts w:eastAsia="Calibri"/>
          <w:bCs/>
          <w:szCs w:val="24"/>
        </w:rPr>
        <w:t xml:space="preserve">savininkų rėmimo </w:t>
      </w:r>
      <w:r w:rsidR="006A3E43">
        <w:rPr>
          <w:rFonts w:eastAsia="Calibri"/>
          <w:bCs/>
          <w:szCs w:val="24"/>
        </w:rPr>
        <w:t>programos</w:t>
      </w:r>
    </w:p>
    <w:p w14:paraId="36843DC1" w14:textId="77777777" w:rsidR="006A3E43" w:rsidRDefault="006A3E43" w:rsidP="006A3E43">
      <w:pPr>
        <w:widowControl w:val="0"/>
        <w:autoSpaceDE w:val="0"/>
        <w:autoSpaceDN w:val="0"/>
        <w:adjustRightInd w:val="0"/>
        <w:ind w:firstLine="5103"/>
        <w:jc w:val="both"/>
        <w:rPr>
          <w:rFonts w:eastAsia="Calibri"/>
          <w:bCs/>
          <w:szCs w:val="24"/>
        </w:rPr>
      </w:pPr>
      <w:r>
        <w:rPr>
          <w:rFonts w:eastAsia="Calibri"/>
          <w:bCs/>
          <w:szCs w:val="24"/>
        </w:rPr>
        <w:t>4 priedas</w:t>
      </w:r>
    </w:p>
    <w:p w14:paraId="0A41D8A1" w14:textId="77777777" w:rsidR="006A3E43" w:rsidRDefault="006A3E43" w:rsidP="006A3E43">
      <w:pPr>
        <w:widowControl w:val="0"/>
        <w:autoSpaceDE w:val="0"/>
        <w:autoSpaceDN w:val="0"/>
        <w:adjustRightInd w:val="0"/>
        <w:rPr>
          <w:rFonts w:eastAsia="Calibri"/>
          <w:bCs/>
          <w:szCs w:val="24"/>
        </w:rPr>
      </w:pPr>
    </w:p>
    <w:p w14:paraId="1B203EDB" w14:textId="77777777" w:rsidR="00BA7718" w:rsidRDefault="00BA7718" w:rsidP="006A3E43">
      <w:pPr>
        <w:widowControl w:val="0"/>
        <w:autoSpaceDE w:val="0"/>
        <w:autoSpaceDN w:val="0"/>
        <w:adjustRightInd w:val="0"/>
        <w:rPr>
          <w:rFonts w:eastAsia="Calibri"/>
          <w:bCs/>
          <w:szCs w:val="24"/>
        </w:rPr>
      </w:pPr>
    </w:p>
    <w:p w14:paraId="3F180B09" w14:textId="77777777" w:rsidR="00820E41" w:rsidRDefault="00820E41" w:rsidP="00820E41">
      <w:pPr>
        <w:widowControl w:val="0"/>
        <w:autoSpaceDE w:val="0"/>
        <w:autoSpaceDN w:val="0"/>
        <w:adjustRightInd w:val="0"/>
        <w:jc w:val="center"/>
        <w:rPr>
          <w:rFonts w:eastAsia="Calibri"/>
          <w:bCs/>
          <w:szCs w:val="24"/>
        </w:rPr>
      </w:pPr>
      <w:r>
        <w:rPr>
          <w:rFonts w:eastAsia="Calibri"/>
          <w:bCs/>
          <w:szCs w:val="24"/>
        </w:rPr>
        <w:t>....................................................................................</w:t>
      </w:r>
    </w:p>
    <w:p w14:paraId="186C29F2" w14:textId="77777777" w:rsidR="006A3E43" w:rsidRDefault="006A3E43" w:rsidP="00820E41">
      <w:pPr>
        <w:widowControl w:val="0"/>
        <w:autoSpaceDE w:val="0"/>
        <w:autoSpaceDN w:val="0"/>
        <w:adjustRightInd w:val="0"/>
        <w:jc w:val="center"/>
        <w:rPr>
          <w:rFonts w:eastAsia="Calibri"/>
          <w:bCs/>
          <w:szCs w:val="24"/>
        </w:rPr>
      </w:pPr>
      <w:r>
        <w:rPr>
          <w:rFonts w:eastAsia="Calibri"/>
          <w:bCs/>
          <w:szCs w:val="24"/>
        </w:rPr>
        <w:t>(vardas, pavardė arba juridinio asmens pavadinimas)</w:t>
      </w:r>
    </w:p>
    <w:p w14:paraId="0891DBF2" w14:textId="77777777" w:rsidR="006A3E43" w:rsidRDefault="00820E41" w:rsidP="00820E41">
      <w:pPr>
        <w:widowControl w:val="0"/>
        <w:autoSpaceDE w:val="0"/>
        <w:autoSpaceDN w:val="0"/>
        <w:adjustRightInd w:val="0"/>
        <w:jc w:val="center"/>
        <w:rPr>
          <w:rFonts w:eastAsia="Calibri"/>
          <w:bCs/>
          <w:szCs w:val="24"/>
        </w:rPr>
      </w:pPr>
      <w:r>
        <w:rPr>
          <w:rFonts w:eastAsia="Calibri"/>
          <w:bCs/>
          <w:szCs w:val="24"/>
        </w:rPr>
        <w:t>..............................................................................................................</w:t>
      </w:r>
    </w:p>
    <w:p w14:paraId="5EAF7AC6" w14:textId="77777777" w:rsidR="006A3E43" w:rsidRDefault="006A3E43" w:rsidP="00820E41">
      <w:pPr>
        <w:widowControl w:val="0"/>
        <w:autoSpaceDE w:val="0"/>
        <w:autoSpaceDN w:val="0"/>
        <w:adjustRightInd w:val="0"/>
        <w:jc w:val="center"/>
        <w:rPr>
          <w:rFonts w:eastAsia="Calibri"/>
          <w:bCs/>
          <w:szCs w:val="24"/>
        </w:rPr>
      </w:pPr>
      <w:r>
        <w:rPr>
          <w:rFonts w:eastAsia="Calibri"/>
          <w:bCs/>
          <w:szCs w:val="24"/>
        </w:rPr>
        <w:t>(gyvenamosios vietos / buveinės adresas, telefono Nr., el. p. adresas)</w:t>
      </w:r>
    </w:p>
    <w:p w14:paraId="0D05F00D" w14:textId="77777777" w:rsidR="006A3E43" w:rsidRDefault="006A3E43" w:rsidP="00BA7718">
      <w:pPr>
        <w:widowControl w:val="0"/>
        <w:autoSpaceDE w:val="0"/>
        <w:autoSpaceDN w:val="0"/>
        <w:adjustRightInd w:val="0"/>
        <w:jc w:val="both"/>
        <w:rPr>
          <w:rFonts w:eastAsia="Calibri"/>
          <w:bCs/>
          <w:szCs w:val="24"/>
        </w:rPr>
      </w:pPr>
    </w:p>
    <w:p w14:paraId="37D6C856" w14:textId="77777777" w:rsidR="006A3E43" w:rsidRDefault="006A3E43" w:rsidP="00BA7718">
      <w:pPr>
        <w:widowControl w:val="0"/>
        <w:autoSpaceDE w:val="0"/>
        <w:autoSpaceDN w:val="0"/>
        <w:adjustRightInd w:val="0"/>
        <w:jc w:val="both"/>
        <w:rPr>
          <w:rFonts w:eastAsia="Calibri"/>
          <w:bCs/>
          <w:szCs w:val="24"/>
        </w:rPr>
      </w:pPr>
    </w:p>
    <w:p w14:paraId="45D06C20" w14:textId="77777777" w:rsidR="006A3E43" w:rsidRDefault="006A3E43" w:rsidP="006A3E43">
      <w:pPr>
        <w:widowControl w:val="0"/>
        <w:autoSpaceDE w:val="0"/>
        <w:autoSpaceDN w:val="0"/>
        <w:adjustRightInd w:val="0"/>
        <w:jc w:val="both"/>
        <w:rPr>
          <w:rFonts w:eastAsia="Calibri"/>
          <w:bCs/>
          <w:szCs w:val="24"/>
        </w:rPr>
      </w:pPr>
      <w:r>
        <w:rPr>
          <w:rFonts w:eastAsia="Calibri"/>
          <w:bCs/>
          <w:szCs w:val="24"/>
        </w:rPr>
        <w:t>Kazlų Rūdos savivaldybės administracijai</w:t>
      </w:r>
    </w:p>
    <w:p w14:paraId="67D0DC24" w14:textId="77777777" w:rsidR="006A3E43" w:rsidRDefault="006A3E43" w:rsidP="00BA7718">
      <w:pPr>
        <w:widowControl w:val="0"/>
        <w:autoSpaceDE w:val="0"/>
        <w:autoSpaceDN w:val="0"/>
        <w:adjustRightInd w:val="0"/>
        <w:jc w:val="both"/>
        <w:rPr>
          <w:rFonts w:eastAsia="Calibri"/>
          <w:bCs/>
          <w:szCs w:val="24"/>
        </w:rPr>
      </w:pPr>
    </w:p>
    <w:p w14:paraId="529A4D15" w14:textId="77777777" w:rsidR="006A3E43" w:rsidRDefault="006A3E43" w:rsidP="006A3E43">
      <w:pPr>
        <w:widowControl w:val="0"/>
        <w:autoSpaceDE w:val="0"/>
        <w:autoSpaceDN w:val="0"/>
        <w:adjustRightInd w:val="0"/>
        <w:jc w:val="both"/>
        <w:rPr>
          <w:rFonts w:eastAsia="Calibri"/>
          <w:bCs/>
          <w:szCs w:val="24"/>
        </w:rPr>
      </w:pPr>
    </w:p>
    <w:p w14:paraId="048C1013" w14:textId="77777777" w:rsidR="006A3E43" w:rsidRDefault="006A3E43" w:rsidP="006A3E43">
      <w:pPr>
        <w:widowControl w:val="0"/>
        <w:autoSpaceDE w:val="0"/>
        <w:autoSpaceDN w:val="0"/>
        <w:adjustRightInd w:val="0"/>
        <w:jc w:val="center"/>
        <w:rPr>
          <w:rFonts w:eastAsia="Calibri"/>
          <w:b/>
          <w:bCs/>
          <w:szCs w:val="24"/>
        </w:rPr>
      </w:pPr>
      <w:r>
        <w:rPr>
          <w:rFonts w:eastAsia="Calibri"/>
          <w:b/>
          <w:bCs/>
          <w:szCs w:val="24"/>
        </w:rPr>
        <w:t>PRAŠYMAS</w:t>
      </w:r>
    </w:p>
    <w:p w14:paraId="0C515C88" w14:textId="77777777" w:rsidR="005B0DF9" w:rsidRDefault="006A3E43" w:rsidP="006A3E43">
      <w:pPr>
        <w:widowControl w:val="0"/>
        <w:autoSpaceDE w:val="0"/>
        <w:autoSpaceDN w:val="0"/>
        <w:adjustRightInd w:val="0"/>
        <w:jc w:val="center"/>
        <w:rPr>
          <w:rFonts w:eastAsia="Calibri"/>
          <w:b/>
          <w:bCs/>
          <w:szCs w:val="24"/>
        </w:rPr>
      </w:pPr>
      <w:r>
        <w:rPr>
          <w:rFonts w:eastAsia="Calibri"/>
          <w:b/>
          <w:bCs/>
          <w:szCs w:val="24"/>
        </w:rPr>
        <w:t xml:space="preserve">DĖL LĖŠŲ SKYRIMO DAUGIABUČIO GYVENAMOJO NAMO </w:t>
      </w:r>
      <w:r w:rsidR="005B0DF9">
        <w:rPr>
          <w:rFonts w:eastAsia="Calibri"/>
          <w:b/>
          <w:bCs/>
          <w:szCs w:val="24"/>
        </w:rPr>
        <w:t xml:space="preserve">/ </w:t>
      </w:r>
    </w:p>
    <w:p w14:paraId="285786A7" w14:textId="77777777" w:rsidR="006A3E43" w:rsidRDefault="005B0DF9" w:rsidP="006A3E43">
      <w:pPr>
        <w:widowControl w:val="0"/>
        <w:autoSpaceDE w:val="0"/>
        <w:autoSpaceDN w:val="0"/>
        <w:adjustRightInd w:val="0"/>
        <w:jc w:val="center"/>
        <w:rPr>
          <w:rFonts w:eastAsia="Calibri"/>
          <w:b/>
          <w:bCs/>
          <w:szCs w:val="24"/>
        </w:rPr>
      </w:pPr>
      <w:r>
        <w:rPr>
          <w:rFonts w:eastAsia="Calibri"/>
          <w:b/>
          <w:bCs/>
          <w:szCs w:val="24"/>
        </w:rPr>
        <w:t xml:space="preserve">KITOS PASKIRTIES PASTATO </w:t>
      </w:r>
      <w:r w:rsidR="006A3E43">
        <w:rPr>
          <w:rFonts w:eastAsia="Calibri"/>
          <w:b/>
          <w:bCs/>
          <w:szCs w:val="24"/>
        </w:rPr>
        <w:t>BENDROJO NAUDOJIMO OBJEKTŲ ATNAUJINIMO AR MODERNIZAVIMO PROJEKTO INVESTICINIO PLANO IR ENERGETINIO NAUDINGUMO SERTIFIKATO PARENGIMO IŠLAIDŲ KOMPENSAVIMO</w:t>
      </w:r>
    </w:p>
    <w:p w14:paraId="40D585D1" w14:textId="77777777" w:rsidR="006A3E43" w:rsidRDefault="006A3E43" w:rsidP="00820E41">
      <w:pPr>
        <w:widowControl w:val="0"/>
        <w:autoSpaceDE w:val="0"/>
        <w:autoSpaceDN w:val="0"/>
        <w:adjustRightInd w:val="0"/>
        <w:rPr>
          <w:rFonts w:eastAsia="Calibri"/>
          <w:bCs/>
          <w:szCs w:val="24"/>
        </w:rPr>
      </w:pPr>
    </w:p>
    <w:p w14:paraId="5A7B71E6" w14:textId="77777777" w:rsidR="006A3E43" w:rsidRDefault="006A3E43" w:rsidP="006A3E43">
      <w:pPr>
        <w:widowControl w:val="0"/>
        <w:autoSpaceDE w:val="0"/>
        <w:autoSpaceDN w:val="0"/>
        <w:adjustRightInd w:val="0"/>
        <w:ind w:firstLine="567"/>
        <w:jc w:val="center"/>
        <w:rPr>
          <w:rFonts w:eastAsia="Calibri"/>
          <w:bCs/>
          <w:szCs w:val="24"/>
        </w:rPr>
      </w:pPr>
      <w:bookmarkStart w:id="9" w:name="_Hlk169099456"/>
      <w:r>
        <w:rPr>
          <w:rFonts w:eastAsia="Calibri"/>
          <w:bCs/>
          <w:szCs w:val="24"/>
        </w:rPr>
        <w:t>20</w:t>
      </w:r>
      <w:r w:rsidR="00820E41">
        <w:rPr>
          <w:rFonts w:eastAsia="Calibri"/>
          <w:bCs/>
          <w:szCs w:val="24"/>
        </w:rPr>
        <w:t>.....</w:t>
      </w:r>
      <w:r>
        <w:rPr>
          <w:rFonts w:eastAsia="Calibri"/>
          <w:bCs/>
          <w:szCs w:val="24"/>
        </w:rPr>
        <w:t xml:space="preserve"> m. </w:t>
      </w:r>
      <w:r w:rsidR="00820E41">
        <w:rPr>
          <w:rFonts w:eastAsia="Calibri"/>
          <w:bCs/>
          <w:szCs w:val="24"/>
        </w:rPr>
        <w:t>.....................</w:t>
      </w:r>
      <w:r>
        <w:rPr>
          <w:rFonts w:eastAsia="Calibri"/>
          <w:bCs/>
          <w:szCs w:val="24"/>
        </w:rPr>
        <w:t xml:space="preserve"> mėn. </w:t>
      </w:r>
      <w:r w:rsidR="00820E41">
        <w:rPr>
          <w:rFonts w:eastAsia="Calibri"/>
          <w:bCs/>
          <w:szCs w:val="24"/>
        </w:rPr>
        <w:t>.....</w:t>
      </w:r>
      <w:r>
        <w:rPr>
          <w:rFonts w:eastAsia="Calibri"/>
          <w:bCs/>
          <w:szCs w:val="24"/>
        </w:rPr>
        <w:t xml:space="preserve"> d.</w:t>
      </w:r>
    </w:p>
    <w:p w14:paraId="4CCD6FA0" w14:textId="77777777" w:rsidR="006A3E43" w:rsidRDefault="006A3E43" w:rsidP="006A3E43">
      <w:pPr>
        <w:widowControl w:val="0"/>
        <w:autoSpaceDE w:val="0"/>
        <w:autoSpaceDN w:val="0"/>
        <w:adjustRightInd w:val="0"/>
        <w:ind w:firstLine="567"/>
        <w:jc w:val="center"/>
        <w:rPr>
          <w:rFonts w:eastAsia="Calibri"/>
          <w:bCs/>
          <w:szCs w:val="24"/>
        </w:rPr>
      </w:pPr>
      <w:r>
        <w:rPr>
          <w:rFonts w:eastAsia="Calibri"/>
          <w:bCs/>
          <w:szCs w:val="24"/>
        </w:rPr>
        <w:t>Kazlų Rūda</w:t>
      </w:r>
    </w:p>
    <w:bookmarkEnd w:id="9"/>
    <w:p w14:paraId="00403C9F" w14:textId="77777777" w:rsidR="006A3E43" w:rsidRDefault="006A3E43" w:rsidP="00BA7718">
      <w:pPr>
        <w:widowControl w:val="0"/>
        <w:autoSpaceDE w:val="0"/>
        <w:autoSpaceDN w:val="0"/>
        <w:adjustRightInd w:val="0"/>
        <w:jc w:val="both"/>
        <w:rPr>
          <w:rFonts w:eastAsia="Calibri"/>
          <w:bCs/>
          <w:szCs w:val="24"/>
        </w:rPr>
      </w:pPr>
    </w:p>
    <w:p w14:paraId="3B625E07" w14:textId="77777777" w:rsidR="006A3E43" w:rsidRDefault="006A3E43" w:rsidP="00BA7718">
      <w:pPr>
        <w:widowControl w:val="0"/>
        <w:autoSpaceDE w:val="0"/>
        <w:autoSpaceDN w:val="0"/>
        <w:adjustRightInd w:val="0"/>
        <w:jc w:val="both"/>
        <w:rPr>
          <w:rFonts w:eastAsia="Calibri"/>
          <w:bCs/>
          <w:szCs w:val="24"/>
        </w:rPr>
      </w:pPr>
    </w:p>
    <w:p w14:paraId="47BE0A36"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Vadovaujantis Kazlų Rūdos savivaldybės daugiabučių gyvenamųjų namų </w:t>
      </w:r>
      <w:r w:rsidR="00325B26">
        <w:rPr>
          <w:rFonts w:eastAsia="Calibri"/>
          <w:bCs/>
          <w:szCs w:val="24"/>
        </w:rPr>
        <w:t>ir</w:t>
      </w:r>
      <w:r w:rsidR="005B0DF9">
        <w:rPr>
          <w:rFonts w:eastAsia="Calibri"/>
          <w:bCs/>
          <w:szCs w:val="24"/>
        </w:rPr>
        <w:t xml:space="preserve"> kitos paskirties pastatų savininkų bendrijų rėmimo </w:t>
      </w:r>
      <w:r w:rsidR="00325B26">
        <w:rPr>
          <w:rFonts w:eastAsia="Calibri"/>
          <w:bCs/>
          <w:szCs w:val="24"/>
        </w:rPr>
        <w:t>p</w:t>
      </w:r>
      <w:r w:rsidR="005B0DF9">
        <w:rPr>
          <w:rFonts w:eastAsia="Calibri"/>
          <w:bCs/>
          <w:szCs w:val="24"/>
        </w:rPr>
        <w:t>rogramos 9</w:t>
      </w:r>
      <w:r>
        <w:rPr>
          <w:rFonts w:eastAsia="Calibri"/>
          <w:bCs/>
          <w:szCs w:val="24"/>
        </w:rPr>
        <w:t xml:space="preserve">.4 papunkčiu, prašome kompensuoti daugiabučio namo bendrojo naudojimo objektų atnaujinimo ar modernizavimo projekto investicinio plano ir energetinio naudingumo sertifikato parengimą 30 proc. reikalingos sumos – </w:t>
      </w:r>
      <w:r w:rsidR="00820E41">
        <w:rPr>
          <w:rFonts w:eastAsia="Calibri"/>
          <w:bCs/>
          <w:szCs w:val="24"/>
        </w:rPr>
        <w:t>.............................</w:t>
      </w:r>
      <w:r>
        <w:rPr>
          <w:rFonts w:eastAsia="Calibri"/>
          <w:bCs/>
          <w:szCs w:val="24"/>
        </w:rPr>
        <w:t xml:space="preserve"> </w:t>
      </w:r>
      <w:r w:rsidR="00820E41">
        <w:rPr>
          <w:rFonts w:eastAsia="Calibri"/>
          <w:bCs/>
          <w:szCs w:val="24"/>
        </w:rPr>
        <w:t>eurų</w:t>
      </w:r>
      <w:r>
        <w:rPr>
          <w:rFonts w:eastAsia="Calibri"/>
          <w:bCs/>
          <w:szCs w:val="24"/>
        </w:rPr>
        <w:t>.</w:t>
      </w:r>
    </w:p>
    <w:p w14:paraId="609A8F69" w14:textId="77777777" w:rsidR="00781070" w:rsidRPr="00781070" w:rsidRDefault="00781070" w:rsidP="00781070">
      <w:pPr>
        <w:widowControl w:val="0"/>
        <w:autoSpaceDE w:val="0"/>
        <w:autoSpaceDN w:val="0"/>
        <w:adjustRightInd w:val="0"/>
        <w:ind w:firstLine="567"/>
        <w:jc w:val="both"/>
        <w:rPr>
          <w:rFonts w:eastAsia="Calibri"/>
          <w:bCs/>
          <w:szCs w:val="24"/>
        </w:rPr>
      </w:pPr>
      <w:r w:rsidRPr="00781070">
        <w:rPr>
          <w:rFonts w:eastAsia="Calibri"/>
          <w:bCs/>
          <w:szCs w:val="24"/>
        </w:rPr>
        <w:t>Nurodyti savo investicijų dalį, trūkstamų lėšų poreikį: ...................................................... eurų.</w:t>
      </w:r>
    </w:p>
    <w:p w14:paraId="247C8829" w14:textId="77777777" w:rsidR="006A3E43" w:rsidRDefault="006A3E43" w:rsidP="00BA7718">
      <w:pPr>
        <w:widowControl w:val="0"/>
        <w:autoSpaceDE w:val="0"/>
        <w:autoSpaceDN w:val="0"/>
        <w:adjustRightInd w:val="0"/>
        <w:jc w:val="both"/>
        <w:rPr>
          <w:rFonts w:eastAsia="Calibri"/>
          <w:bCs/>
          <w:szCs w:val="24"/>
        </w:rPr>
      </w:pPr>
    </w:p>
    <w:p w14:paraId="58805EA4"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PRIDEDAMA:</w:t>
      </w:r>
    </w:p>
    <w:p w14:paraId="4FBB99EF"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1. Daugiabučio gyvenamojo namo </w:t>
      </w:r>
      <w:r w:rsidR="00820E41">
        <w:rPr>
          <w:rFonts w:eastAsia="Calibri"/>
          <w:bCs/>
          <w:szCs w:val="24"/>
        </w:rPr>
        <w:t xml:space="preserve">/ kitos paskirties pastatų </w:t>
      </w:r>
      <w:r>
        <w:rPr>
          <w:rFonts w:eastAsia="Calibri"/>
          <w:bCs/>
          <w:szCs w:val="24"/>
        </w:rPr>
        <w:t xml:space="preserve">savininkų </w:t>
      </w:r>
      <w:r w:rsidR="0016469C">
        <w:rPr>
          <w:rFonts w:eastAsia="Calibri"/>
          <w:bCs/>
          <w:szCs w:val="24"/>
        </w:rPr>
        <w:t xml:space="preserve">ar jų bendrijos </w:t>
      </w:r>
      <w:r>
        <w:rPr>
          <w:rFonts w:eastAsia="Calibri"/>
          <w:bCs/>
          <w:szCs w:val="24"/>
        </w:rPr>
        <w:t xml:space="preserve">pritarimas dėl </w:t>
      </w:r>
      <w:r w:rsidR="00820E41">
        <w:rPr>
          <w:rFonts w:eastAsia="Calibri"/>
          <w:bCs/>
          <w:szCs w:val="24"/>
        </w:rPr>
        <w:t>Pateikėjo</w:t>
      </w:r>
      <w:r>
        <w:rPr>
          <w:rFonts w:eastAsia="Calibri"/>
          <w:bCs/>
          <w:szCs w:val="24"/>
        </w:rPr>
        <w:t xml:space="preserve"> </w:t>
      </w:r>
      <w:r w:rsidR="00820E41">
        <w:rPr>
          <w:rFonts w:eastAsia="Calibri"/>
          <w:bCs/>
          <w:szCs w:val="24"/>
        </w:rPr>
        <w:t>prašymo</w:t>
      </w:r>
      <w:r>
        <w:rPr>
          <w:rFonts w:eastAsia="Calibri"/>
          <w:bCs/>
          <w:szCs w:val="24"/>
        </w:rPr>
        <w:t xml:space="preserve"> Programos lėšoms gauti (jo kopija). </w:t>
      </w:r>
    </w:p>
    <w:p w14:paraId="6B0D564A"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2. Patirtas išlaidas patvirtinantys dokumentai (jų kopijos).</w:t>
      </w:r>
    </w:p>
    <w:p w14:paraId="79B4475F"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3. Daugiabučio gyvenamojo namo </w:t>
      </w:r>
      <w:r w:rsidR="00820E41">
        <w:rPr>
          <w:rFonts w:eastAsia="Calibri"/>
          <w:bCs/>
          <w:szCs w:val="24"/>
        </w:rPr>
        <w:t xml:space="preserve">/ kitos paskirties pastato </w:t>
      </w:r>
      <w:r>
        <w:rPr>
          <w:rFonts w:eastAsia="Calibri"/>
          <w:bCs/>
          <w:szCs w:val="24"/>
        </w:rPr>
        <w:t xml:space="preserve">bendrojo naudojimo objektų atnaujinimo ir </w:t>
      </w:r>
      <w:r w:rsidR="00820E41">
        <w:rPr>
          <w:rFonts w:eastAsia="Calibri"/>
          <w:bCs/>
          <w:szCs w:val="24"/>
        </w:rPr>
        <w:t>(</w:t>
      </w:r>
      <w:r>
        <w:rPr>
          <w:rFonts w:eastAsia="Calibri"/>
          <w:bCs/>
          <w:szCs w:val="24"/>
        </w:rPr>
        <w:t>ar</w:t>
      </w:r>
      <w:r w:rsidR="00820E41">
        <w:rPr>
          <w:rFonts w:eastAsia="Calibri"/>
          <w:bCs/>
          <w:szCs w:val="24"/>
        </w:rPr>
        <w:t>)</w:t>
      </w:r>
      <w:r>
        <w:rPr>
          <w:rFonts w:eastAsia="Calibri"/>
          <w:bCs/>
          <w:szCs w:val="24"/>
        </w:rPr>
        <w:t xml:space="preserve"> modernizavimo projekto investicinis planas ir energetinio naudingumo sertifikatas (jų kopijos);</w:t>
      </w:r>
    </w:p>
    <w:p w14:paraId="1422F655"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4. Paslaugų teikimo sutartis (jos kopija).</w:t>
      </w:r>
    </w:p>
    <w:p w14:paraId="1C50E73C"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5. </w:t>
      </w:r>
      <w:r w:rsidR="008A0860">
        <w:rPr>
          <w:rFonts w:eastAsia="Calibri"/>
          <w:bCs/>
          <w:szCs w:val="24"/>
        </w:rPr>
        <w:t>Pateikėjo</w:t>
      </w:r>
      <w:r>
        <w:rPr>
          <w:rFonts w:eastAsia="Calibri"/>
          <w:bCs/>
          <w:szCs w:val="24"/>
        </w:rPr>
        <w:t xml:space="preserve"> atsiskaitomosios sąskaitos numeris, į kuri bus pervedamos skirtos lėšos.</w:t>
      </w:r>
    </w:p>
    <w:p w14:paraId="66C39FCB" w14:textId="77777777" w:rsidR="006A3E43" w:rsidRDefault="006A3E43" w:rsidP="00BA7718">
      <w:pPr>
        <w:widowControl w:val="0"/>
        <w:autoSpaceDE w:val="0"/>
        <w:autoSpaceDN w:val="0"/>
        <w:adjustRightInd w:val="0"/>
        <w:jc w:val="both"/>
        <w:rPr>
          <w:rFonts w:eastAsia="Calibri"/>
          <w:bCs/>
          <w:szCs w:val="24"/>
        </w:rPr>
      </w:pPr>
    </w:p>
    <w:p w14:paraId="79D61505" w14:textId="77777777" w:rsidR="006A3E43" w:rsidRDefault="006A3E43" w:rsidP="00BA7718">
      <w:pPr>
        <w:widowControl w:val="0"/>
        <w:autoSpaceDE w:val="0"/>
        <w:autoSpaceDN w:val="0"/>
        <w:adjustRightInd w:val="0"/>
        <w:jc w:val="both"/>
        <w:rPr>
          <w:rFonts w:eastAsia="Calibri"/>
          <w:bCs/>
          <w:szCs w:val="24"/>
        </w:rPr>
      </w:pPr>
    </w:p>
    <w:p w14:paraId="24F15EB3" w14:textId="77777777" w:rsidR="006A3E43" w:rsidRDefault="006A3E43" w:rsidP="00BA7718">
      <w:pPr>
        <w:widowControl w:val="0"/>
        <w:autoSpaceDE w:val="0"/>
        <w:autoSpaceDN w:val="0"/>
        <w:adjustRightInd w:val="0"/>
        <w:jc w:val="both"/>
        <w:rPr>
          <w:rFonts w:eastAsia="Calibri"/>
          <w:bCs/>
          <w:szCs w:val="24"/>
        </w:rPr>
      </w:pPr>
    </w:p>
    <w:p w14:paraId="5ACAB27F" w14:textId="77777777" w:rsidR="006A3E43" w:rsidRDefault="006A3E43" w:rsidP="006A3E43">
      <w:pPr>
        <w:widowControl w:val="0"/>
        <w:autoSpaceDE w:val="0"/>
        <w:autoSpaceDN w:val="0"/>
        <w:adjustRightInd w:val="0"/>
        <w:ind w:firstLine="567"/>
        <w:jc w:val="both"/>
        <w:rPr>
          <w:rFonts w:eastAsia="Calibri"/>
          <w:bCs/>
          <w:szCs w:val="24"/>
        </w:rPr>
      </w:pPr>
      <w:bookmarkStart w:id="10" w:name="_Hlk177993066"/>
      <w:r>
        <w:rPr>
          <w:rFonts w:eastAsia="Calibri"/>
          <w:bCs/>
          <w:szCs w:val="24"/>
        </w:rPr>
        <w:t xml:space="preserve">Prašymą pateikė: </w:t>
      </w:r>
      <w:r w:rsidR="008A0860">
        <w:rPr>
          <w:rFonts w:eastAsia="Calibri"/>
          <w:bCs/>
          <w:szCs w:val="24"/>
        </w:rPr>
        <w:t>.................................</w:t>
      </w:r>
      <w:r w:rsidR="008A0860">
        <w:rPr>
          <w:rFonts w:eastAsia="Calibri"/>
          <w:bCs/>
          <w:szCs w:val="24"/>
        </w:rPr>
        <w:tab/>
      </w:r>
      <w:r>
        <w:rPr>
          <w:rFonts w:eastAsia="Calibri"/>
          <w:bCs/>
          <w:szCs w:val="24"/>
        </w:rPr>
        <w:tab/>
      </w:r>
      <w:r w:rsidR="008A0860">
        <w:rPr>
          <w:rFonts w:eastAsia="Calibri"/>
          <w:bCs/>
          <w:szCs w:val="24"/>
        </w:rPr>
        <w:t>..............................................</w:t>
      </w:r>
    </w:p>
    <w:p w14:paraId="2D2E9831" w14:textId="77777777" w:rsidR="006A3E43" w:rsidRDefault="006A3E43" w:rsidP="008A0860">
      <w:pPr>
        <w:widowControl w:val="0"/>
        <w:autoSpaceDE w:val="0"/>
        <w:autoSpaceDN w:val="0"/>
        <w:adjustRightInd w:val="0"/>
        <w:ind w:firstLine="2268"/>
        <w:jc w:val="both"/>
        <w:rPr>
          <w:rFonts w:eastAsia="Calibri"/>
          <w:bCs/>
          <w:szCs w:val="24"/>
        </w:rPr>
      </w:pPr>
      <w:r>
        <w:rPr>
          <w:rFonts w:eastAsia="Calibri"/>
          <w:bCs/>
          <w:szCs w:val="24"/>
        </w:rPr>
        <w:t>(parašas)</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(vardas, pavardė)</w:t>
      </w:r>
    </w:p>
    <w:bookmarkEnd w:id="10"/>
    <w:p w14:paraId="6F915269" w14:textId="77777777" w:rsidR="006A3E43" w:rsidRDefault="006A3E43" w:rsidP="00BA7718">
      <w:pPr>
        <w:widowControl w:val="0"/>
        <w:autoSpaceDE w:val="0"/>
        <w:autoSpaceDN w:val="0"/>
        <w:adjustRightInd w:val="0"/>
        <w:jc w:val="both"/>
        <w:rPr>
          <w:rFonts w:eastAsia="Calibri"/>
          <w:bCs/>
          <w:szCs w:val="24"/>
        </w:rPr>
      </w:pPr>
    </w:p>
    <w:p w14:paraId="35137258" w14:textId="77777777" w:rsidR="006A3E43" w:rsidRDefault="006A3E43" w:rsidP="00BA7718">
      <w:pPr>
        <w:widowControl w:val="0"/>
        <w:autoSpaceDE w:val="0"/>
        <w:autoSpaceDN w:val="0"/>
        <w:adjustRightInd w:val="0"/>
        <w:rPr>
          <w:rFonts w:eastAsia="Calibri"/>
          <w:bCs/>
          <w:szCs w:val="24"/>
        </w:rPr>
      </w:pPr>
    </w:p>
    <w:p w14:paraId="46165889" w14:textId="77777777" w:rsidR="006A3E43" w:rsidRDefault="006A3E43" w:rsidP="00BA7718">
      <w:pPr>
        <w:widowControl w:val="0"/>
        <w:autoSpaceDE w:val="0"/>
        <w:autoSpaceDN w:val="0"/>
        <w:adjustRightInd w:val="0"/>
        <w:jc w:val="both"/>
        <w:rPr>
          <w:rFonts w:eastAsia="Calibri"/>
          <w:bCs/>
          <w:szCs w:val="24"/>
        </w:rPr>
      </w:pPr>
    </w:p>
    <w:p w14:paraId="624F4CF2" w14:textId="77777777" w:rsidR="006A3E43" w:rsidRDefault="006A3E43" w:rsidP="006A3E43">
      <w:pPr>
        <w:widowControl w:val="0"/>
        <w:autoSpaceDE w:val="0"/>
        <w:autoSpaceDN w:val="0"/>
        <w:adjustRightInd w:val="0"/>
        <w:jc w:val="both"/>
        <w:rPr>
          <w:rFonts w:eastAsia="Calibri"/>
          <w:bCs/>
          <w:szCs w:val="24"/>
        </w:rPr>
      </w:pPr>
    </w:p>
    <w:p w14:paraId="1747BD34" w14:textId="77777777" w:rsidR="006A3E43" w:rsidRDefault="006A3E43" w:rsidP="006A3E43">
      <w:pPr>
        <w:widowControl w:val="0"/>
        <w:autoSpaceDE w:val="0"/>
        <w:autoSpaceDN w:val="0"/>
        <w:adjustRightInd w:val="0"/>
        <w:jc w:val="both"/>
        <w:rPr>
          <w:rFonts w:eastAsia="Calibri"/>
          <w:bCs/>
          <w:szCs w:val="24"/>
        </w:rPr>
      </w:pPr>
    </w:p>
    <w:p w14:paraId="36322CD6" w14:textId="77777777" w:rsidR="006A3E43" w:rsidRDefault="006A3E43" w:rsidP="006A3E43">
      <w:pPr>
        <w:widowControl w:val="0"/>
        <w:autoSpaceDE w:val="0"/>
        <w:autoSpaceDN w:val="0"/>
        <w:adjustRightInd w:val="0"/>
        <w:jc w:val="both"/>
        <w:rPr>
          <w:rFonts w:eastAsia="Calibri"/>
          <w:bCs/>
          <w:szCs w:val="24"/>
        </w:rPr>
      </w:pPr>
    </w:p>
    <w:p w14:paraId="3DEEE961" w14:textId="77777777" w:rsidR="006A3E43" w:rsidRDefault="006A3E43" w:rsidP="006A3E43">
      <w:pPr>
        <w:widowControl w:val="0"/>
        <w:autoSpaceDE w:val="0"/>
        <w:autoSpaceDN w:val="0"/>
        <w:adjustRightInd w:val="0"/>
        <w:jc w:val="both"/>
        <w:rPr>
          <w:rFonts w:eastAsia="Calibri"/>
          <w:bCs/>
          <w:szCs w:val="24"/>
        </w:rPr>
      </w:pPr>
    </w:p>
    <w:p w14:paraId="117C0DB3" w14:textId="77777777" w:rsidR="006A3E43" w:rsidRDefault="006A3E43" w:rsidP="006A3E43">
      <w:pPr>
        <w:widowControl w:val="0"/>
        <w:autoSpaceDE w:val="0"/>
        <w:autoSpaceDN w:val="0"/>
        <w:adjustRightInd w:val="0"/>
        <w:ind w:firstLine="5103"/>
        <w:jc w:val="both"/>
        <w:rPr>
          <w:rFonts w:eastAsia="Calibri"/>
          <w:bCs/>
          <w:szCs w:val="24"/>
        </w:rPr>
      </w:pPr>
      <w:r>
        <w:rPr>
          <w:rFonts w:eastAsia="Calibri"/>
          <w:bCs/>
          <w:szCs w:val="24"/>
        </w:rPr>
        <w:lastRenderedPageBreak/>
        <w:t xml:space="preserve">Kazlų Rūdos savivaldybės daugiabučių </w:t>
      </w:r>
    </w:p>
    <w:p w14:paraId="5F264F3D" w14:textId="77777777" w:rsidR="00F80A47" w:rsidRDefault="006A3E43" w:rsidP="006A3E43">
      <w:pPr>
        <w:widowControl w:val="0"/>
        <w:autoSpaceDE w:val="0"/>
        <w:autoSpaceDN w:val="0"/>
        <w:adjustRightInd w:val="0"/>
        <w:ind w:firstLine="5103"/>
        <w:jc w:val="both"/>
        <w:rPr>
          <w:rFonts w:eastAsia="Calibri"/>
          <w:bCs/>
          <w:szCs w:val="24"/>
        </w:rPr>
      </w:pPr>
      <w:r>
        <w:rPr>
          <w:rFonts w:eastAsia="Calibri"/>
          <w:bCs/>
          <w:szCs w:val="24"/>
        </w:rPr>
        <w:t xml:space="preserve">gyvenamųjų namų ir </w:t>
      </w:r>
      <w:r w:rsidR="00F80A47">
        <w:rPr>
          <w:rFonts w:eastAsia="Calibri"/>
          <w:bCs/>
          <w:szCs w:val="24"/>
        </w:rPr>
        <w:t>kitos paskirties pastatų</w:t>
      </w:r>
    </w:p>
    <w:p w14:paraId="5BBAAE60" w14:textId="77777777" w:rsidR="00F80A47" w:rsidRDefault="00F80A47" w:rsidP="006A3E43">
      <w:pPr>
        <w:widowControl w:val="0"/>
        <w:autoSpaceDE w:val="0"/>
        <w:autoSpaceDN w:val="0"/>
        <w:adjustRightInd w:val="0"/>
        <w:ind w:firstLine="5103"/>
        <w:jc w:val="both"/>
        <w:rPr>
          <w:rFonts w:eastAsia="Calibri"/>
          <w:bCs/>
          <w:szCs w:val="24"/>
        </w:rPr>
      </w:pPr>
      <w:r>
        <w:rPr>
          <w:rFonts w:eastAsia="Calibri"/>
          <w:bCs/>
          <w:szCs w:val="24"/>
        </w:rPr>
        <w:t>savininkų bendrijų rėmimo</w:t>
      </w:r>
      <w:r w:rsidR="006A3E43">
        <w:rPr>
          <w:rFonts w:eastAsia="Calibri"/>
          <w:bCs/>
          <w:szCs w:val="24"/>
        </w:rPr>
        <w:t xml:space="preserve"> programos</w:t>
      </w:r>
    </w:p>
    <w:p w14:paraId="23C08333" w14:textId="77777777" w:rsidR="006A3E43" w:rsidRDefault="006A3E43" w:rsidP="006A3E43">
      <w:pPr>
        <w:widowControl w:val="0"/>
        <w:autoSpaceDE w:val="0"/>
        <w:autoSpaceDN w:val="0"/>
        <w:adjustRightInd w:val="0"/>
        <w:ind w:firstLine="5103"/>
        <w:jc w:val="both"/>
        <w:rPr>
          <w:rFonts w:eastAsia="Calibri"/>
          <w:bCs/>
          <w:szCs w:val="24"/>
        </w:rPr>
      </w:pPr>
      <w:r>
        <w:rPr>
          <w:rFonts w:eastAsia="Calibri"/>
          <w:bCs/>
          <w:szCs w:val="24"/>
        </w:rPr>
        <w:t>5 priedas</w:t>
      </w:r>
    </w:p>
    <w:p w14:paraId="2B760BB4" w14:textId="77777777" w:rsidR="006A3E43" w:rsidRDefault="006A3E43" w:rsidP="00F80A47">
      <w:pPr>
        <w:widowControl w:val="0"/>
        <w:autoSpaceDE w:val="0"/>
        <w:autoSpaceDN w:val="0"/>
        <w:adjustRightInd w:val="0"/>
        <w:jc w:val="both"/>
        <w:rPr>
          <w:rFonts w:eastAsia="Calibri"/>
          <w:bCs/>
          <w:szCs w:val="24"/>
        </w:rPr>
      </w:pPr>
    </w:p>
    <w:p w14:paraId="6AABB980" w14:textId="77777777" w:rsidR="00F80A47" w:rsidRDefault="00F80A47" w:rsidP="00F80A47">
      <w:pPr>
        <w:widowControl w:val="0"/>
        <w:autoSpaceDE w:val="0"/>
        <w:autoSpaceDN w:val="0"/>
        <w:adjustRightInd w:val="0"/>
        <w:jc w:val="both"/>
        <w:rPr>
          <w:rFonts w:eastAsia="Calibri"/>
          <w:bCs/>
          <w:szCs w:val="24"/>
        </w:rPr>
      </w:pPr>
    </w:p>
    <w:p w14:paraId="58F85DC8" w14:textId="77777777" w:rsidR="006A3E43" w:rsidRDefault="005B0DF9" w:rsidP="005B0DF9">
      <w:pPr>
        <w:widowControl w:val="0"/>
        <w:autoSpaceDE w:val="0"/>
        <w:autoSpaceDN w:val="0"/>
        <w:adjustRightInd w:val="0"/>
        <w:jc w:val="center"/>
        <w:rPr>
          <w:rFonts w:eastAsia="Calibri"/>
          <w:bCs/>
          <w:szCs w:val="24"/>
        </w:rPr>
      </w:pPr>
      <w:r>
        <w:rPr>
          <w:rFonts w:eastAsia="Calibri"/>
          <w:bCs/>
          <w:szCs w:val="24"/>
        </w:rPr>
        <w:t>....................................................................................</w:t>
      </w:r>
    </w:p>
    <w:p w14:paraId="4B32AC47" w14:textId="77777777" w:rsidR="006A3E43" w:rsidRDefault="006A3E43" w:rsidP="005B0DF9">
      <w:pPr>
        <w:widowControl w:val="0"/>
        <w:autoSpaceDE w:val="0"/>
        <w:autoSpaceDN w:val="0"/>
        <w:adjustRightInd w:val="0"/>
        <w:jc w:val="center"/>
        <w:rPr>
          <w:rFonts w:eastAsia="Calibri"/>
          <w:bCs/>
          <w:szCs w:val="24"/>
        </w:rPr>
      </w:pPr>
      <w:r>
        <w:rPr>
          <w:rFonts w:eastAsia="Calibri"/>
          <w:bCs/>
          <w:szCs w:val="24"/>
        </w:rPr>
        <w:t>(vardas, pavardė arba juridinio asmens pavadinimas)</w:t>
      </w:r>
    </w:p>
    <w:p w14:paraId="72080BD6" w14:textId="77777777" w:rsidR="006A3E43" w:rsidRDefault="005B0DF9" w:rsidP="005B0DF9">
      <w:pPr>
        <w:widowControl w:val="0"/>
        <w:autoSpaceDE w:val="0"/>
        <w:autoSpaceDN w:val="0"/>
        <w:adjustRightInd w:val="0"/>
        <w:jc w:val="center"/>
        <w:rPr>
          <w:rFonts w:eastAsia="Calibri"/>
          <w:bCs/>
          <w:szCs w:val="24"/>
        </w:rPr>
      </w:pPr>
      <w:r>
        <w:rPr>
          <w:rFonts w:eastAsia="Calibri"/>
          <w:bCs/>
          <w:szCs w:val="24"/>
        </w:rPr>
        <w:t>..............................................................................................................</w:t>
      </w:r>
    </w:p>
    <w:p w14:paraId="39BB0E19" w14:textId="77777777" w:rsidR="006A3E43" w:rsidRDefault="006A3E43" w:rsidP="005B0DF9">
      <w:pPr>
        <w:widowControl w:val="0"/>
        <w:autoSpaceDE w:val="0"/>
        <w:autoSpaceDN w:val="0"/>
        <w:adjustRightInd w:val="0"/>
        <w:jc w:val="center"/>
        <w:rPr>
          <w:rFonts w:eastAsia="Calibri"/>
          <w:bCs/>
          <w:szCs w:val="24"/>
        </w:rPr>
      </w:pPr>
      <w:r>
        <w:rPr>
          <w:rFonts w:eastAsia="Calibri"/>
          <w:bCs/>
          <w:szCs w:val="24"/>
        </w:rPr>
        <w:t>(gyvenamosios vietos / buveinės adresas, telefono Nr., el. p. adresas)</w:t>
      </w:r>
    </w:p>
    <w:p w14:paraId="5818AA93" w14:textId="77777777" w:rsidR="006A3E43" w:rsidRDefault="006A3E43" w:rsidP="00F80A47">
      <w:pPr>
        <w:widowControl w:val="0"/>
        <w:autoSpaceDE w:val="0"/>
        <w:autoSpaceDN w:val="0"/>
        <w:adjustRightInd w:val="0"/>
        <w:jc w:val="both"/>
        <w:rPr>
          <w:rFonts w:eastAsia="Calibri"/>
          <w:bCs/>
          <w:szCs w:val="24"/>
        </w:rPr>
      </w:pPr>
    </w:p>
    <w:p w14:paraId="4554ACE8" w14:textId="77777777" w:rsidR="006A3E43" w:rsidRDefault="006A3E43" w:rsidP="00F80A47">
      <w:pPr>
        <w:widowControl w:val="0"/>
        <w:autoSpaceDE w:val="0"/>
        <w:autoSpaceDN w:val="0"/>
        <w:adjustRightInd w:val="0"/>
        <w:jc w:val="both"/>
        <w:rPr>
          <w:rFonts w:eastAsia="Calibri"/>
          <w:bCs/>
          <w:szCs w:val="24"/>
        </w:rPr>
      </w:pPr>
    </w:p>
    <w:p w14:paraId="5C7A2283" w14:textId="77777777" w:rsidR="006A3E43" w:rsidRDefault="006A3E43" w:rsidP="006A3E43">
      <w:pPr>
        <w:widowControl w:val="0"/>
        <w:autoSpaceDE w:val="0"/>
        <w:autoSpaceDN w:val="0"/>
        <w:adjustRightInd w:val="0"/>
        <w:jc w:val="both"/>
        <w:rPr>
          <w:rFonts w:eastAsia="Calibri"/>
          <w:bCs/>
          <w:szCs w:val="24"/>
        </w:rPr>
      </w:pPr>
      <w:r>
        <w:rPr>
          <w:rFonts w:eastAsia="Calibri"/>
          <w:bCs/>
          <w:szCs w:val="24"/>
        </w:rPr>
        <w:t xml:space="preserve">Kazlų Rūdos savivaldybės administracijai </w:t>
      </w:r>
    </w:p>
    <w:p w14:paraId="548ADA73" w14:textId="77777777" w:rsidR="006A3E43" w:rsidRDefault="006A3E43" w:rsidP="00F80A47">
      <w:pPr>
        <w:widowControl w:val="0"/>
        <w:autoSpaceDE w:val="0"/>
        <w:autoSpaceDN w:val="0"/>
        <w:adjustRightInd w:val="0"/>
        <w:jc w:val="both"/>
        <w:rPr>
          <w:rFonts w:eastAsia="Calibri"/>
          <w:bCs/>
          <w:szCs w:val="24"/>
        </w:rPr>
      </w:pPr>
    </w:p>
    <w:p w14:paraId="6DEB45F7" w14:textId="77777777" w:rsidR="006A3E43" w:rsidRDefault="006A3E43" w:rsidP="00F80A47">
      <w:pPr>
        <w:widowControl w:val="0"/>
        <w:autoSpaceDE w:val="0"/>
        <w:autoSpaceDN w:val="0"/>
        <w:adjustRightInd w:val="0"/>
        <w:jc w:val="both"/>
        <w:rPr>
          <w:rFonts w:eastAsia="Calibri"/>
          <w:bCs/>
          <w:szCs w:val="24"/>
        </w:rPr>
      </w:pPr>
    </w:p>
    <w:p w14:paraId="75E80CEA" w14:textId="77777777" w:rsidR="006A3E43" w:rsidRDefault="006A3E43" w:rsidP="006A3E43">
      <w:pPr>
        <w:widowControl w:val="0"/>
        <w:autoSpaceDE w:val="0"/>
        <w:autoSpaceDN w:val="0"/>
        <w:adjustRightInd w:val="0"/>
        <w:jc w:val="center"/>
        <w:rPr>
          <w:rFonts w:eastAsia="Calibri"/>
          <w:b/>
          <w:bCs/>
          <w:szCs w:val="24"/>
        </w:rPr>
      </w:pPr>
      <w:r>
        <w:rPr>
          <w:rFonts w:eastAsia="Calibri"/>
          <w:b/>
          <w:bCs/>
          <w:szCs w:val="24"/>
        </w:rPr>
        <w:t>PRAŠYMAS</w:t>
      </w:r>
    </w:p>
    <w:p w14:paraId="62445455" w14:textId="77777777" w:rsidR="005B0DF9" w:rsidRDefault="006A3E43" w:rsidP="006A3E43">
      <w:pPr>
        <w:widowControl w:val="0"/>
        <w:tabs>
          <w:tab w:val="left" w:pos="0"/>
        </w:tabs>
        <w:autoSpaceDE w:val="0"/>
        <w:autoSpaceDN w:val="0"/>
        <w:adjustRightInd w:val="0"/>
        <w:jc w:val="center"/>
        <w:rPr>
          <w:rFonts w:eastAsia="Calibri"/>
          <w:b/>
          <w:bCs/>
          <w:szCs w:val="24"/>
        </w:rPr>
      </w:pPr>
      <w:r>
        <w:rPr>
          <w:rFonts w:eastAsia="Calibri"/>
          <w:b/>
          <w:bCs/>
          <w:szCs w:val="24"/>
        </w:rPr>
        <w:t xml:space="preserve">DĖL LĖŠŲ SKYRIMO DAUGIABUČIO GYVENAMOJO NAMO </w:t>
      </w:r>
      <w:r w:rsidR="005B0DF9">
        <w:rPr>
          <w:rFonts w:eastAsia="Calibri"/>
          <w:b/>
          <w:bCs/>
          <w:szCs w:val="24"/>
        </w:rPr>
        <w:t xml:space="preserve">/ </w:t>
      </w:r>
    </w:p>
    <w:p w14:paraId="72642D4C" w14:textId="77777777" w:rsidR="006A3E43" w:rsidRDefault="005B0DF9" w:rsidP="006A3E43">
      <w:pPr>
        <w:widowControl w:val="0"/>
        <w:tabs>
          <w:tab w:val="left" w:pos="0"/>
        </w:tabs>
        <w:autoSpaceDE w:val="0"/>
        <w:autoSpaceDN w:val="0"/>
        <w:adjustRightInd w:val="0"/>
        <w:jc w:val="center"/>
        <w:rPr>
          <w:rFonts w:eastAsia="Calibri"/>
          <w:b/>
          <w:bCs/>
          <w:szCs w:val="24"/>
        </w:rPr>
      </w:pPr>
      <w:r>
        <w:rPr>
          <w:rFonts w:eastAsia="Calibri"/>
          <w:b/>
          <w:bCs/>
          <w:szCs w:val="24"/>
        </w:rPr>
        <w:t xml:space="preserve">KITOS PASKIRTIES PASTATO </w:t>
      </w:r>
      <w:r w:rsidR="006A3E43">
        <w:rPr>
          <w:rFonts w:eastAsia="Calibri"/>
          <w:b/>
          <w:bCs/>
          <w:szCs w:val="24"/>
        </w:rPr>
        <w:t>APLINKAI GERINTI</w:t>
      </w:r>
    </w:p>
    <w:p w14:paraId="082AB672" w14:textId="77777777" w:rsidR="006A3E43" w:rsidRDefault="006A3E43" w:rsidP="00F80A47">
      <w:pPr>
        <w:widowControl w:val="0"/>
        <w:autoSpaceDE w:val="0"/>
        <w:autoSpaceDN w:val="0"/>
        <w:adjustRightInd w:val="0"/>
        <w:rPr>
          <w:rFonts w:eastAsia="Calibri"/>
          <w:bCs/>
          <w:szCs w:val="24"/>
        </w:rPr>
      </w:pPr>
    </w:p>
    <w:p w14:paraId="69A5F460" w14:textId="77777777" w:rsidR="006A3E43" w:rsidRDefault="006A3E43" w:rsidP="006A3E43">
      <w:pPr>
        <w:widowControl w:val="0"/>
        <w:autoSpaceDE w:val="0"/>
        <w:autoSpaceDN w:val="0"/>
        <w:adjustRightInd w:val="0"/>
        <w:ind w:firstLine="567"/>
        <w:jc w:val="center"/>
        <w:rPr>
          <w:rFonts w:eastAsia="Calibri"/>
          <w:bCs/>
          <w:szCs w:val="24"/>
        </w:rPr>
      </w:pPr>
      <w:r>
        <w:rPr>
          <w:rFonts w:eastAsia="Calibri"/>
          <w:bCs/>
          <w:szCs w:val="24"/>
        </w:rPr>
        <w:t>20</w:t>
      </w:r>
      <w:r w:rsidR="005B0DF9">
        <w:rPr>
          <w:rFonts w:eastAsia="Calibri"/>
          <w:bCs/>
          <w:szCs w:val="24"/>
        </w:rPr>
        <w:t>.....</w:t>
      </w:r>
      <w:r>
        <w:rPr>
          <w:rFonts w:eastAsia="Calibri"/>
          <w:bCs/>
          <w:szCs w:val="24"/>
        </w:rPr>
        <w:t xml:space="preserve"> m. </w:t>
      </w:r>
      <w:r w:rsidR="005B0DF9">
        <w:rPr>
          <w:rFonts w:eastAsia="Calibri"/>
          <w:bCs/>
          <w:szCs w:val="24"/>
        </w:rPr>
        <w:t>....................</w:t>
      </w:r>
      <w:r>
        <w:rPr>
          <w:rFonts w:eastAsia="Calibri"/>
          <w:bCs/>
          <w:szCs w:val="24"/>
        </w:rPr>
        <w:t xml:space="preserve"> mėn. </w:t>
      </w:r>
      <w:r w:rsidR="005B0DF9">
        <w:rPr>
          <w:rFonts w:eastAsia="Calibri"/>
          <w:bCs/>
          <w:szCs w:val="24"/>
        </w:rPr>
        <w:t>.....</w:t>
      </w:r>
      <w:r>
        <w:rPr>
          <w:rFonts w:eastAsia="Calibri"/>
          <w:bCs/>
          <w:szCs w:val="24"/>
        </w:rPr>
        <w:t xml:space="preserve"> d.</w:t>
      </w:r>
    </w:p>
    <w:p w14:paraId="1E9CF339" w14:textId="77777777" w:rsidR="006A3E43" w:rsidRDefault="006A3E43" w:rsidP="006A3E43">
      <w:pPr>
        <w:widowControl w:val="0"/>
        <w:autoSpaceDE w:val="0"/>
        <w:autoSpaceDN w:val="0"/>
        <w:adjustRightInd w:val="0"/>
        <w:ind w:firstLine="567"/>
        <w:jc w:val="center"/>
        <w:rPr>
          <w:rFonts w:eastAsia="Calibri"/>
          <w:bCs/>
          <w:szCs w:val="24"/>
        </w:rPr>
      </w:pPr>
      <w:r>
        <w:rPr>
          <w:rFonts w:eastAsia="Calibri"/>
          <w:bCs/>
          <w:szCs w:val="24"/>
        </w:rPr>
        <w:t>Kazlų Rūda</w:t>
      </w:r>
    </w:p>
    <w:p w14:paraId="062B9E36" w14:textId="77777777" w:rsidR="006A3E43" w:rsidRDefault="006A3E43" w:rsidP="00F80A47">
      <w:pPr>
        <w:widowControl w:val="0"/>
        <w:autoSpaceDE w:val="0"/>
        <w:autoSpaceDN w:val="0"/>
        <w:adjustRightInd w:val="0"/>
        <w:jc w:val="both"/>
        <w:rPr>
          <w:rFonts w:eastAsia="Calibri"/>
          <w:bCs/>
          <w:szCs w:val="24"/>
        </w:rPr>
      </w:pPr>
    </w:p>
    <w:p w14:paraId="5261428D" w14:textId="77777777" w:rsidR="00F80A47" w:rsidRDefault="00F80A47" w:rsidP="00F80A47">
      <w:pPr>
        <w:widowControl w:val="0"/>
        <w:autoSpaceDE w:val="0"/>
        <w:autoSpaceDN w:val="0"/>
        <w:adjustRightInd w:val="0"/>
        <w:jc w:val="both"/>
        <w:rPr>
          <w:rFonts w:eastAsia="Calibri"/>
          <w:bCs/>
          <w:szCs w:val="24"/>
        </w:rPr>
      </w:pPr>
    </w:p>
    <w:p w14:paraId="7842F941" w14:textId="40D43E6B" w:rsidR="006A3E43" w:rsidRDefault="006A3E43" w:rsidP="00325B26">
      <w:pPr>
        <w:widowControl w:val="0"/>
        <w:autoSpaceDE w:val="0"/>
        <w:autoSpaceDN w:val="0"/>
        <w:adjustRightInd w:val="0"/>
        <w:ind w:firstLine="567"/>
        <w:jc w:val="both"/>
        <w:rPr>
          <w:rFonts w:eastAsia="Calibri"/>
          <w:bCs/>
          <w:szCs w:val="24"/>
        </w:rPr>
      </w:pPr>
      <w:r>
        <w:rPr>
          <w:rFonts w:eastAsia="Calibri"/>
          <w:bCs/>
          <w:szCs w:val="24"/>
        </w:rPr>
        <w:t xml:space="preserve">Vadovaujantis Kazlų Rūdos savivaldybės daugiabučių gyvenamųjų namų ir </w:t>
      </w:r>
      <w:r w:rsidR="00325B26">
        <w:rPr>
          <w:rFonts w:eastAsia="Calibri"/>
          <w:bCs/>
          <w:szCs w:val="24"/>
        </w:rPr>
        <w:t xml:space="preserve">kitos paskirties pastatų savininkų bendrijų </w:t>
      </w:r>
      <w:r>
        <w:rPr>
          <w:rFonts w:eastAsia="Calibri"/>
          <w:bCs/>
          <w:szCs w:val="24"/>
        </w:rPr>
        <w:t xml:space="preserve">rėmimo programos </w:t>
      </w:r>
      <w:r w:rsidR="00ED1782">
        <w:rPr>
          <w:rFonts w:eastAsia="Calibri"/>
          <w:bCs/>
          <w:szCs w:val="24"/>
        </w:rPr>
        <w:t>9</w:t>
      </w:r>
      <w:r>
        <w:rPr>
          <w:rFonts w:eastAsia="Calibri"/>
          <w:bCs/>
          <w:szCs w:val="24"/>
        </w:rPr>
        <w:t>.5 papunkčiu, prašome skirti daugiabučio namo aplinkai gerinti (įvažoms, vaikų žaidimo, automobilių stovėjimo aikštelėms, apsaugos įrangai, apšvietimui, komunalinių atliekų konteinerių vietoms įrengti</w:t>
      </w:r>
      <w:r w:rsidR="004B0CDE">
        <w:rPr>
          <w:rFonts w:eastAsia="Calibri"/>
          <w:bCs/>
          <w:szCs w:val="24"/>
        </w:rPr>
        <w:t xml:space="preserve"> – </w:t>
      </w:r>
      <w:r w:rsidR="004B0CDE" w:rsidRPr="004B0CDE">
        <w:rPr>
          <w:rFonts w:eastAsia="Calibri"/>
          <w:bCs/>
          <w:i/>
          <w:szCs w:val="24"/>
        </w:rPr>
        <w:t>norimą pabraukti</w:t>
      </w:r>
      <w:r>
        <w:rPr>
          <w:rFonts w:eastAsia="Calibri"/>
          <w:bCs/>
          <w:szCs w:val="24"/>
        </w:rPr>
        <w:t>), įsiteisinus žemės sklypą prie daugiabučio gyvenamojo namo</w:t>
      </w:r>
      <w:r w:rsidR="00937881">
        <w:rPr>
          <w:rFonts w:eastAsia="Calibri"/>
          <w:bCs/>
          <w:szCs w:val="24"/>
        </w:rPr>
        <w:t xml:space="preserve"> / kitos paskirties pastato</w:t>
      </w:r>
      <w:r w:rsidR="00325B26">
        <w:rPr>
          <w:rFonts w:eastAsia="Calibri"/>
          <w:bCs/>
          <w:szCs w:val="24"/>
        </w:rPr>
        <w:t>,</w:t>
      </w:r>
      <w:r>
        <w:rPr>
          <w:rFonts w:eastAsia="Calibri"/>
          <w:bCs/>
          <w:szCs w:val="24"/>
        </w:rPr>
        <w:t xml:space="preserve"> 20 proc. reikalingos sumos – </w:t>
      </w:r>
      <w:r w:rsidR="00325B26">
        <w:rPr>
          <w:rFonts w:eastAsia="Calibri"/>
          <w:bCs/>
          <w:szCs w:val="24"/>
        </w:rPr>
        <w:t>.................................</w:t>
      </w:r>
      <w:r>
        <w:rPr>
          <w:rFonts w:eastAsia="Calibri"/>
          <w:bCs/>
          <w:szCs w:val="24"/>
        </w:rPr>
        <w:t xml:space="preserve"> </w:t>
      </w:r>
      <w:r w:rsidR="00325B26">
        <w:rPr>
          <w:rFonts w:eastAsia="Calibri"/>
          <w:bCs/>
          <w:szCs w:val="24"/>
        </w:rPr>
        <w:t>eurų</w:t>
      </w:r>
      <w:r>
        <w:rPr>
          <w:rFonts w:eastAsia="Calibri"/>
          <w:bCs/>
          <w:szCs w:val="24"/>
        </w:rPr>
        <w:t>.</w:t>
      </w:r>
    </w:p>
    <w:p w14:paraId="3C61313E" w14:textId="77777777" w:rsidR="00781070" w:rsidRPr="00781070" w:rsidRDefault="00781070" w:rsidP="00781070">
      <w:pPr>
        <w:widowControl w:val="0"/>
        <w:autoSpaceDE w:val="0"/>
        <w:autoSpaceDN w:val="0"/>
        <w:adjustRightInd w:val="0"/>
        <w:ind w:firstLine="567"/>
        <w:jc w:val="both"/>
        <w:rPr>
          <w:rFonts w:eastAsia="Calibri"/>
          <w:bCs/>
          <w:szCs w:val="24"/>
        </w:rPr>
      </w:pPr>
      <w:r w:rsidRPr="00781070">
        <w:rPr>
          <w:rFonts w:eastAsia="Calibri"/>
          <w:bCs/>
          <w:szCs w:val="24"/>
        </w:rPr>
        <w:t>Nurodyti savo investicijų dalį, trūkstamų lėšų poreikį: ...................................................... eurų.</w:t>
      </w:r>
    </w:p>
    <w:p w14:paraId="77AAF076" w14:textId="77777777" w:rsidR="006A3E43" w:rsidRDefault="006A3E43" w:rsidP="00F80A47">
      <w:pPr>
        <w:widowControl w:val="0"/>
        <w:autoSpaceDE w:val="0"/>
        <w:autoSpaceDN w:val="0"/>
        <w:adjustRightInd w:val="0"/>
        <w:jc w:val="both"/>
        <w:rPr>
          <w:rFonts w:eastAsia="Calibri"/>
          <w:bCs/>
          <w:szCs w:val="24"/>
        </w:rPr>
      </w:pPr>
    </w:p>
    <w:p w14:paraId="73D7D002"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PRIDEDAMA: </w:t>
      </w:r>
    </w:p>
    <w:p w14:paraId="3953C15B"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1. Daugiabučio gyvenamojo namo </w:t>
      </w:r>
      <w:r w:rsidR="00325B26">
        <w:rPr>
          <w:rFonts w:eastAsia="Calibri"/>
          <w:bCs/>
          <w:szCs w:val="24"/>
        </w:rPr>
        <w:t xml:space="preserve">/ kitos paskirties pastatų </w:t>
      </w:r>
      <w:r>
        <w:rPr>
          <w:rFonts w:eastAsia="Calibri"/>
          <w:bCs/>
          <w:szCs w:val="24"/>
        </w:rPr>
        <w:t xml:space="preserve">savininkų </w:t>
      </w:r>
      <w:r w:rsidR="0016469C">
        <w:rPr>
          <w:rFonts w:eastAsia="Calibri"/>
          <w:bCs/>
          <w:szCs w:val="24"/>
        </w:rPr>
        <w:t xml:space="preserve">ar jų bendrijos </w:t>
      </w:r>
      <w:r>
        <w:rPr>
          <w:rFonts w:eastAsia="Calibri"/>
          <w:bCs/>
          <w:szCs w:val="24"/>
        </w:rPr>
        <w:t xml:space="preserve">pritarimas dėl </w:t>
      </w:r>
      <w:r w:rsidR="00325B26">
        <w:rPr>
          <w:rFonts w:eastAsia="Calibri"/>
          <w:bCs/>
          <w:szCs w:val="24"/>
        </w:rPr>
        <w:t>Pateikėjo prašymo</w:t>
      </w:r>
      <w:r>
        <w:rPr>
          <w:rFonts w:eastAsia="Calibri"/>
          <w:bCs/>
          <w:szCs w:val="24"/>
        </w:rPr>
        <w:t xml:space="preserve"> Programos lėšoms gauti (jo kopija). </w:t>
      </w:r>
    </w:p>
    <w:p w14:paraId="5D2D97CC"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2. Numatomų atlikti darbų ar paslaugų komerciniai pasiūlymai (jų kopijos), 3 vnt.</w:t>
      </w:r>
    </w:p>
    <w:p w14:paraId="392561D9" w14:textId="35661072"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3. Žemės sklypo prie daugiabučio gyvenamojo namo </w:t>
      </w:r>
      <w:r w:rsidR="004B0CDE">
        <w:rPr>
          <w:rFonts w:eastAsia="Calibri"/>
          <w:bCs/>
          <w:szCs w:val="24"/>
        </w:rPr>
        <w:t xml:space="preserve">/ kitos paskirties pastato </w:t>
      </w:r>
      <w:r>
        <w:rPr>
          <w:rFonts w:eastAsia="Calibri"/>
          <w:bCs/>
          <w:szCs w:val="24"/>
        </w:rPr>
        <w:t>įteisinimą, nuosavybę ar kitą valdymo formą patvirtinantys dokumentai (jų kopijos).</w:t>
      </w:r>
    </w:p>
    <w:p w14:paraId="6A279B85" w14:textId="77777777" w:rsidR="006A3E43" w:rsidRDefault="00781070" w:rsidP="00781070">
      <w:pPr>
        <w:widowControl w:val="0"/>
        <w:autoSpaceDE w:val="0"/>
        <w:autoSpaceDN w:val="0"/>
        <w:adjustRightInd w:val="0"/>
        <w:ind w:firstLine="567"/>
        <w:jc w:val="both"/>
        <w:rPr>
          <w:rFonts w:eastAsia="Calibri"/>
          <w:bCs/>
          <w:szCs w:val="24"/>
        </w:rPr>
      </w:pPr>
      <w:r>
        <w:rPr>
          <w:rFonts w:eastAsia="Calibri"/>
          <w:bCs/>
          <w:szCs w:val="24"/>
        </w:rPr>
        <w:t>4</w:t>
      </w:r>
      <w:r w:rsidRPr="00781070">
        <w:rPr>
          <w:rFonts w:eastAsia="Calibri"/>
          <w:bCs/>
          <w:szCs w:val="24"/>
        </w:rPr>
        <w:t>. Pateikėjo atsiskaitomosios sąskaitos numeris, į kuri bus pervedamos skirtos lėšos.</w:t>
      </w:r>
    </w:p>
    <w:p w14:paraId="0C86276B" w14:textId="77777777" w:rsidR="006A3E43" w:rsidRDefault="006A3E43" w:rsidP="00F80A47">
      <w:pPr>
        <w:widowControl w:val="0"/>
        <w:autoSpaceDE w:val="0"/>
        <w:autoSpaceDN w:val="0"/>
        <w:adjustRightInd w:val="0"/>
        <w:jc w:val="both"/>
        <w:rPr>
          <w:rFonts w:eastAsia="Calibri"/>
          <w:bCs/>
          <w:szCs w:val="24"/>
        </w:rPr>
      </w:pPr>
    </w:p>
    <w:p w14:paraId="11A2EF24" w14:textId="77777777" w:rsidR="006A3E43" w:rsidRDefault="006A3E43" w:rsidP="00F80A47">
      <w:pPr>
        <w:widowControl w:val="0"/>
        <w:autoSpaceDE w:val="0"/>
        <w:autoSpaceDN w:val="0"/>
        <w:adjustRightInd w:val="0"/>
        <w:jc w:val="both"/>
        <w:rPr>
          <w:rFonts w:eastAsia="Calibri"/>
          <w:bCs/>
          <w:szCs w:val="24"/>
        </w:rPr>
      </w:pPr>
    </w:p>
    <w:p w14:paraId="32BD058E" w14:textId="77777777" w:rsidR="00781070" w:rsidRDefault="00781070" w:rsidP="00F80A47">
      <w:pPr>
        <w:widowControl w:val="0"/>
        <w:autoSpaceDE w:val="0"/>
        <w:autoSpaceDN w:val="0"/>
        <w:adjustRightInd w:val="0"/>
        <w:jc w:val="both"/>
        <w:rPr>
          <w:rFonts w:eastAsia="Calibri"/>
          <w:bCs/>
          <w:szCs w:val="24"/>
        </w:rPr>
      </w:pPr>
    </w:p>
    <w:p w14:paraId="188AEB62"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Prašymą pateikė: </w:t>
      </w:r>
      <w:r w:rsidR="00781070">
        <w:rPr>
          <w:rFonts w:eastAsia="Calibri"/>
          <w:bCs/>
          <w:szCs w:val="24"/>
        </w:rPr>
        <w:t>................................</w:t>
      </w:r>
      <w:r>
        <w:rPr>
          <w:rFonts w:eastAsia="Calibri"/>
          <w:bCs/>
          <w:szCs w:val="24"/>
        </w:rPr>
        <w:tab/>
      </w:r>
      <w:r>
        <w:rPr>
          <w:rFonts w:eastAsia="Calibri"/>
          <w:bCs/>
          <w:szCs w:val="24"/>
        </w:rPr>
        <w:tab/>
      </w:r>
      <w:r w:rsidR="00781070">
        <w:rPr>
          <w:rFonts w:eastAsia="Calibri"/>
          <w:bCs/>
          <w:szCs w:val="24"/>
        </w:rPr>
        <w:t>.............................................................</w:t>
      </w:r>
    </w:p>
    <w:p w14:paraId="2474DD6E" w14:textId="77777777" w:rsidR="006A3E43" w:rsidRDefault="006A3E43" w:rsidP="006A3E43">
      <w:pPr>
        <w:widowControl w:val="0"/>
        <w:autoSpaceDE w:val="0"/>
        <w:autoSpaceDN w:val="0"/>
        <w:adjustRightInd w:val="0"/>
        <w:ind w:left="1705" w:firstLine="567"/>
        <w:jc w:val="both"/>
        <w:rPr>
          <w:rFonts w:eastAsia="Calibri"/>
          <w:bCs/>
          <w:szCs w:val="24"/>
        </w:rPr>
      </w:pPr>
      <w:r>
        <w:rPr>
          <w:rFonts w:eastAsia="Calibri"/>
          <w:bCs/>
          <w:szCs w:val="24"/>
        </w:rPr>
        <w:t>(parašas)</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(vardas, pavardė)</w:t>
      </w:r>
    </w:p>
    <w:p w14:paraId="325F7BBC" w14:textId="77777777" w:rsidR="006A3E43" w:rsidRDefault="006A3E43" w:rsidP="00F80A47">
      <w:pPr>
        <w:widowControl w:val="0"/>
        <w:autoSpaceDE w:val="0"/>
        <w:autoSpaceDN w:val="0"/>
        <w:adjustRightInd w:val="0"/>
        <w:jc w:val="both"/>
        <w:rPr>
          <w:rFonts w:eastAsia="Calibri"/>
          <w:bCs/>
          <w:szCs w:val="24"/>
        </w:rPr>
      </w:pPr>
    </w:p>
    <w:p w14:paraId="141AACAC" w14:textId="77777777" w:rsidR="006A3E43" w:rsidRDefault="006A3E43" w:rsidP="00F80A47">
      <w:pPr>
        <w:widowControl w:val="0"/>
        <w:autoSpaceDE w:val="0"/>
        <w:autoSpaceDN w:val="0"/>
        <w:adjustRightInd w:val="0"/>
        <w:rPr>
          <w:rFonts w:eastAsia="Calibri"/>
          <w:bCs/>
          <w:szCs w:val="24"/>
        </w:rPr>
      </w:pPr>
    </w:p>
    <w:p w14:paraId="5E5F0000" w14:textId="77777777" w:rsidR="006A3E43" w:rsidRDefault="006A3E43" w:rsidP="00F80A47">
      <w:pPr>
        <w:widowControl w:val="0"/>
        <w:autoSpaceDE w:val="0"/>
        <w:autoSpaceDN w:val="0"/>
        <w:adjustRightInd w:val="0"/>
        <w:jc w:val="both"/>
        <w:rPr>
          <w:rFonts w:eastAsia="Calibri"/>
          <w:bCs/>
          <w:szCs w:val="24"/>
        </w:rPr>
      </w:pPr>
    </w:p>
    <w:p w14:paraId="7D8FDEB5" w14:textId="77777777" w:rsidR="006A3E43" w:rsidRDefault="006A3E43" w:rsidP="00F80A47">
      <w:pPr>
        <w:widowControl w:val="0"/>
        <w:autoSpaceDE w:val="0"/>
        <w:autoSpaceDN w:val="0"/>
        <w:adjustRightInd w:val="0"/>
        <w:jc w:val="both"/>
        <w:rPr>
          <w:rFonts w:eastAsia="Calibri"/>
          <w:bCs/>
          <w:szCs w:val="24"/>
        </w:rPr>
      </w:pPr>
    </w:p>
    <w:p w14:paraId="135FB660" w14:textId="77777777" w:rsidR="006A3E43" w:rsidRDefault="006A3E43" w:rsidP="00F80A47">
      <w:pPr>
        <w:widowControl w:val="0"/>
        <w:autoSpaceDE w:val="0"/>
        <w:autoSpaceDN w:val="0"/>
        <w:adjustRightInd w:val="0"/>
        <w:jc w:val="both"/>
        <w:rPr>
          <w:rFonts w:eastAsia="Calibri"/>
          <w:bCs/>
          <w:szCs w:val="24"/>
        </w:rPr>
      </w:pPr>
    </w:p>
    <w:p w14:paraId="59E434A6" w14:textId="77777777" w:rsidR="006A3E43" w:rsidRDefault="006A3E43" w:rsidP="00F80A47">
      <w:pPr>
        <w:widowControl w:val="0"/>
        <w:autoSpaceDE w:val="0"/>
        <w:autoSpaceDN w:val="0"/>
        <w:adjustRightInd w:val="0"/>
        <w:jc w:val="both"/>
        <w:rPr>
          <w:rFonts w:eastAsia="Calibri"/>
          <w:bCs/>
          <w:szCs w:val="24"/>
        </w:rPr>
      </w:pPr>
    </w:p>
    <w:p w14:paraId="22C4B1DA" w14:textId="77777777" w:rsidR="006A3E43" w:rsidRDefault="006A3E43" w:rsidP="00F80A47">
      <w:pPr>
        <w:widowControl w:val="0"/>
        <w:autoSpaceDE w:val="0"/>
        <w:autoSpaceDN w:val="0"/>
        <w:adjustRightInd w:val="0"/>
        <w:jc w:val="both"/>
        <w:rPr>
          <w:rFonts w:eastAsia="Calibri"/>
          <w:bCs/>
          <w:szCs w:val="24"/>
        </w:rPr>
      </w:pPr>
    </w:p>
    <w:p w14:paraId="6EE7C119" w14:textId="77777777" w:rsidR="006A3E43" w:rsidRDefault="006A3E43" w:rsidP="00F80A47">
      <w:pPr>
        <w:widowControl w:val="0"/>
        <w:autoSpaceDE w:val="0"/>
        <w:autoSpaceDN w:val="0"/>
        <w:adjustRightInd w:val="0"/>
        <w:jc w:val="both"/>
        <w:rPr>
          <w:rFonts w:eastAsia="Calibri"/>
          <w:bCs/>
          <w:szCs w:val="24"/>
        </w:rPr>
      </w:pPr>
    </w:p>
    <w:p w14:paraId="4BE7D22B" w14:textId="77777777" w:rsidR="00937881" w:rsidRDefault="00937881" w:rsidP="00F80A47">
      <w:pPr>
        <w:widowControl w:val="0"/>
        <w:autoSpaceDE w:val="0"/>
        <w:autoSpaceDN w:val="0"/>
        <w:adjustRightInd w:val="0"/>
        <w:jc w:val="both"/>
        <w:rPr>
          <w:rFonts w:eastAsia="Calibri"/>
          <w:bCs/>
          <w:szCs w:val="24"/>
        </w:rPr>
      </w:pPr>
    </w:p>
    <w:p w14:paraId="17769FA7" w14:textId="77777777" w:rsidR="006A3E43" w:rsidRDefault="006A3E43" w:rsidP="006A3E43">
      <w:pPr>
        <w:widowControl w:val="0"/>
        <w:autoSpaceDE w:val="0"/>
        <w:autoSpaceDN w:val="0"/>
        <w:adjustRightInd w:val="0"/>
        <w:ind w:firstLine="5103"/>
        <w:jc w:val="both"/>
        <w:rPr>
          <w:rFonts w:eastAsia="Calibri"/>
          <w:bCs/>
          <w:szCs w:val="24"/>
        </w:rPr>
      </w:pPr>
      <w:r>
        <w:rPr>
          <w:rFonts w:eastAsia="Calibri"/>
          <w:bCs/>
          <w:szCs w:val="24"/>
        </w:rPr>
        <w:lastRenderedPageBreak/>
        <w:t xml:space="preserve">Kazlų Rūdos savivaldybės daugiabučių </w:t>
      </w:r>
    </w:p>
    <w:p w14:paraId="3CD78FF4" w14:textId="77777777" w:rsidR="00F80A47" w:rsidRDefault="006A3E43" w:rsidP="006A3E43">
      <w:pPr>
        <w:widowControl w:val="0"/>
        <w:autoSpaceDE w:val="0"/>
        <w:autoSpaceDN w:val="0"/>
        <w:adjustRightInd w:val="0"/>
        <w:ind w:firstLine="5103"/>
        <w:jc w:val="both"/>
        <w:rPr>
          <w:rFonts w:eastAsia="Calibri"/>
          <w:bCs/>
          <w:szCs w:val="24"/>
        </w:rPr>
      </w:pPr>
      <w:r>
        <w:rPr>
          <w:rFonts w:eastAsia="Calibri"/>
          <w:bCs/>
          <w:szCs w:val="24"/>
        </w:rPr>
        <w:t xml:space="preserve">gyvenamųjų namų ir </w:t>
      </w:r>
      <w:r w:rsidR="00F80A47">
        <w:rPr>
          <w:rFonts w:eastAsia="Calibri"/>
          <w:bCs/>
          <w:szCs w:val="24"/>
        </w:rPr>
        <w:t>kitos paskirties pastatų</w:t>
      </w:r>
    </w:p>
    <w:p w14:paraId="34BA45A7" w14:textId="77777777" w:rsidR="006A3E43" w:rsidRDefault="00F80A47" w:rsidP="006A3E43">
      <w:pPr>
        <w:widowControl w:val="0"/>
        <w:autoSpaceDE w:val="0"/>
        <w:autoSpaceDN w:val="0"/>
        <w:adjustRightInd w:val="0"/>
        <w:ind w:firstLine="5103"/>
        <w:jc w:val="both"/>
        <w:rPr>
          <w:rFonts w:eastAsia="Calibri"/>
          <w:bCs/>
          <w:szCs w:val="24"/>
        </w:rPr>
      </w:pPr>
      <w:r>
        <w:rPr>
          <w:rFonts w:eastAsia="Calibri"/>
          <w:bCs/>
          <w:szCs w:val="24"/>
        </w:rPr>
        <w:t>savininkų bendrijų rėmimo programos</w:t>
      </w:r>
    </w:p>
    <w:p w14:paraId="690EF27B" w14:textId="77777777" w:rsidR="006A3E43" w:rsidRDefault="006A3E43" w:rsidP="006A3E43">
      <w:pPr>
        <w:widowControl w:val="0"/>
        <w:autoSpaceDE w:val="0"/>
        <w:autoSpaceDN w:val="0"/>
        <w:adjustRightInd w:val="0"/>
        <w:ind w:firstLine="5103"/>
        <w:jc w:val="both"/>
        <w:rPr>
          <w:rFonts w:eastAsia="Calibri"/>
          <w:bCs/>
          <w:szCs w:val="24"/>
        </w:rPr>
      </w:pPr>
      <w:r>
        <w:rPr>
          <w:rFonts w:eastAsia="Calibri"/>
          <w:bCs/>
          <w:szCs w:val="24"/>
        </w:rPr>
        <w:t>6 priedas</w:t>
      </w:r>
    </w:p>
    <w:p w14:paraId="7D793837" w14:textId="77777777" w:rsidR="006A3E43" w:rsidRDefault="006A3E43" w:rsidP="00F80A47">
      <w:pPr>
        <w:widowControl w:val="0"/>
        <w:autoSpaceDE w:val="0"/>
        <w:autoSpaceDN w:val="0"/>
        <w:adjustRightInd w:val="0"/>
        <w:jc w:val="both"/>
        <w:rPr>
          <w:rFonts w:eastAsia="Calibri"/>
          <w:bCs/>
          <w:szCs w:val="24"/>
        </w:rPr>
      </w:pPr>
    </w:p>
    <w:p w14:paraId="2E6E8686" w14:textId="77777777" w:rsidR="00F80A47" w:rsidRDefault="00F80A47" w:rsidP="00F80A47">
      <w:pPr>
        <w:widowControl w:val="0"/>
        <w:autoSpaceDE w:val="0"/>
        <w:autoSpaceDN w:val="0"/>
        <w:adjustRightInd w:val="0"/>
        <w:jc w:val="both"/>
        <w:rPr>
          <w:rFonts w:eastAsia="Calibri"/>
          <w:bCs/>
          <w:szCs w:val="24"/>
        </w:rPr>
      </w:pPr>
    </w:p>
    <w:p w14:paraId="612B95EC" w14:textId="77777777" w:rsidR="006A3E43" w:rsidRDefault="00937881" w:rsidP="00937881">
      <w:pPr>
        <w:widowControl w:val="0"/>
        <w:autoSpaceDE w:val="0"/>
        <w:autoSpaceDN w:val="0"/>
        <w:adjustRightInd w:val="0"/>
        <w:jc w:val="center"/>
        <w:rPr>
          <w:rFonts w:eastAsia="Calibri"/>
          <w:bCs/>
          <w:szCs w:val="24"/>
        </w:rPr>
      </w:pPr>
      <w:r>
        <w:rPr>
          <w:rFonts w:eastAsia="Calibri"/>
          <w:bCs/>
          <w:szCs w:val="24"/>
        </w:rPr>
        <w:t>....................................................................................</w:t>
      </w:r>
    </w:p>
    <w:p w14:paraId="6023775E" w14:textId="77777777" w:rsidR="006A3E43" w:rsidRDefault="006A3E43" w:rsidP="00937881">
      <w:pPr>
        <w:widowControl w:val="0"/>
        <w:autoSpaceDE w:val="0"/>
        <w:autoSpaceDN w:val="0"/>
        <w:adjustRightInd w:val="0"/>
        <w:jc w:val="center"/>
        <w:rPr>
          <w:rFonts w:eastAsia="Calibri"/>
          <w:bCs/>
          <w:szCs w:val="24"/>
        </w:rPr>
      </w:pPr>
      <w:r>
        <w:rPr>
          <w:rFonts w:eastAsia="Calibri"/>
          <w:bCs/>
          <w:szCs w:val="24"/>
        </w:rPr>
        <w:t>(vardas, pavardė arba juridinio asmens pavadinimas)</w:t>
      </w:r>
    </w:p>
    <w:p w14:paraId="4BA73BEC" w14:textId="77777777" w:rsidR="006A3E43" w:rsidRDefault="00937881" w:rsidP="00937881">
      <w:pPr>
        <w:widowControl w:val="0"/>
        <w:autoSpaceDE w:val="0"/>
        <w:autoSpaceDN w:val="0"/>
        <w:adjustRightInd w:val="0"/>
        <w:jc w:val="center"/>
        <w:rPr>
          <w:rFonts w:eastAsia="Calibri"/>
          <w:bCs/>
          <w:szCs w:val="24"/>
        </w:rPr>
      </w:pPr>
      <w:r>
        <w:rPr>
          <w:rFonts w:eastAsia="Calibri"/>
          <w:bCs/>
          <w:szCs w:val="24"/>
        </w:rPr>
        <w:t>..............................................................................................................</w:t>
      </w:r>
    </w:p>
    <w:p w14:paraId="69B2A05A" w14:textId="77777777" w:rsidR="006A3E43" w:rsidRDefault="006A3E43" w:rsidP="00937881">
      <w:pPr>
        <w:widowControl w:val="0"/>
        <w:autoSpaceDE w:val="0"/>
        <w:autoSpaceDN w:val="0"/>
        <w:adjustRightInd w:val="0"/>
        <w:jc w:val="center"/>
        <w:rPr>
          <w:rFonts w:eastAsia="Calibri"/>
          <w:bCs/>
          <w:szCs w:val="24"/>
        </w:rPr>
      </w:pPr>
      <w:r>
        <w:rPr>
          <w:rFonts w:eastAsia="Calibri"/>
          <w:bCs/>
          <w:szCs w:val="24"/>
        </w:rPr>
        <w:t>(gyvenamosios vietos / buveinės adresas, telefono Nr., el. p. adresas)</w:t>
      </w:r>
    </w:p>
    <w:p w14:paraId="04BE91D0" w14:textId="77777777" w:rsidR="006A3E43" w:rsidRDefault="006A3E43" w:rsidP="00F80A47">
      <w:pPr>
        <w:widowControl w:val="0"/>
        <w:autoSpaceDE w:val="0"/>
        <w:autoSpaceDN w:val="0"/>
        <w:adjustRightInd w:val="0"/>
        <w:jc w:val="both"/>
        <w:rPr>
          <w:rFonts w:eastAsia="Calibri"/>
          <w:bCs/>
          <w:szCs w:val="24"/>
        </w:rPr>
      </w:pPr>
    </w:p>
    <w:p w14:paraId="1DEC885F" w14:textId="77777777" w:rsidR="006A3E43" w:rsidRDefault="006A3E43" w:rsidP="00F80A47">
      <w:pPr>
        <w:widowControl w:val="0"/>
        <w:autoSpaceDE w:val="0"/>
        <w:autoSpaceDN w:val="0"/>
        <w:adjustRightInd w:val="0"/>
        <w:jc w:val="both"/>
        <w:rPr>
          <w:rFonts w:eastAsia="Calibri"/>
          <w:bCs/>
          <w:szCs w:val="24"/>
        </w:rPr>
      </w:pPr>
    </w:p>
    <w:p w14:paraId="163853A5" w14:textId="77777777" w:rsidR="006A3E43" w:rsidRDefault="006A3E43" w:rsidP="006A3E43">
      <w:pPr>
        <w:widowControl w:val="0"/>
        <w:autoSpaceDE w:val="0"/>
        <w:autoSpaceDN w:val="0"/>
        <w:adjustRightInd w:val="0"/>
        <w:jc w:val="both"/>
        <w:rPr>
          <w:rFonts w:eastAsia="Calibri"/>
          <w:bCs/>
          <w:szCs w:val="24"/>
        </w:rPr>
      </w:pPr>
      <w:r>
        <w:rPr>
          <w:rFonts w:eastAsia="Calibri"/>
          <w:bCs/>
          <w:szCs w:val="24"/>
        </w:rPr>
        <w:t xml:space="preserve">Kazlų Rūdos savivaldybės administracijai </w:t>
      </w:r>
    </w:p>
    <w:p w14:paraId="09ED9E16" w14:textId="77777777" w:rsidR="006A3E43" w:rsidRDefault="006A3E43" w:rsidP="00F80A47">
      <w:pPr>
        <w:widowControl w:val="0"/>
        <w:autoSpaceDE w:val="0"/>
        <w:autoSpaceDN w:val="0"/>
        <w:adjustRightInd w:val="0"/>
        <w:jc w:val="both"/>
        <w:rPr>
          <w:rFonts w:eastAsia="Calibri"/>
          <w:bCs/>
          <w:szCs w:val="24"/>
        </w:rPr>
      </w:pPr>
    </w:p>
    <w:p w14:paraId="7BD66DDB" w14:textId="77777777" w:rsidR="006A3E43" w:rsidRDefault="006A3E43" w:rsidP="00F80A47">
      <w:pPr>
        <w:widowControl w:val="0"/>
        <w:autoSpaceDE w:val="0"/>
        <w:autoSpaceDN w:val="0"/>
        <w:adjustRightInd w:val="0"/>
        <w:jc w:val="both"/>
        <w:rPr>
          <w:rFonts w:eastAsia="Calibri"/>
          <w:bCs/>
          <w:szCs w:val="24"/>
        </w:rPr>
      </w:pPr>
    </w:p>
    <w:p w14:paraId="6C416FC7" w14:textId="77777777" w:rsidR="006A3E43" w:rsidRDefault="006A3E43" w:rsidP="006A3E43">
      <w:pPr>
        <w:widowControl w:val="0"/>
        <w:autoSpaceDE w:val="0"/>
        <w:autoSpaceDN w:val="0"/>
        <w:adjustRightInd w:val="0"/>
        <w:jc w:val="center"/>
        <w:rPr>
          <w:rFonts w:eastAsia="Calibri"/>
          <w:b/>
          <w:bCs/>
          <w:szCs w:val="24"/>
        </w:rPr>
      </w:pPr>
      <w:r>
        <w:rPr>
          <w:rFonts w:eastAsia="Calibri"/>
          <w:b/>
          <w:bCs/>
          <w:szCs w:val="24"/>
        </w:rPr>
        <w:t>PRAŠYMAS</w:t>
      </w:r>
    </w:p>
    <w:p w14:paraId="256A2400" w14:textId="77777777" w:rsidR="00937881" w:rsidRDefault="00937881" w:rsidP="006A3E43">
      <w:pPr>
        <w:widowControl w:val="0"/>
        <w:autoSpaceDE w:val="0"/>
        <w:autoSpaceDN w:val="0"/>
        <w:adjustRightInd w:val="0"/>
        <w:jc w:val="center"/>
        <w:rPr>
          <w:rFonts w:eastAsia="Calibri"/>
          <w:b/>
          <w:bCs/>
          <w:szCs w:val="24"/>
        </w:rPr>
      </w:pPr>
      <w:r>
        <w:rPr>
          <w:rFonts w:eastAsia="Calibri"/>
          <w:b/>
          <w:bCs/>
          <w:szCs w:val="24"/>
        </w:rPr>
        <w:t xml:space="preserve">DĖL LĖŠŲ SKYRIMO DAUGIABUČIO GYVENAMŲJO NAMO / </w:t>
      </w:r>
    </w:p>
    <w:p w14:paraId="73F3CD78" w14:textId="77777777" w:rsidR="006A3E43" w:rsidRDefault="00937881" w:rsidP="006A3E43">
      <w:pPr>
        <w:widowControl w:val="0"/>
        <w:autoSpaceDE w:val="0"/>
        <w:autoSpaceDN w:val="0"/>
        <w:adjustRightInd w:val="0"/>
        <w:jc w:val="center"/>
        <w:rPr>
          <w:rFonts w:eastAsia="Calibri"/>
          <w:b/>
          <w:bCs/>
          <w:szCs w:val="24"/>
        </w:rPr>
      </w:pPr>
      <w:r>
        <w:rPr>
          <w:rFonts w:eastAsia="Calibri"/>
          <w:b/>
          <w:bCs/>
          <w:szCs w:val="24"/>
        </w:rPr>
        <w:t xml:space="preserve">KITOS PASKIRTIES PASTATO </w:t>
      </w:r>
      <w:r w:rsidR="006A3E43">
        <w:rPr>
          <w:rFonts w:eastAsia="Calibri"/>
          <w:b/>
          <w:bCs/>
          <w:szCs w:val="24"/>
        </w:rPr>
        <w:t>BENDROJO NAUDOJIMO OBJEKTAMS REMONTUOTI</w:t>
      </w:r>
    </w:p>
    <w:p w14:paraId="6B1E5AA5" w14:textId="77777777" w:rsidR="006A3E43" w:rsidRDefault="006A3E43" w:rsidP="00F80A47">
      <w:pPr>
        <w:widowControl w:val="0"/>
        <w:autoSpaceDE w:val="0"/>
        <w:autoSpaceDN w:val="0"/>
        <w:adjustRightInd w:val="0"/>
        <w:jc w:val="both"/>
        <w:rPr>
          <w:rFonts w:eastAsia="Calibri"/>
          <w:bCs/>
          <w:szCs w:val="24"/>
        </w:rPr>
      </w:pPr>
    </w:p>
    <w:p w14:paraId="06885512" w14:textId="77777777" w:rsidR="006A3E43" w:rsidRDefault="006A3E43" w:rsidP="006A3E43">
      <w:pPr>
        <w:widowControl w:val="0"/>
        <w:autoSpaceDE w:val="0"/>
        <w:autoSpaceDN w:val="0"/>
        <w:adjustRightInd w:val="0"/>
        <w:ind w:firstLine="567"/>
        <w:jc w:val="center"/>
        <w:rPr>
          <w:rFonts w:eastAsia="Calibri"/>
          <w:bCs/>
          <w:szCs w:val="24"/>
        </w:rPr>
      </w:pPr>
      <w:r>
        <w:rPr>
          <w:rFonts w:eastAsia="Calibri"/>
          <w:bCs/>
          <w:szCs w:val="24"/>
        </w:rPr>
        <w:t>20</w:t>
      </w:r>
      <w:r w:rsidR="00937881">
        <w:rPr>
          <w:rFonts w:eastAsia="Calibri"/>
          <w:bCs/>
          <w:szCs w:val="24"/>
        </w:rPr>
        <w:t>.....</w:t>
      </w:r>
      <w:r>
        <w:rPr>
          <w:rFonts w:eastAsia="Calibri"/>
          <w:bCs/>
          <w:szCs w:val="24"/>
        </w:rPr>
        <w:t xml:space="preserve"> m. </w:t>
      </w:r>
      <w:r w:rsidR="00937881">
        <w:rPr>
          <w:rFonts w:eastAsia="Calibri"/>
          <w:bCs/>
          <w:szCs w:val="24"/>
        </w:rPr>
        <w:t>....................</w:t>
      </w:r>
      <w:r>
        <w:rPr>
          <w:rFonts w:eastAsia="Calibri"/>
          <w:bCs/>
          <w:szCs w:val="24"/>
        </w:rPr>
        <w:t xml:space="preserve"> mėn. </w:t>
      </w:r>
      <w:r w:rsidR="00937881">
        <w:rPr>
          <w:rFonts w:eastAsia="Calibri"/>
          <w:bCs/>
          <w:szCs w:val="24"/>
        </w:rPr>
        <w:t>.....</w:t>
      </w:r>
      <w:r>
        <w:rPr>
          <w:rFonts w:eastAsia="Calibri"/>
          <w:bCs/>
          <w:szCs w:val="24"/>
        </w:rPr>
        <w:t xml:space="preserve"> d.</w:t>
      </w:r>
    </w:p>
    <w:p w14:paraId="37344105" w14:textId="77777777" w:rsidR="006A3E43" w:rsidRDefault="006A3E43" w:rsidP="00F80A47">
      <w:pPr>
        <w:widowControl w:val="0"/>
        <w:autoSpaceDE w:val="0"/>
        <w:autoSpaceDN w:val="0"/>
        <w:adjustRightInd w:val="0"/>
        <w:ind w:firstLine="567"/>
        <w:jc w:val="center"/>
        <w:rPr>
          <w:rFonts w:eastAsia="Calibri"/>
          <w:bCs/>
          <w:szCs w:val="24"/>
        </w:rPr>
      </w:pPr>
      <w:r>
        <w:rPr>
          <w:rFonts w:eastAsia="Calibri"/>
          <w:bCs/>
          <w:szCs w:val="24"/>
        </w:rPr>
        <w:t>Kazlų Rūda</w:t>
      </w:r>
    </w:p>
    <w:p w14:paraId="6AAF4078" w14:textId="77777777" w:rsidR="00937881" w:rsidRDefault="00937881" w:rsidP="00937881">
      <w:pPr>
        <w:widowControl w:val="0"/>
        <w:autoSpaceDE w:val="0"/>
        <w:autoSpaceDN w:val="0"/>
        <w:adjustRightInd w:val="0"/>
        <w:rPr>
          <w:rFonts w:eastAsia="Calibri"/>
          <w:bCs/>
          <w:szCs w:val="24"/>
        </w:rPr>
      </w:pPr>
    </w:p>
    <w:p w14:paraId="60492BC2" w14:textId="77777777" w:rsidR="00937881" w:rsidRDefault="00937881" w:rsidP="00937881">
      <w:pPr>
        <w:widowControl w:val="0"/>
        <w:autoSpaceDE w:val="0"/>
        <w:autoSpaceDN w:val="0"/>
        <w:adjustRightInd w:val="0"/>
        <w:rPr>
          <w:rFonts w:eastAsia="Calibri"/>
          <w:bCs/>
          <w:szCs w:val="24"/>
        </w:rPr>
      </w:pPr>
    </w:p>
    <w:p w14:paraId="7220AE74" w14:textId="77777777" w:rsidR="006A3E43" w:rsidRDefault="006A3E43" w:rsidP="00937881">
      <w:pPr>
        <w:widowControl w:val="0"/>
        <w:autoSpaceDE w:val="0"/>
        <w:autoSpaceDN w:val="0"/>
        <w:adjustRightInd w:val="0"/>
        <w:ind w:firstLine="567"/>
        <w:jc w:val="both"/>
        <w:rPr>
          <w:rFonts w:eastAsia="Calibri"/>
          <w:bCs/>
          <w:szCs w:val="24"/>
        </w:rPr>
      </w:pPr>
      <w:r>
        <w:rPr>
          <w:rFonts w:eastAsia="Calibri"/>
          <w:bCs/>
          <w:szCs w:val="24"/>
        </w:rPr>
        <w:t xml:space="preserve">Vadovaujantis Kazlų Rūdos savivaldybės daugiabučių gyvenamųjų namų ir </w:t>
      </w:r>
      <w:r w:rsidR="00DF3223">
        <w:rPr>
          <w:rFonts w:eastAsia="Calibri"/>
          <w:bCs/>
          <w:szCs w:val="24"/>
        </w:rPr>
        <w:t xml:space="preserve">kitos paskirties pastatų bendrijų </w:t>
      </w:r>
      <w:r>
        <w:rPr>
          <w:rFonts w:eastAsia="Calibri"/>
          <w:bCs/>
          <w:szCs w:val="24"/>
        </w:rPr>
        <w:t xml:space="preserve">rėmimo programos tvarkos aprašo </w:t>
      </w:r>
      <w:r w:rsidR="00DF3223">
        <w:rPr>
          <w:rFonts w:eastAsia="Calibri"/>
          <w:bCs/>
          <w:szCs w:val="24"/>
        </w:rPr>
        <w:t>9</w:t>
      </w:r>
      <w:r>
        <w:rPr>
          <w:rFonts w:eastAsia="Calibri"/>
          <w:bCs/>
          <w:szCs w:val="24"/>
        </w:rPr>
        <w:t xml:space="preserve">.6 papunkčiu, prašome skirti daugiabučio namo </w:t>
      </w:r>
      <w:r w:rsidR="00DF3223">
        <w:rPr>
          <w:rFonts w:eastAsia="Calibri"/>
          <w:bCs/>
          <w:szCs w:val="24"/>
        </w:rPr>
        <w:t xml:space="preserve">/ kitos paskirties pastato </w:t>
      </w:r>
      <w:r>
        <w:rPr>
          <w:rFonts w:eastAsia="Calibri"/>
          <w:bCs/>
          <w:szCs w:val="24"/>
        </w:rPr>
        <w:t>bendrojo naudojimo objektams remontuoti</w:t>
      </w:r>
      <w:r w:rsidR="00937881">
        <w:rPr>
          <w:rFonts w:eastAsia="Calibri"/>
          <w:bCs/>
          <w:szCs w:val="24"/>
        </w:rPr>
        <w:t xml:space="preserve">, </w:t>
      </w:r>
      <w:r>
        <w:rPr>
          <w:rFonts w:eastAsia="Calibri"/>
          <w:bCs/>
          <w:szCs w:val="24"/>
        </w:rPr>
        <w:t xml:space="preserve">įsiteisinus žemės sklypą prie daugiabučio gyvenamojo namo </w:t>
      </w:r>
      <w:r w:rsidR="00937881">
        <w:rPr>
          <w:rFonts w:eastAsia="Calibri"/>
          <w:bCs/>
          <w:szCs w:val="24"/>
        </w:rPr>
        <w:t xml:space="preserve">/ kitos paskirties pastato, </w:t>
      </w:r>
      <w:r>
        <w:rPr>
          <w:rFonts w:eastAsia="Calibri"/>
          <w:bCs/>
          <w:szCs w:val="24"/>
        </w:rPr>
        <w:t xml:space="preserve">20 proc. reikalingos sumos </w:t>
      </w:r>
      <w:r w:rsidR="00ED1782">
        <w:rPr>
          <w:rFonts w:eastAsia="Calibri"/>
          <w:bCs/>
          <w:szCs w:val="24"/>
        </w:rPr>
        <w:t xml:space="preserve">– </w:t>
      </w:r>
      <w:r w:rsidR="00781070">
        <w:rPr>
          <w:rFonts w:eastAsia="Calibri"/>
          <w:bCs/>
          <w:szCs w:val="24"/>
        </w:rPr>
        <w:t>.............................. eurų</w:t>
      </w:r>
      <w:r>
        <w:rPr>
          <w:rFonts w:eastAsia="Calibri"/>
          <w:bCs/>
          <w:szCs w:val="24"/>
        </w:rPr>
        <w:t xml:space="preserve">. </w:t>
      </w:r>
    </w:p>
    <w:p w14:paraId="6AD19771"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Nurodyti savo investicijų dalį, trūkstamų lėšų poreikį</w:t>
      </w:r>
      <w:r w:rsidR="00781070">
        <w:rPr>
          <w:rFonts w:eastAsia="Calibri"/>
          <w:bCs/>
          <w:szCs w:val="24"/>
        </w:rPr>
        <w:t>: .............................. eurų</w:t>
      </w:r>
      <w:r>
        <w:rPr>
          <w:rFonts w:eastAsia="Calibri"/>
          <w:bCs/>
          <w:szCs w:val="24"/>
        </w:rPr>
        <w:t>.</w:t>
      </w:r>
    </w:p>
    <w:p w14:paraId="05ABBB45" w14:textId="77777777" w:rsidR="006A3E43" w:rsidRDefault="006A3E43" w:rsidP="00F80A47">
      <w:pPr>
        <w:widowControl w:val="0"/>
        <w:autoSpaceDE w:val="0"/>
        <w:autoSpaceDN w:val="0"/>
        <w:adjustRightInd w:val="0"/>
        <w:jc w:val="both"/>
        <w:rPr>
          <w:rFonts w:eastAsia="Calibri"/>
          <w:bCs/>
          <w:szCs w:val="24"/>
        </w:rPr>
      </w:pPr>
    </w:p>
    <w:p w14:paraId="283C0B3A"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PRIDEDAMA: </w:t>
      </w:r>
    </w:p>
    <w:p w14:paraId="22877CA6"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1. Daugiabučio gyvenamojo namo </w:t>
      </w:r>
      <w:r w:rsidR="00DF3223">
        <w:rPr>
          <w:rFonts w:eastAsia="Calibri"/>
          <w:bCs/>
          <w:szCs w:val="24"/>
        </w:rPr>
        <w:t>/ kitos paskirties pastato</w:t>
      </w:r>
      <w:r>
        <w:rPr>
          <w:rFonts w:eastAsia="Calibri"/>
          <w:bCs/>
          <w:szCs w:val="24"/>
        </w:rPr>
        <w:t xml:space="preserve"> savininkų </w:t>
      </w:r>
      <w:r w:rsidR="0016469C">
        <w:rPr>
          <w:rFonts w:eastAsia="Calibri"/>
          <w:bCs/>
          <w:szCs w:val="24"/>
        </w:rPr>
        <w:t xml:space="preserve">ar jų bendrijos </w:t>
      </w:r>
      <w:r>
        <w:rPr>
          <w:rFonts w:eastAsia="Calibri"/>
          <w:bCs/>
          <w:szCs w:val="24"/>
        </w:rPr>
        <w:t xml:space="preserve">pritarimas dėl </w:t>
      </w:r>
      <w:r w:rsidR="00DF3223">
        <w:rPr>
          <w:rFonts w:eastAsia="Calibri"/>
          <w:bCs/>
          <w:szCs w:val="24"/>
        </w:rPr>
        <w:t xml:space="preserve">Pateikėjo prašymo </w:t>
      </w:r>
      <w:r>
        <w:rPr>
          <w:rFonts w:eastAsia="Calibri"/>
          <w:bCs/>
          <w:szCs w:val="24"/>
        </w:rPr>
        <w:t xml:space="preserve">Programos lėšoms gauti (jo kopija). </w:t>
      </w:r>
    </w:p>
    <w:p w14:paraId="42C5B835"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2. Numatomų atlikti darbų ar paslaugų komerciniai pasiūlymai (jų kopijos), 3 vnt.</w:t>
      </w:r>
    </w:p>
    <w:p w14:paraId="3638A32B"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3. Žemės sklypo prie daugiabučio gyvenamojo namo </w:t>
      </w:r>
      <w:r w:rsidR="00DF3223">
        <w:rPr>
          <w:rFonts w:eastAsia="Calibri"/>
          <w:bCs/>
          <w:szCs w:val="24"/>
        </w:rPr>
        <w:t xml:space="preserve">/ kitos paskirties pastato </w:t>
      </w:r>
      <w:r>
        <w:rPr>
          <w:rFonts w:eastAsia="Calibri"/>
          <w:bCs/>
          <w:szCs w:val="24"/>
        </w:rPr>
        <w:t>įteisinimą, nuosavybę ar kitą valdymo formą patvirtinantys dokumentai (jų kopijos).</w:t>
      </w:r>
    </w:p>
    <w:p w14:paraId="35D88143" w14:textId="77777777" w:rsidR="006A3E43" w:rsidRDefault="00781070" w:rsidP="00781070">
      <w:pPr>
        <w:widowControl w:val="0"/>
        <w:autoSpaceDE w:val="0"/>
        <w:autoSpaceDN w:val="0"/>
        <w:adjustRightInd w:val="0"/>
        <w:ind w:firstLine="567"/>
        <w:jc w:val="both"/>
        <w:rPr>
          <w:rFonts w:eastAsia="Calibri"/>
          <w:bCs/>
          <w:szCs w:val="24"/>
        </w:rPr>
      </w:pPr>
      <w:r>
        <w:rPr>
          <w:rFonts w:eastAsia="Calibri"/>
          <w:bCs/>
          <w:szCs w:val="24"/>
        </w:rPr>
        <w:t>4</w:t>
      </w:r>
      <w:r w:rsidRPr="00781070">
        <w:rPr>
          <w:rFonts w:eastAsia="Calibri"/>
          <w:bCs/>
          <w:szCs w:val="24"/>
        </w:rPr>
        <w:t>. Pateikėjo atsiskaitomosios sąskaitos numeris, į kuri bus pervedamos skirtos lėšos.</w:t>
      </w:r>
    </w:p>
    <w:p w14:paraId="4DE3BC9C" w14:textId="77777777" w:rsidR="006A3E43" w:rsidRDefault="006A3E43" w:rsidP="00F80A47">
      <w:pPr>
        <w:widowControl w:val="0"/>
        <w:autoSpaceDE w:val="0"/>
        <w:autoSpaceDN w:val="0"/>
        <w:adjustRightInd w:val="0"/>
        <w:jc w:val="both"/>
        <w:rPr>
          <w:rFonts w:eastAsia="Calibri"/>
          <w:bCs/>
          <w:szCs w:val="24"/>
        </w:rPr>
      </w:pPr>
    </w:p>
    <w:p w14:paraId="34C77B46" w14:textId="77777777" w:rsidR="006A3E43" w:rsidRDefault="006A3E43" w:rsidP="00F80A47">
      <w:pPr>
        <w:widowControl w:val="0"/>
        <w:autoSpaceDE w:val="0"/>
        <w:autoSpaceDN w:val="0"/>
        <w:adjustRightInd w:val="0"/>
        <w:jc w:val="both"/>
        <w:rPr>
          <w:rFonts w:eastAsia="Calibri"/>
          <w:bCs/>
          <w:szCs w:val="24"/>
        </w:rPr>
      </w:pPr>
    </w:p>
    <w:p w14:paraId="63D0F4A9" w14:textId="77777777" w:rsidR="00DF3223" w:rsidRDefault="00DF3223" w:rsidP="00F80A47">
      <w:pPr>
        <w:widowControl w:val="0"/>
        <w:autoSpaceDE w:val="0"/>
        <w:autoSpaceDN w:val="0"/>
        <w:adjustRightInd w:val="0"/>
        <w:jc w:val="both"/>
        <w:rPr>
          <w:rFonts w:eastAsia="Calibri"/>
          <w:bCs/>
          <w:szCs w:val="24"/>
        </w:rPr>
      </w:pPr>
    </w:p>
    <w:p w14:paraId="6246D521" w14:textId="77777777" w:rsidR="006A3E43" w:rsidRDefault="006A3E43" w:rsidP="006A3E43">
      <w:pPr>
        <w:widowControl w:val="0"/>
        <w:autoSpaceDE w:val="0"/>
        <w:autoSpaceDN w:val="0"/>
        <w:adjustRightInd w:val="0"/>
        <w:ind w:firstLine="567"/>
        <w:jc w:val="both"/>
        <w:rPr>
          <w:rFonts w:eastAsia="Calibri"/>
          <w:bCs/>
          <w:szCs w:val="24"/>
        </w:rPr>
      </w:pPr>
      <w:r>
        <w:rPr>
          <w:rFonts w:eastAsia="Calibri"/>
          <w:bCs/>
          <w:szCs w:val="24"/>
        </w:rPr>
        <w:t xml:space="preserve">Prašymą pateikė: </w:t>
      </w:r>
      <w:r w:rsidR="00781070">
        <w:rPr>
          <w:rFonts w:eastAsia="Calibri"/>
          <w:bCs/>
          <w:szCs w:val="24"/>
        </w:rPr>
        <w:t>..............................</w:t>
      </w:r>
      <w:r>
        <w:rPr>
          <w:rFonts w:eastAsia="Calibri"/>
          <w:bCs/>
          <w:szCs w:val="24"/>
        </w:rPr>
        <w:tab/>
      </w:r>
      <w:r>
        <w:rPr>
          <w:rFonts w:eastAsia="Calibri"/>
          <w:bCs/>
          <w:szCs w:val="24"/>
        </w:rPr>
        <w:tab/>
      </w:r>
      <w:r w:rsidR="00781070">
        <w:rPr>
          <w:rFonts w:eastAsia="Calibri"/>
          <w:bCs/>
          <w:szCs w:val="24"/>
        </w:rPr>
        <w:t>........................................................</w:t>
      </w:r>
    </w:p>
    <w:p w14:paraId="526B35BE" w14:textId="77777777" w:rsidR="00F80A47" w:rsidRDefault="006A3E43" w:rsidP="00F80A47">
      <w:pPr>
        <w:widowControl w:val="0"/>
        <w:autoSpaceDE w:val="0"/>
        <w:autoSpaceDN w:val="0"/>
        <w:adjustRightInd w:val="0"/>
        <w:ind w:left="1705" w:firstLine="567"/>
        <w:jc w:val="both"/>
        <w:rPr>
          <w:rFonts w:eastAsia="Calibri"/>
          <w:bCs/>
          <w:szCs w:val="24"/>
        </w:rPr>
      </w:pPr>
      <w:r>
        <w:rPr>
          <w:rFonts w:eastAsia="Calibri"/>
          <w:bCs/>
          <w:szCs w:val="24"/>
        </w:rPr>
        <w:t>(parašas)</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(vardas, pavardė)</w:t>
      </w:r>
    </w:p>
    <w:p w14:paraId="75F9A34B" w14:textId="77777777" w:rsidR="006A3E43" w:rsidRDefault="006A3E43" w:rsidP="00F80A47">
      <w:pPr>
        <w:widowControl w:val="0"/>
        <w:autoSpaceDE w:val="0"/>
        <w:autoSpaceDN w:val="0"/>
        <w:adjustRightInd w:val="0"/>
        <w:jc w:val="both"/>
        <w:rPr>
          <w:rFonts w:eastAsia="Calibri"/>
          <w:bCs/>
          <w:szCs w:val="24"/>
        </w:rPr>
      </w:pPr>
    </w:p>
    <w:p w14:paraId="04FA7C52" w14:textId="77777777" w:rsidR="006A3E43" w:rsidRDefault="006A3E43" w:rsidP="00F80A47">
      <w:pPr>
        <w:widowControl w:val="0"/>
        <w:autoSpaceDE w:val="0"/>
        <w:autoSpaceDN w:val="0"/>
        <w:adjustRightInd w:val="0"/>
        <w:jc w:val="both"/>
        <w:rPr>
          <w:rFonts w:eastAsia="Calibri"/>
          <w:bCs/>
          <w:szCs w:val="24"/>
        </w:rPr>
      </w:pPr>
    </w:p>
    <w:p w14:paraId="188003DF" w14:textId="77777777" w:rsidR="006A3E43" w:rsidRDefault="006A3E43" w:rsidP="00F80A47">
      <w:pPr>
        <w:widowControl w:val="0"/>
        <w:autoSpaceDE w:val="0"/>
        <w:autoSpaceDN w:val="0"/>
        <w:adjustRightInd w:val="0"/>
        <w:jc w:val="both"/>
        <w:rPr>
          <w:rFonts w:eastAsia="Calibri"/>
          <w:bCs/>
          <w:szCs w:val="24"/>
        </w:rPr>
      </w:pPr>
    </w:p>
    <w:p w14:paraId="022150B1" w14:textId="77777777" w:rsidR="006A3E43" w:rsidRDefault="006A3E43" w:rsidP="00F80A47">
      <w:pPr>
        <w:widowControl w:val="0"/>
        <w:autoSpaceDE w:val="0"/>
        <w:autoSpaceDN w:val="0"/>
        <w:adjustRightInd w:val="0"/>
        <w:jc w:val="both"/>
        <w:rPr>
          <w:rFonts w:eastAsia="Calibri"/>
          <w:bCs/>
          <w:szCs w:val="24"/>
        </w:rPr>
      </w:pPr>
    </w:p>
    <w:p w14:paraId="53213F23" w14:textId="77777777" w:rsidR="006A3E43" w:rsidRDefault="006A3E43" w:rsidP="00F80A47">
      <w:pPr>
        <w:widowControl w:val="0"/>
        <w:autoSpaceDE w:val="0"/>
        <w:autoSpaceDN w:val="0"/>
        <w:adjustRightInd w:val="0"/>
        <w:jc w:val="both"/>
        <w:rPr>
          <w:rFonts w:eastAsia="Calibri"/>
          <w:bCs/>
          <w:szCs w:val="24"/>
        </w:rPr>
      </w:pPr>
    </w:p>
    <w:p w14:paraId="3D7FFB55" w14:textId="77777777" w:rsidR="006A3E43" w:rsidRDefault="006A3E43" w:rsidP="00F80A47">
      <w:pPr>
        <w:widowControl w:val="0"/>
        <w:autoSpaceDE w:val="0"/>
        <w:autoSpaceDN w:val="0"/>
        <w:adjustRightInd w:val="0"/>
        <w:jc w:val="both"/>
        <w:rPr>
          <w:rFonts w:eastAsia="Calibri"/>
          <w:bCs/>
          <w:szCs w:val="24"/>
        </w:rPr>
      </w:pPr>
    </w:p>
    <w:p w14:paraId="71D9BFA5" w14:textId="77777777" w:rsidR="006A3E43" w:rsidRDefault="006A3E43" w:rsidP="00F80A47">
      <w:pPr>
        <w:widowControl w:val="0"/>
        <w:autoSpaceDE w:val="0"/>
        <w:autoSpaceDN w:val="0"/>
        <w:adjustRightInd w:val="0"/>
        <w:jc w:val="both"/>
        <w:rPr>
          <w:rFonts w:eastAsia="Calibri"/>
          <w:bCs/>
          <w:szCs w:val="24"/>
        </w:rPr>
      </w:pPr>
    </w:p>
    <w:p w14:paraId="499A1FFE" w14:textId="77777777" w:rsidR="006A3E43" w:rsidRDefault="006A3E43" w:rsidP="006A3E43">
      <w:pPr>
        <w:widowControl w:val="0"/>
        <w:autoSpaceDE w:val="0"/>
        <w:autoSpaceDN w:val="0"/>
        <w:adjustRightInd w:val="0"/>
        <w:jc w:val="both"/>
        <w:rPr>
          <w:rFonts w:eastAsia="Calibri"/>
          <w:bCs/>
          <w:szCs w:val="24"/>
        </w:rPr>
      </w:pPr>
    </w:p>
    <w:p w14:paraId="38CA2146" w14:textId="77777777" w:rsidR="006A3E43" w:rsidRDefault="006A3E43" w:rsidP="00F80A47">
      <w:pPr>
        <w:widowControl w:val="0"/>
        <w:autoSpaceDE w:val="0"/>
        <w:autoSpaceDN w:val="0"/>
        <w:adjustRightInd w:val="0"/>
        <w:jc w:val="both"/>
        <w:rPr>
          <w:rFonts w:eastAsia="Calibri"/>
          <w:bCs/>
          <w:szCs w:val="24"/>
        </w:rPr>
      </w:pPr>
    </w:p>
    <w:p w14:paraId="3D6B57A4" w14:textId="77777777" w:rsidR="00F80A47" w:rsidRDefault="00114407" w:rsidP="006A3E43">
      <w:pPr>
        <w:ind w:left="5103"/>
        <w:rPr>
          <w:color w:val="000000" w:themeColor="text1"/>
          <w:szCs w:val="24"/>
        </w:rPr>
      </w:pPr>
      <w:r>
        <w:rPr>
          <w:color w:val="000000" w:themeColor="text1"/>
          <w:szCs w:val="24"/>
        </w:rPr>
        <w:lastRenderedPageBreak/>
        <w:t xml:space="preserve">Kazlų </w:t>
      </w:r>
      <w:r w:rsidR="006A3E43">
        <w:rPr>
          <w:color w:val="000000" w:themeColor="text1"/>
          <w:szCs w:val="24"/>
        </w:rPr>
        <w:t xml:space="preserve">Rūdos savivaldybės daugiabučių gyvenamųjų namų ir </w:t>
      </w:r>
      <w:r w:rsidR="00F80A47">
        <w:rPr>
          <w:color w:val="000000" w:themeColor="text1"/>
          <w:szCs w:val="24"/>
        </w:rPr>
        <w:t>kitos paskirties pastatų</w:t>
      </w:r>
    </w:p>
    <w:p w14:paraId="5A0E06EB" w14:textId="77777777" w:rsidR="005B0DF9" w:rsidRDefault="00F80A47" w:rsidP="006A3E43">
      <w:pPr>
        <w:ind w:left="5103"/>
        <w:rPr>
          <w:color w:val="000000" w:themeColor="text1"/>
          <w:szCs w:val="24"/>
        </w:rPr>
      </w:pPr>
      <w:r>
        <w:rPr>
          <w:color w:val="000000" w:themeColor="text1"/>
          <w:szCs w:val="24"/>
        </w:rPr>
        <w:t xml:space="preserve">savininkų bendrijų </w:t>
      </w:r>
      <w:r w:rsidR="006A3E43">
        <w:rPr>
          <w:color w:val="000000" w:themeColor="text1"/>
          <w:szCs w:val="24"/>
        </w:rPr>
        <w:t>rėmimo programos</w:t>
      </w:r>
    </w:p>
    <w:p w14:paraId="672C4521" w14:textId="77777777" w:rsidR="006A3E43" w:rsidRDefault="00EE5A53" w:rsidP="006A3E43">
      <w:pPr>
        <w:ind w:left="5103"/>
        <w:rPr>
          <w:color w:val="000000" w:themeColor="text1"/>
          <w:szCs w:val="24"/>
        </w:rPr>
      </w:pPr>
      <w:r>
        <w:rPr>
          <w:color w:val="000000" w:themeColor="text1"/>
          <w:szCs w:val="24"/>
        </w:rPr>
        <w:t>7</w:t>
      </w:r>
      <w:r w:rsidR="006A3E43">
        <w:rPr>
          <w:color w:val="000000" w:themeColor="text1"/>
          <w:szCs w:val="24"/>
        </w:rPr>
        <w:t xml:space="preserve"> priedas</w:t>
      </w:r>
    </w:p>
    <w:p w14:paraId="2864E213" w14:textId="77777777" w:rsidR="006A3E43" w:rsidRDefault="006A3E43" w:rsidP="006A3E43">
      <w:pPr>
        <w:rPr>
          <w:color w:val="000000" w:themeColor="text1"/>
          <w:szCs w:val="24"/>
        </w:rPr>
      </w:pPr>
    </w:p>
    <w:p w14:paraId="4141B9A3" w14:textId="77777777" w:rsidR="005B0DF9" w:rsidRDefault="005B0DF9" w:rsidP="006A3E43">
      <w:pPr>
        <w:rPr>
          <w:color w:val="000000" w:themeColor="text1"/>
          <w:szCs w:val="24"/>
        </w:rPr>
      </w:pPr>
    </w:p>
    <w:p w14:paraId="117B67AD" w14:textId="77777777" w:rsidR="00EE5A53" w:rsidRDefault="00EE5A53" w:rsidP="00EE5A53">
      <w:pPr>
        <w:jc w:val="center"/>
        <w:rPr>
          <w:color w:val="000000" w:themeColor="text1"/>
          <w:szCs w:val="24"/>
        </w:rPr>
      </w:pPr>
      <w:r>
        <w:rPr>
          <w:color w:val="000000" w:themeColor="text1"/>
          <w:szCs w:val="24"/>
        </w:rPr>
        <w:t>...............................................................................................</w:t>
      </w:r>
    </w:p>
    <w:p w14:paraId="464519EF" w14:textId="77777777" w:rsidR="006A3E43" w:rsidRDefault="006A3E43" w:rsidP="00EE5A53">
      <w:pPr>
        <w:jc w:val="center"/>
        <w:rPr>
          <w:color w:val="000000" w:themeColor="text1"/>
          <w:szCs w:val="24"/>
        </w:rPr>
      </w:pPr>
      <w:r>
        <w:rPr>
          <w:color w:val="000000" w:themeColor="text1"/>
          <w:szCs w:val="24"/>
        </w:rPr>
        <w:t>(vardas, pavardė arba juridinio asmens pavadinimas, kodas)</w:t>
      </w:r>
    </w:p>
    <w:p w14:paraId="6400C79B" w14:textId="77777777" w:rsidR="006A3E43" w:rsidRDefault="00EE5A53" w:rsidP="00EE5A53">
      <w:pPr>
        <w:jc w:val="center"/>
        <w:rPr>
          <w:color w:val="000000" w:themeColor="text1"/>
          <w:szCs w:val="24"/>
        </w:rPr>
      </w:pPr>
      <w:r>
        <w:rPr>
          <w:color w:val="000000" w:themeColor="text1"/>
          <w:szCs w:val="24"/>
        </w:rPr>
        <w:t>..............................................................................................................</w:t>
      </w:r>
    </w:p>
    <w:p w14:paraId="0CF660B9" w14:textId="77777777" w:rsidR="006A3E43" w:rsidRDefault="006A3E43" w:rsidP="00EE5A53">
      <w:pPr>
        <w:jc w:val="center"/>
        <w:rPr>
          <w:color w:val="000000" w:themeColor="text1"/>
          <w:szCs w:val="24"/>
        </w:rPr>
      </w:pPr>
      <w:r>
        <w:rPr>
          <w:color w:val="000000" w:themeColor="text1"/>
          <w:szCs w:val="24"/>
        </w:rPr>
        <w:t>(gyvenamosios vietos / buveinės adresas, telefono Nr.</w:t>
      </w:r>
      <w:r w:rsidR="00EE5A53">
        <w:rPr>
          <w:color w:val="000000" w:themeColor="text1"/>
          <w:szCs w:val="24"/>
        </w:rPr>
        <w:t>, el. p. adresas</w:t>
      </w:r>
      <w:r>
        <w:rPr>
          <w:color w:val="000000" w:themeColor="text1"/>
          <w:szCs w:val="24"/>
        </w:rPr>
        <w:t>)</w:t>
      </w:r>
    </w:p>
    <w:p w14:paraId="62E963C2" w14:textId="77777777" w:rsidR="006A3E43" w:rsidRDefault="006A3E43" w:rsidP="006A3E43">
      <w:pPr>
        <w:jc w:val="center"/>
        <w:rPr>
          <w:color w:val="000000" w:themeColor="text1"/>
          <w:szCs w:val="24"/>
        </w:rPr>
      </w:pPr>
      <w:r>
        <w:rPr>
          <w:color w:val="000000" w:themeColor="text1"/>
          <w:szCs w:val="24"/>
        </w:rPr>
        <w:t> </w:t>
      </w:r>
    </w:p>
    <w:p w14:paraId="2EA4FF6A" w14:textId="77777777" w:rsidR="006A3E43" w:rsidRDefault="006A3E43" w:rsidP="006A3E43">
      <w:pPr>
        <w:jc w:val="center"/>
        <w:rPr>
          <w:color w:val="000000" w:themeColor="text1"/>
          <w:szCs w:val="24"/>
        </w:rPr>
      </w:pPr>
      <w:r>
        <w:rPr>
          <w:color w:val="000000" w:themeColor="text1"/>
          <w:szCs w:val="24"/>
        </w:rPr>
        <w:t> </w:t>
      </w:r>
    </w:p>
    <w:p w14:paraId="0AE75B9B" w14:textId="77777777" w:rsidR="006A3E43" w:rsidRDefault="006A3E43" w:rsidP="006A3E43">
      <w:pPr>
        <w:rPr>
          <w:color w:val="000000" w:themeColor="text1"/>
          <w:szCs w:val="24"/>
        </w:rPr>
      </w:pPr>
      <w:r>
        <w:rPr>
          <w:color w:val="000000" w:themeColor="text1"/>
          <w:szCs w:val="24"/>
        </w:rPr>
        <w:t>Kazlų Rūdos savivaldybės administracijai</w:t>
      </w:r>
    </w:p>
    <w:p w14:paraId="68B1F178" w14:textId="77777777" w:rsidR="006A3E43" w:rsidRDefault="006A3E43" w:rsidP="006A3E43">
      <w:pPr>
        <w:rPr>
          <w:color w:val="000000" w:themeColor="text1"/>
          <w:szCs w:val="24"/>
        </w:rPr>
      </w:pPr>
      <w:r>
        <w:rPr>
          <w:color w:val="000000" w:themeColor="text1"/>
          <w:szCs w:val="24"/>
        </w:rPr>
        <w:t> </w:t>
      </w:r>
    </w:p>
    <w:p w14:paraId="0D897039" w14:textId="77777777" w:rsidR="006A3E43" w:rsidRDefault="006A3E43" w:rsidP="006A3E43">
      <w:pPr>
        <w:rPr>
          <w:color w:val="000000" w:themeColor="text1"/>
          <w:szCs w:val="24"/>
        </w:rPr>
      </w:pPr>
      <w:r>
        <w:rPr>
          <w:color w:val="000000" w:themeColor="text1"/>
          <w:szCs w:val="24"/>
        </w:rPr>
        <w:t> </w:t>
      </w:r>
    </w:p>
    <w:p w14:paraId="6CA2F633" w14:textId="77777777" w:rsidR="006A3E43" w:rsidRDefault="006A3E43" w:rsidP="006A3E43">
      <w:pPr>
        <w:pStyle w:val="Betarp"/>
        <w:jc w:val="center"/>
        <w:rPr>
          <w:b/>
          <w:bCs/>
        </w:rPr>
      </w:pPr>
      <w:bookmarkStart w:id="11" w:name="part_12a23e93f2fe4fb090ba736d9d6b068b"/>
      <w:bookmarkEnd w:id="11"/>
      <w:r>
        <w:rPr>
          <w:b/>
          <w:bCs/>
        </w:rPr>
        <w:t>PRAŠYMAS</w:t>
      </w:r>
      <w:r>
        <w:rPr>
          <w:b/>
          <w:bCs/>
          <w:color w:val="000000" w:themeColor="text1"/>
          <w:szCs w:val="24"/>
        </w:rPr>
        <w:t> </w:t>
      </w:r>
    </w:p>
    <w:p w14:paraId="42CBE4E9" w14:textId="77777777" w:rsidR="006A3E43" w:rsidRDefault="006A3E43" w:rsidP="006A3E43">
      <w:pPr>
        <w:jc w:val="center"/>
        <w:rPr>
          <w:color w:val="000000" w:themeColor="text1"/>
          <w:szCs w:val="24"/>
        </w:rPr>
      </w:pPr>
      <w:bookmarkStart w:id="12" w:name="part_5af121895aae423890ba37d88b8b2bcc"/>
      <w:bookmarkEnd w:id="12"/>
      <w:r>
        <w:rPr>
          <w:b/>
          <w:bCs/>
          <w:color w:val="000000" w:themeColor="text1"/>
          <w:szCs w:val="24"/>
        </w:rPr>
        <w:t xml:space="preserve">DĖL LĖŠŲ SKYRIMO PRIEDANGOS ĮRENGIMO DAUGIABUČIUOSE GYVENAMUOSIUOSE NAMUOSE </w:t>
      </w:r>
      <w:r w:rsidR="005B0DF9">
        <w:rPr>
          <w:b/>
          <w:bCs/>
          <w:color w:val="000000" w:themeColor="text1"/>
          <w:szCs w:val="24"/>
        </w:rPr>
        <w:t xml:space="preserve">/ KITOS PASKIRTIES PASTATUOSE </w:t>
      </w:r>
      <w:r>
        <w:rPr>
          <w:b/>
          <w:bCs/>
          <w:color w:val="000000" w:themeColor="text1"/>
          <w:szCs w:val="24"/>
        </w:rPr>
        <w:t>PRIEMONĖMS ĮGYVENDINTI</w:t>
      </w:r>
    </w:p>
    <w:p w14:paraId="23198527" w14:textId="77777777" w:rsidR="006A3E43" w:rsidRDefault="006A3E43" w:rsidP="006A3E43">
      <w:pPr>
        <w:jc w:val="center"/>
        <w:rPr>
          <w:color w:val="000000" w:themeColor="text1"/>
          <w:szCs w:val="24"/>
        </w:rPr>
      </w:pPr>
      <w:r>
        <w:rPr>
          <w:b/>
          <w:bCs/>
          <w:color w:val="000000" w:themeColor="text1"/>
          <w:szCs w:val="24"/>
        </w:rPr>
        <w:t> </w:t>
      </w:r>
    </w:p>
    <w:p w14:paraId="25160016" w14:textId="77777777" w:rsidR="006A3E43" w:rsidRDefault="006A3E43" w:rsidP="006A3E43">
      <w:pPr>
        <w:jc w:val="center"/>
        <w:rPr>
          <w:color w:val="000000" w:themeColor="text1"/>
          <w:szCs w:val="24"/>
        </w:rPr>
      </w:pPr>
      <w:r>
        <w:rPr>
          <w:color w:val="000000" w:themeColor="text1"/>
          <w:szCs w:val="24"/>
        </w:rPr>
        <w:t>20</w:t>
      </w:r>
      <w:r w:rsidR="00EE5A53">
        <w:rPr>
          <w:color w:val="000000" w:themeColor="text1"/>
          <w:szCs w:val="24"/>
        </w:rPr>
        <w:t>.....</w:t>
      </w:r>
      <w:r>
        <w:rPr>
          <w:color w:val="000000" w:themeColor="text1"/>
          <w:szCs w:val="24"/>
        </w:rPr>
        <w:t xml:space="preserve"> m. </w:t>
      </w:r>
      <w:r w:rsidR="00EE5A53">
        <w:rPr>
          <w:color w:val="000000" w:themeColor="text1"/>
          <w:szCs w:val="24"/>
        </w:rPr>
        <w:t>....................</w:t>
      </w:r>
      <w:r>
        <w:rPr>
          <w:color w:val="000000" w:themeColor="text1"/>
          <w:szCs w:val="24"/>
        </w:rPr>
        <w:t xml:space="preserve"> mėn. </w:t>
      </w:r>
      <w:r w:rsidR="00EE5A53">
        <w:rPr>
          <w:color w:val="000000" w:themeColor="text1"/>
          <w:szCs w:val="24"/>
        </w:rPr>
        <w:t>.....</w:t>
      </w:r>
      <w:r>
        <w:rPr>
          <w:color w:val="000000" w:themeColor="text1"/>
          <w:szCs w:val="24"/>
        </w:rPr>
        <w:t xml:space="preserve"> d.</w:t>
      </w:r>
    </w:p>
    <w:p w14:paraId="580E1A71" w14:textId="77777777" w:rsidR="006A3E43" w:rsidRDefault="006A3E43" w:rsidP="006A3E43">
      <w:pPr>
        <w:jc w:val="center"/>
        <w:rPr>
          <w:color w:val="000000" w:themeColor="text1"/>
          <w:szCs w:val="24"/>
        </w:rPr>
      </w:pPr>
      <w:r>
        <w:rPr>
          <w:color w:val="000000" w:themeColor="text1"/>
          <w:szCs w:val="24"/>
        </w:rPr>
        <w:t>Kazlų Rūda</w:t>
      </w:r>
    </w:p>
    <w:p w14:paraId="301941B6" w14:textId="77777777" w:rsidR="006A3E43" w:rsidRDefault="006A3E43" w:rsidP="006A3E43">
      <w:pPr>
        <w:rPr>
          <w:color w:val="000000" w:themeColor="text1"/>
          <w:szCs w:val="24"/>
        </w:rPr>
      </w:pPr>
    </w:p>
    <w:p w14:paraId="53FAA2BB" w14:textId="77777777" w:rsidR="00EE5A53" w:rsidRDefault="00EE5A53" w:rsidP="006A3E43">
      <w:pPr>
        <w:rPr>
          <w:color w:val="000000" w:themeColor="text1"/>
          <w:szCs w:val="24"/>
        </w:rPr>
      </w:pPr>
    </w:p>
    <w:p w14:paraId="5141C1F0" w14:textId="56005F7B" w:rsidR="006A3E43" w:rsidRDefault="006A3E43" w:rsidP="00EE5A53">
      <w:pPr>
        <w:ind w:firstLine="567"/>
        <w:jc w:val="both"/>
        <w:rPr>
          <w:color w:val="000000" w:themeColor="text1"/>
          <w:szCs w:val="24"/>
        </w:rPr>
      </w:pPr>
      <w:r>
        <w:rPr>
          <w:color w:val="000000" w:themeColor="text1"/>
          <w:szCs w:val="24"/>
        </w:rPr>
        <w:t xml:space="preserve">Vadovaujantis Kazlų Rūdos savivaldybės daugiabučių gyvenamųjų namų ir </w:t>
      </w:r>
      <w:r w:rsidR="00EE5A53">
        <w:rPr>
          <w:color w:val="000000" w:themeColor="text1"/>
          <w:szCs w:val="24"/>
        </w:rPr>
        <w:t xml:space="preserve">kitos paskirties pastatų bendrijų </w:t>
      </w:r>
      <w:r>
        <w:rPr>
          <w:color w:val="000000" w:themeColor="text1"/>
          <w:szCs w:val="24"/>
        </w:rPr>
        <w:t xml:space="preserve">rėmimo programos </w:t>
      </w:r>
      <w:r w:rsidR="00EE5A53">
        <w:rPr>
          <w:color w:val="000000" w:themeColor="text1"/>
          <w:szCs w:val="24"/>
        </w:rPr>
        <w:t>9</w:t>
      </w:r>
      <w:r>
        <w:rPr>
          <w:color w:val="000000" w:themeColor="text1"/>
          <w:szCs w:val="24"/>
        </w:rPr>
        <w:t xml:space="preserve">.7  papunkčiu, prašome skirti daugiabučio </w:t>
      </w:r>
      <w:r w:rsidR="00EE5A53">
        <w:rPr>
          <w:color w:val="000000" w:themeColor="text1"/>
          <w:szCs w:val="24"/>
        </w:rPr>
        <w:t xml:space="preserve">gyvenamojo </w:t>
      </w:r>
      <w:r>
        <w:rPr>
          <w:color w:val="000000" w:themeColor="text1"/>
          <w:szCs w:val="24"/>
        </w:rPr>
        <w:t>namo</w:t>
      </w:r>
      <w:r w:rsidR="00EE5A53">
        <w:rPr>
          <w:color w:val="000000" w:themeColor="text1"/>
          <w:szCs w:val="24"/>
        </w:rPr>
        <w:t xml:space="preserve"> / kitos paskirties pastato</w:t>
      </w:r>
      <w:r>
        <w:rPr>
          <w:color w:val="000000" w:themeColor="text1"/>
          <w:szCs w:val="24"/>
        </w:rPr>
        <w:t xml:space="preserve"> priedangos įrengimo priemonėms, nurodytoms </w:t>
      </w:r>
      <w:r w:rsidR="00EE5A53">
        <w:rPr>
          <w:color w:val="000000" w:themeColor="text1"/>
          <w:szCs w:val="24"/>
        </w:rPr>
        <w:t>Programos</w:t>
      </w:r>
      <w:r>
        <w:rPr>
          <w:color w:val="000000" w:themeColor="text1"/>
          <w:szCs w:val="24"/>
        </w:rPr>
        <w:t xml:space="preserve"> </w:t>
      </w:r>
      <w:r w:rsidR="00AA1E74">
        <w:rPr>
          <w:color w:val="000000" w:themeColor="text1"/>
          <w:szCs w:val="24"/>
        </w:rPr>
        <w:t>8</w:t>
      </w:r>
      <w:r>
        <w:rPr>
          <w:color w:val="000000" w:themeColor="text1"/>
          <w:szCs w:val="24"/>
        </w:rPr>
        <w:t xml:space="preserve"> priede, įgyvendinti, 20 proc. reikalingos sumos – </w:t>
      </w:r>
      <w:r w:rsidR="00EE5A53">
        <w:rPr>
          <w:color w:val="000000" w:themeColor="text1"/>
          <w:szCs w:val="24"/>
        </w:rPr>
        <w:t>............................... eurų</w:t>
      </w:r>
      <w:r>
        <w:rPr>
          <w:color w:val="000000" w:themeColor="text1"/>
          <w:szCs w:val="24"/>
        </w:rPr>
        <w:t>.</w:t>
      </w:r>
    </w:p>
    <w:p w14:paraId="62BA0481" w14:textId="77777777" w:rsidR="006A3E43" w:rsidRDefault="006A3E43" w:rsidP="006A3E43">
      <w:pPr>
        <w:rPr>
          <w:color w:val="000000" w:themeColor="text1"/>
          <w:szCs w:val="24"/>
        </w:rPr>
      </w:pPr>
    </w:p>
    <w:p w14:paraId="154BAD6C" w14:textId="77777777" w:rsidR="006A3E43" w:rsidRDefault="006A3E43" w:rsidP="0016469C">
      <w:pPr>
        <w:ind w:firstLine="567"/>
        <w:rPr>
          <w:color w:val="000000" w:themeColor="text1"/>
          <w:szCs w:val="24"/>
        </w:rPr>
      </w:pPr>
      <w:r>
        <w:rPr>
          <w:color w:val="000000" w:themeColor="text1"/>
          <w:szCs w:val="24"/>
        </w:rPr>
        <w:t>PRIDEDAMA:</w:t>
      </w:r>
    </w:p>
    <w:p w14:paraId="1348B292" w14:textId="77777777" w:rsidR="006A3E43" w:rsidRDefault="006A3E43" w:rsidP="006A3E43">
      <w:pPr>
        <w:ind w:firstLine="567"/>
        <w:jc w:val="both"/>
        <w:rPr>
          <w:color w:val="000000" w:themeColor="text1"/>
          <w:szCs w:val="24"/>
        </w:rPr>
      </w:pPr>
      <w:bookmarkStart w:id="13" w:name="part_31e1179c13d44954be441a93f127e524"/>
      <w:bookmarkEnd w:id="13"/>
      <w:r>
        <w:rPr>
          <w:color w:val="000000" w:themeColor="text1"/>
          <w:szCs w:val="24"/>
        </w:rPr>
        <w:t xml:space="preserve">1. Daugiabučio </w:t>
      </w:r>
      <w:r w:rsidR="00EE5A53">
        <w:rPr>
          <w:color w:val="000000" w:themeColor="text1"/>
          <w:szCs w:val="24"/>
        </w:rPr>
        <w:t xml:space="preserve">gyvenamojo </w:t>
      </w:r>
      <w:r>
        <w:rPr>
          <w:color w:val="000000" w:themeColor="text1"/>
          <w:szCs w:val="24"/>
        </w:rPr>
        <w:t xml:space="preserve">namo </w:t>
      </w:r>
      <w:r w:rsidR="00EE5A53">
        <w:rPr>
          <w:color w:val="000000" w:themeColor="text1"/>
          <w:szCs w:val="24"/>
        </w:rPr>
        <w:t xml:space="preserve">/ kitos paskirties pastato </w:t>
      </w:r>
      <w:r>
        <w:rPr>
          <w:color w:val="000000" w:themeColor="text1"/>
          <w:szCs w:val="24"/>
        </w:rPr>
        <w:t xml:space="preserve">savininkų </w:t>
      </w:r>
      <w:r w:rsidR="0016469C">
        <w:rPr>
          <w:color w:val="000000" w:themeColor="text1"/>
          <w:szCs w:val="24"/>
        </w:rPr>
        <w:t xml:space="preserve">ar jų bendrijos </w:t>
      </w:r>
      <w:r>
        <w:rPr>
          <w:color w:val="000000" w:themeColor="text1"/>
          <w:szCs w:val="24"/>
        </w:rPr>
        <w:t xml:space="preserve">pritarimas dėl </w:t>
      </w:r>
      <w:r w:rsidR="0016469C">
        <w:rPr>
          <w:color w:val="000000" w:themeColor="text1"/>
          <w:szCs w:val="24"/>
        </w:rPr>
        <w:t xml:space="preserve">Pateikėjo prašymo </w:t>
      </w:r>
      <w:r>
        <w:rPr>
          <w:color w:val="000000" w:themeColor="text1"/>
          <w:szCs w:val="24"/>
        </w:rPr>
        <w:t>Programos lėšoms gauti (kopija).</w:t>
      </w:r>
    </w:p>
    <w:p w14:paraId="66F75691" w14:textId="77777777" w:rsidR="006A3E43" w:rsidRDefault="006A3E43" w:rsidP="006A3E43">
      <w:pPr>
        <w:ind w:firstLine="567"/>
        <w:jc w:val="both"/>
        <w:rPr>
          <w:color w:val="000000" w:themeColor="text1"/>
          <w:szCs w:val="24"/>
        </w:rPr>
      </w:pPr>
      <w:bookmarkStart w:id="14" w:name="part_91dd58d254844c87aaaa38d9a02fbd5e"/>
      <w:bookmarkEnd w:id="14"/>
      <w:r>
        <w:rPr>
          <w:color w:val="000000" w:themeColor="text1"/>
          <w:szCs w:val="24"/>
        </w:rPr>
        <w:t>2. Numatomų atlikti darbų ar paslaugų komerciniai pasiūlymai (kopijos), 3 vnt.</w:t>
      </w:r>
    </w:p>
    <w:p w14:paraId="39C0D61D" w14:textId="77777777" w:rsidR="006A3E43" w:rsidRDefault="006A3E43" w:rsidP="006A3E43">
      <w:pPr>
        <w:ind w:firstLine="567"/>
        <w:jc w:val="both"/>
        <w:rPr>
          <w:color w:val="000000" w:themeColor="text1"/>
          <w:szCs w:val="24"/>
        </w:rPr>
      </w:pPr>
      <w:bookmarkStart w:id="15" w:name="part_2d61921ab9054a3ba0ff2efe88bd6163"/>
      <w:bookmarkEnd w:id="15"/>
      <w:r>
        <w:rPr>
          <w:color w:val="000000" w:themeColor="text1"/>
          <w:szCs w:val="24"/>
        </w:rPr>
        <w:t>3. Numatomo įsigyti priedangos prasivalymo rinkinio komerciniai pasiūlymai, 3 vnt.</w:t>
      </w:r>
    </w:p>
    <w:p w14:paraId="35E2DD6B" w14:textId="77777777" w:rsidR="0016469C" w:rsidRPr="0016469C" w:rsidRDefault="0016469C" w:rsidP="0016469C">
      <w:pPr>
        <w:ind w:firstLine="567"/>
        <w:jc w:val="both"/>
        <w:rPr>
          <w:bCs/>
          <w:color w:val="000000" w:themeColor="text1"/>
          <w:szCs w:val="24"/>
        </w:rPr>
      </w:pPr>
      <w:r w:rsidRPr="0016469C">
        <w:rPr>
          <w:bCs/>
          <w:color w:val="000000" w:themeColor="text1"/>
          <w:szCs w:val="24"/>
        </w:rPr>
        <w:t>4. Pateikėjo atsiskaitomosios sąskaitos numeris, į kuri bus pervedamos skirtos lėšos.</w:t>
      </w:r>
    </w:p>
    <w:p w14:paraId="5B552544" w14:textId="77777777" w:rsidR="006A3E43" w:rsidRDefault="006A3E43" w:rsidP="005B0DF9">
      <w:pPr>
        <w:jc w:val="both"/>
        <w:rPr>
          <w:color w:val="000000" w:themeColor="text1"/>
          <w:szCs w:val="24"/>
        </w:rPr>
      </w:pPr>
    </w:p>
    <w:p w14:paraId="6C8381E9" w14:textId="77777777" w:rsidR="006A3E43" w:rsidRDefault="006A3E43" w:rsidP="006A3E43">
      <w:pPr>
        <w:rPr>
          <w:color w:val="000000" w:themeColor="text1"/>
          <w:szCs w:val="24"/>
        </w:rPr>
      </w:pPr>
    </w:p>
    <w:p w14:paraId="0C1BAA2E" w14:textId="77777777" w:rsidR="006A3E43" w:rsidRDefault="006A3E43" w:rsidP="006A3E43">
      <w:pPr>
        <w:rPr>
          <w:color w:val="000000" w:themeColor="text1"/>
          <w:szCs w:val="24"/>
        </w:rPr>
      </w:pPr>
    </w:p>
    <w:p w14:paraId="1C5C54CB" w14:textId="77777777" w:rsidR="006A3E43" w:rsidRDefault="006A3E43" w:rsidP="006A3E43">
      <w:pPr>
        <w:widowControl w:val="0"/>
        <w:autoSpaceDE w:val="0"/>
        <w:autoSpaceDN w:val="0"/>
        <w:adjustRightInd w:val="0"/>
        <w:ind w:firstLine="567"/>
        <w:jc w:val="both"/>
        <w:rPr>
          <w:rFonts w:eastAsia="Calibri"/>
          <w:bCs/>
          <w:color w:val="000000" w:themeColor="text1"/>
          <w:szCs w:val="24"/>
        </w:rPr>
      </w:pPr>
      <w:r>
        <w:rPr>
          <w:rFonts w:eastAsia="Calibri"/>
          <w:bCs/>
          <w:color w:val="000000" w:themeColor="text1"/>
          <w:szCs w:val="24"/>
        </w:rPr>
        <w:t xml:space="preserve">Prašymą pateikė: </w:t>
      </w:r>
      <w:r w:rsidR="0016469C">
        <w:rPr>
          <w:rFonts w:eastAsia="Calibri"/>
          <w:bCs/>
          <w:color w:val="000000" w:themeColor="text1"/>
          <w:szCs w:val="24"/>
        </w:rPr>
        <w:t>...............................</w:t>
      </w:r>
      <w:r>
        <w:rPr>
          <w:rFonts w:eastAsia="Calibri"/>
          <w:bCs/>
          <w:color w:val="000000" w:themeColor="text1"/>
          <w:szCs w:val="24"/>
        </w:rPr>
        <w:tab/>
      </w:r>
      <w:r>
        <w:rPr>
          <w:rFonts w:eastAsia="Calibri"/>
          <w:bCs/>
          <w:color w:val="000000" w:themeColor="text1"/>
          <w:szCs w:val="24"/>
        </w:rPr>
        <w:tab/>
      </w:r>
      <w:r w:rsidR="0016469C">
        <w:rPr>
          <w:rFonts w:eastAsia="Calibri"/>
          <w:bCs/>
          <w:color w:val="000000" w:themeColor="text1"/>
          <w:szCs w:val="24"/>
        </w:rPr>
        <w:t>....................................................</w:t>
      </w:r>
    </w:p>
    <w:p w14:paraId="1D2DBE6C" w14:textId="77777777" w:rsidR="006A3E43" w:rsidRDefault="006A3E43" w:rsidP="006A3E43">
      <w:pPr>
        <w:widowControl w:val="0"/>
        <w:autoSpaceDE w:val="0"/>
        <w:autoSpaceDN w:val="0"/>
        <w:adjustRightInd w:val="0"/>
        <w:ind w:left="1705" w:firstLine="567"/>
        <w:jc w:val="both"/>
        <w:rPr>
          <w:rFonts w:eastAsia="Calibri"/>
          <w:bCs/>
          <w:color w:val="000000" w:themeColor="text1"/>
          <w:szCs w:val="24"/>
        </w:rPr>
      </w:pPr>
      <w:r>
        <w:rPr>
          <w:rFonts w:eastAsia="Calibri"/>
          <w:bCs/>
          <w:color w:val="000000" w:themeColor="text1"/>
          <w:szCs w:val="24"/>
        </w:rPr>
        <w:t>(parašas)</w:t>
      </w:r>
      <w:r>
        <w:rPr>
          <w:rFonts w:eastAsia="Calibri"/>
          <w:bCs/>
          <w:color w:val="000000" w:themeColor="text1"/>
          <w:szCs w:val="24"/>
        </w:rPr>
        <w:tab/>
      </w:r>
      <w:r>
        <w:rPr>
          <w:rFonts w:eastAsia="Calibri"/>
          <w:bCs/>
          <w:color w:val="000000" w:themeColor="text1"/>
          <w:szCs w:val="24"/>
        </w:rPr>
        <w:tab/>
      </w:r>
      <w:r>
        <w:rPr>
          <w:rFonts w:eastAsia="Calibri"/>
          <w:bCs/>
          <w:color w:val="000000" w:themeColor="text1"/>
          <w:szCs w:val="24"/>
        </w:rPr>
        <w:tab/>
      </w:r>
      <w:r>
        <w:rPr>
          <w:rFonts w:eastAsia="Calibri"/>
          <w:bCs/>
          <w:color w:val="000000" w:themeColor="text1"/>
          <w:szCs w:val="24"/>
        </w:rPr>
        <w:tab/>
      </w:r>
      <w:r>
        <w:rPr>
          <w:rFonts w:eastAsia="Calibri"/>
          <w:bCs/>
          <w:color w:val="000000" w:themeColor="text1"/>
          <w:szCs w:val="24"/>
        </w:rPr>
        <w:tab/>
        <w:t>(vardas, pavardė)</w:t>
      </w:r>
    </w:p>
    <w:p w14:paraId="7EEF046E" w14:textId="77777777" w:rsidR="006A3E43" w:rsidRDefault="006A3E43" w:rsidP="005B0DF9">
      <w:pPr>
        <w:widowControl w:val="0"/>
        <w:autoSpaceDE w:val="0"/>
        <w:autoSpaceDN w:val="0"/>
        <w:adjustRightInd w:val="0"/>
        <w:jc w:val="both"/>
        <w:rPr>
          <w:rFonts w:eastAsia="Calibri"/>
          <w:bCs/>
          <w:color w:val="000000" w:themeColor="text1"/>
          <w:szCs w:val="24"/>
        </w:rPr>
      </w:pPr>
    </w:p>
    <w:p w14:paraId="3289EFF1" w14:textId="77777777" w:rsidR="006A3E43" w:rsidRDefault="006A3E43" w:rsidP="005B0DF9">
      <w:pPr>
        <w:widowControl w:val="0"/>
        <w:autoSpaceDE w:val="0"/>
        <w:autoSpaceDN w:val="0"/>
        <w:adjustRightInd w:val="0"/>
        <w:rPr>
          <w:rFonts w:eastAsia="Calibri"/>
          <w:bCs/>
          <w:color w:val="000000" w:themeColor="text1"/>
          <w:szCs w:val="24"/>
        </w:rPr>
      </w:pPr>
    </w:p>
    <w:p w14:paraId="70C6AD51" w14:textId="77777777" w:rsidR="006A3E43" w:rsidRDefault="006A3E43" w:rsidP="006A3E43">
      <w:pPr>
        <w:rPr>
          <w:color w:val="000000" w:themeColor="text1"/>
          <w:szCs w:val="24"/>
        </w:rPr>
      </w:pPr>
    </w:p>
    <w:p w14:paraId="10F3E22E" w14:textId="77777777" w:rsidR="006A3E43" w:rsidRDefault="006A3E43" w:rsidP="006A3E43">
      <w:pPr>
        <w:rPr>
          <w:color w:val="000000" w:themeColor="text1"/>
          <w:szCs w:val="24"/>
        </w:rPr>
      </w:pPr>
    </w:p>
    <w:p w14:paraId="7738CBF5" w14:textId="77777777" w:rsidR="006A3E43" w:rsidRDefault="006A3E43" w:rsidP="006A3E43">
      <w:pPr>
        <w:rPr>
          <w:color w:val="000000" w:themeColor="text1"/>
          <w:szCs w:val="24"/>
        </w:rPr>
      </w:pPr>
    </w:p>
    <w:p w14:paraId="58F5809F" w14:textId="77777777" w:rsidR="006A3E43" w:rsidRDefault="006A3E43" w:rsidP="006A3E43">
      <w:pPr>
        <w:rPr>
          <w:color w:val="000000" w:themeColor="text1"/>
          <w:szCs w:val="24"/>
        </w:rPr>
      </w:pPr>
    </w:p>
    <w:p w14:paraId="5D542F19" w14:textId="77777777" w:rsidR="006A3E43" w:rsidRDefault="006A3E43" w:rsidP="006A3E43">
      <w:pPr>
        <w:rPr>
          <w:color w:val="000000" w:themeColor="text1"/>
          <w:szCs w:val="24"/>
        </w:rPr>
      </w:pPr>
    </w:p>
    <w:p w14:paraId="019FBC09" w14:textId="77777777" w:rsidR="006A3E43" w:rsidRDefault="006A3E43" w:rsidP="006A3E43">
      <w:pPr>
        <w:rPr>
          <w:color w:val="000000" w:themeColor="text1"/>
          <w:szCs w:val="24"/>
        </w:rPr>
      </w:pPr>
    </w:p>
    <w:p w14:paraId="67FD5299" w14:textId="77777777" w:rsidR="0016469C" w:rsidRDefault="0016469C" w:rsidP="006A3E43">
      <w:pPr>
        <w:rPr>
          <w:color w:val="000000" w:themeColor="text1"/>
          <w:szCs w:val="24"/>
        </w:rPr>
      </w:pPr>
    </w:p>
    <w:p w14:paraId="7C56B3A9" w14:textId="77777777" w:rsidR="0016469C" w:rsidRDefault="0016469C" w:rsidP="006A3E43">
      <w:pPr>
        <w:rPr>
          <w:color w:val="000000" w:themeColor="text1"/>
          <w:szCs w:val="24"/>
        </w:rPr>
      </w:pPr>
    </w:p>
    <w:p w14:paraId="25375E45" w14:textId="77777777" w:rsidR="0016469C" w:rsidRDefault="0016469C" w:rsidP="006A3E43">
      <w:pPr>
        <w:rPr>
          <w:color w:val="000000" w:themeColor="text1"/>
          <w:szCs w:val="24"/>
        </w:rPr>
      </w:pPr>
    </w:p>
    <w:p w14:paraId="58284AEA" w14:textId="77777777" w:rsidR="0016469C" w:rsidRDefault="0016469C" w:rsidP="006A3E43">
      <w:pPr>
        <w:rPr>
          <w:color w:val="000000" w:themeColor="text1"/>
          <w:szCs w:val="24"/>
        </w:rPr>
      </w:pPr>
    </w:p>
    <w:p w14:paraId="1CCEE8A6" w14:textId="77777777" w:rsidR="0016469C" w:rsidRPr="0016469C" w:rsidRDefault="0016469C" w:rsidP="0016469C">
      <w:pPr>
        <w:ind w:firstLine="5103"/>
        <w:rPr>
          <w:color w:val="000000" w:themeColor="text1"/>
          <w:szCs w:val="24"/>
        </w:rPr>
      </w:pPr>
      <w:r w:rsidRPr="0016469C">
        <w:rPr>
          <w:color w:val="000000" w:themeColor="text1"/>
          <w:szCs w:val="24"/>
        </w:rPr>
        <w:lastRenderedPageBreak/>
        <w:t>Kazlų Rūdos savivaldybės daugiabučių</w:t>
      </w:r>
    </w:p>
    <w:p w14:paraId="48BFE286" w14:textId="77777777" w:rsidR="0016469C" w:rsidRPr="0016469C" w:rsidRDefault="0016469C" w:rsidP="0016469C">
      <w:pPr>
        <w:ind w:firstLine="5103"/>
        <w:rPr>
          <w:color w:val="000000" w:themeColor="text1"/>
          <w:szCs w:val="24"/>
        </w:rPr>
      </w:pPr>
      <w:r w:rsidRPr="0016469C">
        <w:rPr>
          <w:color w:val="000000" w:themeColor="text1"/>
          <w:szCs w:val="24"/>
        </w:rPr>
        <w:t>gyvenamųjų namų ir kitos paskirties pastatų</w:t>
      </w:r>
    </w:p>
    <w:p w14:paraId="04620DB1" w14:textId="77777777" w:rsidR="0016469C" w:rsidRPr="0016469C" w:rsidRDefault="0016469C" w:rsidP="0016469C">
      <w:pPr>
        <w:ind w:firstLine="5103"/>
        <w:rPr>
          <w:color w:val="000000" w:themeColor="text1"/>
          <w:szCs w:val="24"/>
        </w:rPr>
      </w:pPr>
      <w:r w:rsidRPr="0016469C">
        <w:rPr>
          <w:color w:val="000000" w:themeColor="text1"/>
          <w:szCs w:val="24"/>
        </w:rPr>
        <w:t>savininkų bendrijų rėmimo programos</w:t>
      </w:r>
    </w:p>
    <w:p w14:paraId="40B3FF11" w14:textId="77777777" w:rsidR="0016469C" w:rsidRPr="0016469C" w:rsidRDefault="0016469C" w:rsidP="0016469C">
      <w:pPr>
        <w:ind w:firstLine="5103"/>
        <w:rPr>
          <w:color w:val="000000" w:themeColor="text1"/>
          <w:szCs w:val="24"/>
        </w:rPr>
      </w:pPr>
      <w:r>
        <w:rPr>
          <w:color w:val="000000" w:themeColor="text1"/>
          <w:szCs w:val="24"/>
        </w:rPr>
        <w:t>8</w:t>
      </w:r>
      <w:r w:rsidRPr="0016469C">
        <w:rPr>
          <w:color w:val="000000" w:themeColor="text1"/>
          <w:szCs w:val="24"/>
        </w:rPr>
        <w:t xml:space="preserve"> priedas</w:t>
      </w:r>
    </w:p>
    <w:p w14:paraId="544CF8C1" w14:textId="77777777" w:rsidR="006A3E43" w:rsidRDefault="006A3E43" w:rsidP="006A3E43">
      <w:pPr>
        <w:rPr>
          <w:color w:val="000000" w:themeColor="text1"/>
          <w:szCs w:val="24"/>
        </w:rPr>
      </w:pPr>
    </w:p>
    <w:p w14:paraId="27EFEC31" w14:textId="77777777" w:rsidR="005B0DF9" w:rsidRDefault="005B0DF9" w:rsidP="006A3E43">
      <w:pPr>
        <w:rPr>
          <w:color w:val="000000" w:themeColor="text1"/>
          <w:szCs w:val="24"/>
        </w:rPr>
      </w:pPr>
    </w:p>
    <w:p w14:paraId="3A44D2BE" w14:textId="0CBEC4F0" w:rsidR="0016469C" w:rsidRDefault="0016469C" w:rsidP="0016469C">
      <w:pPr>
        <w:jc w:val="center"/>
        <w:rPr>
          <w:color w:val="000000" w:themeColor="text1"/>
          <w:szCs w:val="24"/>
        </w:rPr>
      </w:pPr>
      <w:r>
        <w:rPr>
          <w:b/>
          <w:bCs/>
          <w:color w:val="000000" w:themeColor="text1"/>
          <w:szCs w:val="24"/>
        </w:rPr>
        <w:t>PRIEDANGOS ĮRENGIMO DAUGIABUČIUOSE GYVENAMUOSIUOSE NAMUOSE</w:t>
      </w:r>
      <w:r w:rsidR="004B0CDE">
        <w:rPr>
          <w:b/>
          <w:bCs/>
          <w:color w:val="000000" w:themeColor="text1"/>
          <w:szCs w:val="24"/>
        </w:rPr>
        <w:t xml:space="preserve"> / KITOS PASKIRTIES PASTATUOSE</w:t>
      </w:r>
      <w:r>
        <w:rPr>
          <w:b/>
          <w:bCs/>
          <w:color w:val="000000" w:themeColor="text1"/>
          <w:szCs w:val="24"/>
        </w:rPr>
        <w:t xml:space="preserve"> PRIEMONIŲ SĄRAŠAS</w:t>
      </w:r>
    </w:p>
    <w:p w14:paraId="7D558CAD" w14:textId="77777777" w:rsidR="0016469C" w:rsidRDefault="0016469C" w:rsidP="0016469C">
      <w:pPr>
        <w:rPr>
          <w:b/>
          <w:bCs/>
          <w:color w:val="000000" w:themeColor="text1"/>
          <w:szCs w:val="24"/>
        </w:rPr>
      </w:pPr>
    </w:p>
    <w:p w14:paraId="5602B7E4" w14:textId="77777777" w:rsidR="0016469C" w:rsidRDefault="0016469C" w:rsidP="0016469C">
      <w:pPr>
        <w:rPr>
          <w:color w:val="000000" w:themeColor="text1"/>
          <w:szCs w:val="24"/>
        </w:rPr>
      </w:pPr>
    </w:p>
    <w:p w14:paraId="41558729" w14:textId="07FCC387" w:rsidR="0016469C" w:rsidRDefault="0016469C" w:rsidP="0016469C">
      <w:pPr>
        <w:tabs>
          <w:tab w:val="left" w:pos="851"/>
        </w:tabs>
        <w:ind w:firstLine="567"/>
        <w:jc w:val="both"/>
        <w:rPr>
          <w:color w:val="000000" w:themeColor="text1"/>
          <w:szCs w:val="24"/>
        </w:rPr>
      </w:pPr>
      <w:bookmarkStart w:id="16" w:name="part_672a986ee22e4919a1a922ccbaabeb72"/>
      <w:bookmarkEnd w:id="16"/>
      <w:r>
        <w:rPr>
          <w:color w:val="000000" w:themeColor="text1"/>
          <w:szCs w:val="24"/>
        </w:rPr>
        <w:t xml:space="preserve">1. Daugiabučio namo </w:t>
      </w:r>
      <w:r w:rsidR="004B0CDE">
        <w:rPr>
          <w:color w:val="000000" w:themeColor="text1"/>
          <w:szCs w:val="24"/>
        </w:rPr>
        <w:t xml:space="preserve">/ kitos paskirties pastato </w:t>
      </w:r>
      <w:r>
        <w:rPr>
          <w:color w:val="000000" w:themeColor="text1"/>
          <w:szCs w:val="24"/>
        </w:rPr>
        <w:t>laikančiųjų konstrukcijų ekspertizė, statinio projekto ir statinio projekto ekspertizės rengimas, statybos techninė priežiūra.</w:t>
      </w:r>
    </w:p>
    <w:p w14:paraId="092F07DD" w14:textId="77777777" w:rsidR="0016469C" w:rsidRDefault="0016469C" w:rsidP="0016469C">
      <w:pPr>
        <w:tabs>
          <w:tab w:val="left" w:pos="851"/>
        </w:tabs>
        <w:ind w:firstLine="567"/>
        <w:jc w:val="both"/>
        <w:rPr>
          <w:color w:val="000000" w:themeColor="text1"/>
          <w:szCs w:val="24"/>
        </w:rPr>
      </w:pPr>
      <w:bookmarkStart w:id="17" w:name="part_59b908b12d414e1f93d3f813157c22f0"/>
      <w:bookmarkEnd w:id="17"/>
      <w:r>
        <w:rPr>
          <w:color w:val="000000" w:themeColor="text1"/>
          <w:szCs w:val="24"/>
        </w:rPr>
        <w:t>2. Papildomo (antrojo arba trečiojo) avarinių išėjimų iš priedangos įrengimas.</w:t>
      </w:r>
    </w:p>
    <w:p w14:paraId="6C4D6633" w14:textId="77777777" w:rsidR="0016469C" w:rsidRDefault="0016469C" w:rsidP="0016469C">
      <w:pPr>
        <w:tabs>
          <w:tab w:val="left" w:pos="851"/>
        </w:tabs>
        <w:ind w:firstLine="567"/>
        <w:jc w:val="both"/>
        <w:rPr>
          <w:color w:val="000000" w:themeColor="text1"/>
          <w:szCs w:val="24"/>
        </w:rPr>
      </w:pPr>
      <w:bookmarkStart w:id="18" w:name="part_75699127a7064149a525015055c51a05"/>
      <w:bookmarkEnd w:id="18"/>
      <w:r>
        <w:rPr>
          <w:color w:val="000000" w:themeColor="text1"/>
          <w:szCs w:val="24"/>
        </w:rPr>
        <w:t>3. Apsauginių dangalų angoms (langams) priedangų patalpose (metaliniai, kompozitiniai ir pan. skydai), įrengimas.</w:t>
      </w:r>
    </w:p>
    <w:p w14:paraId="7056A637" w14:textId="77777777" w:rsidR="0016469C" w:rsidRDefault="0016469C" w:rsidP="0016469C">
      <w:pPr>
        <w:tabs>
          <w:tab w:val="left" w:pos="851"/>
        </w:tabs>
        <w:ind w:firstLine="567"/>
        <w:jc w:val="both"/>
        <w:rPr>
          <w:color w:val="000000" w:themeColor="text1"/>
          <w:szCs w:val="24"/>
        </w:rPr>
      </w:pPr>
      <w:bookmarkStart w:id="19" w:name="part_e1225dd3f0a64d71a06a0cec01ad2a98"/>
      <w:bookmarkEnd w:id="19"/>
      <w:r>
        <w:rPr>
          <w:color w:val="000000" w:themeColor="text1"/>
          <w:szCs w:val="24"/>
        </w:rPr>
        <w:t>4. Įėjimo / išėjimo į priedangą durų (EI 60 degumo klasės), įrengimas.</w:t>
      </w:r>
    </w:p>
    <w:p w14:paraId="47337734" w14:textId="77777777" w:rsidR="0016469C" w:rsidRDefault="0016469C" w:rsidP="0016469C">
      <w:pPr>
        <w:tabs>
          <w:tab w:val="left" w:pos="851"/>
        </w:tabs>
        <w:ind w:firstLine="567"/>
        <w:jc w:val="both"/>
        <w:rPr>
          <w:color w:val="000000" w:themeColor="text1"/>
          <w:szCs w:val="24"/>
        </w:rPr>
      </w:pPr>
      <w:bookmarkStart w:id="20" w:name="part_9f884630262b474c93eced3f2bb29371"/>
      <w:bookmarkEnd w:id="20"/>
      <w:r>
        <w:rPr>
          <w:color w:val="000000" w:themeColor="text1"/>
          <w:szCs w:val="24"/>
        </w:rPr>
        <w:t>5. Patalpos priedangoje, skirtos priešgaisrinės, ryšio, elektros energijos šaltinių, asmens, medicininės ir kt. saugos priemonėms, kelio iš priedangos prasivalymo rinkinio, sanitarinio, asmens komforto užtikrinimo ir kt. įrangai laikyti ir saugoti, įrengimo darbai.</w:t>
      </w:r>
    </w:p>
    <w:p w14:paraId="1C70DD09" w14:textId="77777777" w:rsidR="0016469C" w:rsidRDefault="0016469C" w:rsidP="0016469C">
      <w:pPr>
        <w:tabs>
          <w:tab w:val="left" w:pos="851"/>
        </w:tabs>
        <w:ind w:firstLine="567"/>
        <w:jc w:val="both"/>
        <w:rPr>
          <w:color w:val="000000" w:themeColor="text1"/>
          <w:szCs w:val="24"/>
        </w:rPr>
      </w:pPr>
      <w:bookmarkStart w:id="21" w:name="part_18cf5eeea9ac4f01888de0846c93e9be"/>
      <w:bookmarkEnd w:id="21"/>
      <w:r>
        <w:rPr>
          <w:color w:val="000000" w:themeColor="text1"/>
          <w:szCs w:val="24"/>
        </w:rPr>
        <w:t>6. Judėjimo priedangoje takų signalinio ženklinimo darbai.</w:t>
      </w:r>
    </w:p>
    <w:p w14:paraId="30DC5F43" w14:textId="77777777" w:rsidR="0016469C" w:rsidRDefault="0016469C" w:rsidP="0016469C">
      <w:pPr>
        <w:tabs>
          <w:tab w:val="left" w:pos="851"/>
        </w:tabs>
        <w:ind w:firstLine="567"/>
        <w:jc w:val="both"/>
        <w:rPr>
          <w:color w:val="000000" w:themeColor="text1"/>
          <w:szCs w:val="24"/>
        </w:rPr>
      </w:pPr>
      <w:bookmarkStart w:id="22" w:name="part_3a968d8b66794d5b9e5702bb26b9908a"/>
      <w:bookmarkEnd w:id="22"/>
      <w:r>
        <w:rPr>
          <w:color w:val="000000" w:themeColor="text1"/>
          <w:szCs w:val="24"/>
        </w:rPr>
        <w:t>7. Avarinio apšvietimo sistemos įrengimas.</w:t>
      </w:r>
    </w:p>
    <w:p w14:paraId="113F61A3" w14:textId="77777777" w:rsidR="0016469C" w:rsidRDefault="0016469C" w:rsidP="0016469C">
      <w:pPr>
        <w:tabs>
          <w:tab w:val="left" w:pos="851"/>
        </w:tabs>
        <w:ind w:firstLine="567"/>
        <w:jc w:val="both"/>
        <w:rPr>
          <w:color w:val="000000" w:themeColor="text1"/>
          <w:szCs w:val="24"/>
        </w:rPr>
      </w:pPr>
      <w:bookmarkStart w:id="23" w:name="part_7d6380c0186a44629aca612698516fe6"/>
      <w:bookmarkEnd w:id="23"/>
      <w:r>
        <w:rPr>
          <w:color w:val="000000" w:themeColor="text1"/>
          <w:szCs w:val="24"/>
        </w:rPr>
        <w:t>8. Įėjimų ir išėjimų iš priedangų, tarp jų – avarinių, išorės apsaugos priemonių įrengimo darbai (atitvarinės ir apsauginės konstrukcijos, prieduobės, laiptai ir pan.) (esant poreikiui).</w:t>
      </w:r>
    </w:p>
    <w:p w14:paraId="47916AF4" w14:textId="412825E3" w:rsidR="0016469C" w:rsidRDefault="0016469C" w:rsidP="0016469C">
      <w:pPr>
        <w:tabs>
          <w:tab w:val="left" w:pos="851"/>
        </w:tabs>
        <w:ind w:firstLine="567"/>
        <w:jc w:val="both"/>
        <w:rPr>
          <w:color w:val="000000" w:themeColor="text1"/>
          <w:szCs w:val="24"/>
        </w:rPr>
      </w:pPr>
      <w:bookmarkStart w:id="24" w:name="part_3aca6d6bc4ea43378ecf1d4740ae4745"/>
      <w:bookmarkEnd w:id="24"/>
      <w:r>
        <w:rPr>
          <w:color w:val="000000" w:themeColor="text1"/>
          <w:szCs w:val="24"/>
        </w:rPr>
        <w:t>9. Avarinio geriamojo vandens tiekimo, saugojimo ir nuotekų šalinimo sistemos įrengimo ir</w:t>
      </w:r>
      <w:r w:rsidR="00AA1E74">
        <w:rPr>
          <w:color w:val="000000" w:themeColor="text1"/>
          <w:szCs w:val="24"/>
        </w:rPr>
        <w:t xml:space="preserve"> </w:t>
      </w:r>
      <w:r>
        <w:rPr>
          <w:color w:val="000000" w:themeColor="text1"/>
          <w:szCs w:val="24"/>
        </w:rPr>
        <w:t>/</w:t>
      </w:r>
      <w:r w:rsidR="00AA1E74">
        <w:rPr>
          <w:color w:val="000000" w:themeColor="text1"/>
          <w:szCs w:val="24"/>
        </w:rPr>
        <w:t xml:space="preserve"> </w:t>
      </w:r>
      <w:r>
        <w:rPr>
          <w:color w:val="000000" w:themeColor="text1"/>
          <w:szCs w:val="24"/>
        </w:rPr>
        <w:t>ar modernizavimo darbai priedangos patalpose.</w:t>
      </w:r>
    </w:p>
    <w:p w14:paraId="30C0EA15" w14:textId="77777777" w:rsidR="0016469C" w:rsidRDefault="0016469C" w:rsidP="0016469C">
      <w:pPr>
        <w:tabs>
          <w:tab w:val="left" w:pos="851"/>
        </w:tabs>
        <w:ind w:firstLine="567"/>
        <w:jc w:val="both"/>
        <w:rPr>
          <w:color w:val="000000" w:themeColor="text1"/>
          <w:szCs w:val="24"/>
        </w:rPr>
      </w:pPr>
      <w:bookmarkStart w:id="25" w:name="part_f327ee1e04c84cecb73d19d84982e42a"/>
      <w:bookmarkEnd w:id="25"/>
      <w:r>
        <w:rPr>
          <w:color w:val="000000" w:themeColor="text1"/>
          <w:szCs w:val="24"/>
        </w:rPr>
        <w:t>10. Priedangos patalpų autonominės elektros energijos tiekimo sistemos, įskaitant išorinio elektros šaltinio prijungimo taškus, įrengimo darbai (išskyrus generatorių įsigijimą).</w:t>
      </w:r>
    </w:p>
    <w:p w14:paraId="73E1007E" w14:textId="77777777" w:rsidR="0016469C" w:rsidRDefault="0016469C" w:rsidP="0016469C">
      <w:pPr>
        <w:tabs>
          <w:tab w:val="left" w:pos="851"/>
        </w:tabs>
        <w:ind w:firstLine="567"/>
        <w:jc w:val="both"/>
        <w:rPr>
          <w:color w:val="000000" w:themeColor="text1"/>
          <w:szCs w:val="24"/>
        </w:rPr>
      </w:pPr>
      <w:bookmarkStart w:id="26" w:name="part_14221a7066e246b8820ce58a873fcb21"/>
      <w:bookmarkEnd w:id="26"/>
      <w:r>
        <w:rPr>
          <w:color w:val="000000" w:themeColor="text1"/>
          <w:szCs w:val="24"/>
        </w:rPr>
        <w:t>11. Avarinės gaisro signalizacijos ir gesinimo sistemos įrengimo darbai, įskaitant išorinius prijungimo taškus.</w:t>
      </w:r>
    </w:p>
    <w:p w14:paraId="19DCCBF3" w14:textId="77777777" w:rsidR="0016469C" w:rsidRDefault="0016469C" w:rsidP="0016469C">
      <w:pPr>
        <w:tabs>
          <w:tab w:val="left" w:pos="851"/>
        </w:tabs>
        <w:ind w:firstLine="567"/>
        <w:jc w:val="both"/>
        <w:rPr>
          <w:color w:val="000000" w:themeColor="text1"/>
          <w:szCs w:val="24"/>
        </w:rPr>
      </w:pPr>
      <w:bookmarkStart w:id="27" w:name="part_e2cea945e425442a87fe4c27f7e90c45"/>
      <w:bookmarkEnd w:id="27"/>
      <w:r>
        <w:rPr>
          <w:color w:val="000000" w:themeColor="text1"/>
          <w:szCs w:val="24"/>
        </w:rPr>
        <w:t>12. Kelio iš priedangos prasivalymo rinkinio (kirtiklio, laužtuvo, kūjo, kirvio, kastuvo, hidraulinio keltuvo, metalo pjūklo, apsauginių akinių, šalmo) įsigijimas.</w:t>
      </w:r>
    </w:p>
    <w:p w14:paraId="4688EB97" w14:textId="77777777" w:rsidR="0016469C" w:rsidRDefault="0016469C" w:rsidP="0016469C">
      <w:pPr>
        <w:jc w:val="both"/>
        <w:rPr>
          <w:color w:val="000000" w:themeColor="text1"/>
          <w:szCs w:val="24"/>
        </w:rPr>
      </w:pPr>
    </w:p>
    <w:p w14:paraId="05B943C4" w14:textId="05E5AA05" w:rsidR="0016469C" w:rsidRPr="004B0CDE" w:rsidRDefault="0016469C" w:rsidP="0016469C">
      <w:pPr>
        <w:jc w:val="center"/>
        <w:rPr>
          <w:color w:val="000000" w:themeColor="text1"/>
          <w:sz w:val="16"/>
          <w:szCs w:val="16"/>
        </w:rPr>
      </w:pPr>
      <w:r w:rsidRPr="004B0CDE">
        <w:rPr>
          <w:color w:val="000000" w:themeColor="text1"/>
          <w:sz w:val="16"/>
          <w:szCs w:val="16"/>
        </w:rPr>
        <w:t>_______________</w:t>
      </w:r>
      <w:r w:rsidR="004B0CDE" w:rsidRPr="004B0CDE">
        <w:rPr>
          <w:color w:val="000000" w:themeColor="text1"/>
          <w:sz w:val="16"/>
          <w:szCs w:val="16"/>
        </w:rPr>
        <w:t>_____</w:t>
      </w:r>
      <w:r w:rsidR="004B0CDE">
        <w:rPr>
          <w:color w:val="000000" w:themeColor="text1"/>
          <w:sz w:val="16"/>
          <w:szCs w:val="16"/>
        </w:rPr>
        <w:t>_____</w:t>
      </w:r>
    </w:p>
    <w:sectPr w:rsidR="0016469C" w:rsidRPr="004B0CDE"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0070" w14:textId="77777777" w:rsidR="001B5554" w:rsidRDefault="001B5554">
      <w:r>
        <w:separator/>
      </w:r>
    </w:p>
  </w:endnote>
  <w:endnote w:type="continuationSeparator" w:id="0">
    <w:p w14:paraId="600173A5" w14:textId="77777777" w:rsidR="001B5554" w:rsidRDefault="001B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DF28" w14:textId="77777777" w:rsidR="001B5554" w:rsidRDefault="001B5554">
      <w:r>
        <w:separator/>
      </w:r>
    </w:p>
  </w:footnote>
  <w:footnote w:type="continuationSeparator" w:id="0">
    <w:p w14:paraId="4645C377" w14:textId="77777777" w:rsidR="001B5554" w:rsidRDefault="001B5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6440276"/>
    <w:multiLevelType w:val="hybridMultilevel"/>
    <w:tmpl w:val="5E3A48B2"/>
    <w:lvl w:ilvl="0" w:tplc="A3B03E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6332CE5"/>
    <w:multiLevelType w:val="multilevel"/>
    <w:tmpl w:val="DD30FE48"/>
    <w:lvl w:ilvl="0">
      <w:start w:val="1"/>
      <w:numFmt w:val="decimal"/>
      <w:lvlText w:val="%1."/>
      <w:lvlJc w:val="left"/>
      <w:pPr>
        <w:ind w:left="927" w:hanging="360"/>
      </w:pPr>
      <w:rPr>
        <w:b w:val="0"/>
      </w:rPr>
    </w:lvl>
    <w:lvl w:ilvl="1">
      <w:start w:val="1"/>
      <w:numFmt w:val="decimal"/>
      <w:isLgl/>
      <w:lvlText w:val="%1.%2."/>
      <w:lvlJc w:val="left"/>
      <w:pPr>
        <w:ind w:left="987" w:hanging="42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55835B5E"/>
    <w:multiLevelType w:val="hybridMultilevel"/>
    <w:tmpl w:val="FBE65BBE"/>
    <w:lvl w:ilvl="0" w:tplc="FEF21768">
      <w:start w:val="1"/>
      <w:numFmt w:val="decimal"/>
      <w:lvlText w:val="%1."/>
      <w:lvlJc w:val="left"/>
      <w:pPr>
        <w:ind w:left="119" w:hanging="183"/>
      </w:pPr>
      <w:rPr>
        <w:rFonts w:ascii="Times New Roman" w:eastAsia="Times New Roman" w:hAnsi="Times New Roman" w:hint="default"/>
        <w:sz w:val="24"/>
        <w:szCs w:val="24"/>
      </w:rPr>
    </w:lvl>
    <w:lvl w:ilvl="1" w:tplc="3EF49698">
      <w:start w:val="1"/>
      <w:numFmt w:val="bullet"/>
      <w:lvlText w:val="•"/>
      <w:lvlJc w:val="left"/>
      <w:pPr>
        <w:ind w:left="1094" w:hanging="183"/>
      </w:pPr>
      <w:rPr>
        <w:rFonts w:hint="default"/>
      </w:rPr>
    </w:lvl>
    <w:lvl w:ilvl="2" w:tplc="D44C094E">
      <w:start w:val="1"/>
      <w:numFmt w:val="bullet"/>
      <w:lvlText w:val="•"/>
      <w:lvlJc w:val="left"/>
      <w:pPr>
        <w:ind w:left="2069" w:hanging="183"/>
      </w:pPr>
      <w:rPr>
        <w:rFonts w:hint="default"/>
      </w:rPr>
    </w:lvl>
    <w:lvl w:ilvl="3" w:tplc="58120CDA">
      <w:start w:val="1"/>
      <w:numFmt w:val="bullet"/>
      <w:lvlText w:val="•"/>
      <w:lvlJc w:val="left"/>
      <w:pPr>
        <w:ind w:left="3044" w:hanging="183"/>
      </w:pPr>
      <w:rPr>
        <w:rFonts w:hint="default"/>
      </w:rPr>
    </w:lvl>
    <w:lvl w:ilvl="4" w:tplc="64322B32">
      <w:start w:val="1"/>
      <w:numFmt w:val="bullet"/>
      <w:lvlText w:val="•"/>
      <w:lvlJc w:val="left"/>
      <w:pPr>
        <w:ind w:left="4019" w:hanging="183"/>
      </w:pPr>
      <w:rPr>
        <w:rFonts w:hint="default"/>
      </w:rPr>
    </w:lvl>
    <w:lvl w:ilvl="5" w:tplc="6DD62AE0">
      <w:start w:val="1"/>
      <w:numFmt w:val="bullet"/>
      <w:lvlText w:val="•"/>
      <w:lvlJc w:val="left"/>
      <w:pPr>
        <w:ind w:left="4994" w:hanging="183"/>
      </w:pPr>
      <w:rPr>
        <w:rFonts w:hint="default"/>
      </w:rPr>
    </w:lvl>
    <w:lvl w:ilvl="6" w:tplc="49B661F8">
      <w:start w:val="1"/>
      <w:numFmt w:val="bullet"/>
      <w:lvlText w:val="•"/>
      <w:lvlJc w:val="left"/>
      <w:pPr>
        <w:ind w:left="5969" w:hanging="183"/>
      </w:pPr>
      <w:rPr>
        <w:rFonts w:hint="default"/>
      </w:rPr>
    </w:lvl>
    <w:lvl w:ilvl="7" w:tplc="EDF69B50">
      <w:start w:val="1"/>
      <w:numFmt w:val="bullet"/>
      <w:lvlText w:val="•"/>
      <w:lvlJc w:val="left"/>
      <w:pPr>
        <w:ind w:left="6944" w:hanging="183"/>
      </w:pPr>
      <w:rPr>
        <w:rFonts w:hint="default"/>
      </w:rPr>
    </w:lvl>
    <w:lvl w:ilvl="8" w:tplc="E4564260">
      <w:start w:val="1"/>
      <w:numFmt w:val="bullet"/>
      <w:lvlText w:val="•"/>
      <w:lvlJc w:val="left"/>
      <w:pPr>
        <w:ind w:left="7918" w:hanging="183"/>
      </w:pPr>
      <w:rPr>
        <w:rFonts w:hint="default"/>
      </w:rPr>
    </w:lvl>
  </w:abstractNum>
  <w:abstractNum w:abstractNumId="5"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039168019">
    <w:abstractNumId w:val="3"/>
  </w:num>
  <w:num w:numId="2" w16cid:durableId="1607348079">
    <w:abstractNumId w:val="0"/>
  </w:num>
  <w:num w:numId="3" w16cid:durableId="761343603">
    <w:abstractNumId w:val="5"/>
  </w:num>
  <w:num w:numId="4" w16cid:durableId="24526696">
    <w:abstractNumId w:val="4"/>
  </w:num>
  <w:num w:numId="5" w16cid:durableId="556093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3934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zvAMnfA3txMZZUf31+5RHSKkLM=" w:salt="3WqSqRGuvLiL0nIs0Z5++w=="/>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B7A"/>
    <w:rsid w:val="00003541"/>
    <w:rsid w:val="00004163"/>
    <w:rsid w:val="00005BCB"/>
    <w:rsid w:val="00011D24"/>
    <w:rsid w:val="00015F0E"/>
    <w:rsid w:val="00020A7C"/>
    <w:rsid w:val="00023762"/>
    <w:rsid w:val="00027EA0"/>
    <w:rsid w:val="00032C7F"/>
    <w:rsid w:val="000447A1"/>
    <w:rsid w:val="000447FA"/>
    <w:rsid w:val="00046C07"/>
    <w:rsid w:val="000558F9"/>
    <w:rsid w:val="0005608F"/>
    <w:rsid w:val="00064116"/>
    <w:rsid w:val="00070120"/>
    <w:rsid w:val="00070FDE"/>
    <w:rsid w:val="000719BE"/>
    <w:rsid w:val="00071C74"/>
    <w:rsid w:val="00074CAD"/>
    <w:rsid w:val="00076890"/>
    <w:rsid w:val="00076F98"/>
    <w:rsid w:val="00080629"/>
    <w:rsid w:val="00083A13"/>
    <w:rsid w:val="0008491B"/>
    <w:rsid w:val="000B0B05"/>
    <w:rsid w:val="000C1E20"/>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07A95"/>
    <w:rsid w:val="00111956"/>
    <w:rsid w:val="00111F4A"/>
    <w:rsid w:val="00114407"/>
    <w:rsid w:val="00114DA9"/>
    <w:rsid w:val="00121D85"/>
    <w:rsid w:val="0012470C"/>
    <w:rsid w:val="00125EB2"/>
    <w:rsid w:val="00127579"/>
    <w:rsid w:val="00127BB9"/>
    <w:rsid w:val="0013139B"/>
    <w:rsid w:val="0013476C"/>
    <w:rsid w:val="00136BBA"/>
    <w:rsid w:val="00136DD0"/>
    <w:rsid w:val="00141848"/>
    <w:rsid w:val="001513D0"/>
    <w:rsid w:val="001518CB"/>
    <w:rsid w:val="00154B0F"/>
    <w:rsid w:val="00156B3A"/>
    <w:rsid w:val="0016469C"/>
    <w:rsid w:val="001749BA"/>
    <w:rsid w:val="00185FA1"/>
    <w:rsid w:val="00193E85"/>
    <w:rsid w:val="00195D02"/>
    <w:rsid w:val="001964D7"/>
    <w:rsid w:val="001971B0"/>
    <w:rsid w:val="001A0FB3"/>
    <w:rsid w:val="001A5622"/>
    <w:rsid w:val="001A767F"/>
    <w:rsid w:val="001B0AB8"/>
    <w:rsid w:val="001B5554"/>
    <w:rsid w:val="001C0622"/>
    <w:rsid w:val="001C55A0"/>
    <w:rsid w:val="001D320C"/>
    <w:rsid w:val="001D78D8"/>
    <w:rsid w:val="001E033B"/>
    <w:rsid w:val="001F0869"/>
    <w:rsid w:val="001F667B"/>
    <w:rsid w:val="001F7F59"/>
    <w:rsid w:val="002004FC"/>
    <w:rsid w:val="002103AF"/>
    <w:rsid w:val="00216631"/>
    <w:rsid w:val="002253B9"/>
    <w:rsid w:val="00226390"/>
    <w:rsid w:val="00232650"/>
    <w:rsid w:val="00235E3F"/>
    <w:rsid w:val="00236860"/>
    <w:rsid w:val="00241642"/>
    <w:rsid w:val="00247BD4"/>
    <w:rsid w:val="0025385C"/>
    <w:rsid w:val="002579A5"/>
    <w:rsid w:val="0026593D"/>
    <w:rsid w:val="002659E5"/>
    <w:rsid w:val="002707C2"/>
    <w:rsid w:val="00274E4C"/>
    <w:rsid w:val="00281C5F"/>
    <w:rsid w:val="0028257E"/>
    <w:rsid w:val="00282CA6"/>
    <w:rsid w:val="00287534"/>
    <w:rsid w:val="00287B2F"/>
    <w:rsid w:val="00293C2F"/>
    <w:rsid w:val="00294C15"/>
    <w:rsid w:val="002A3293"/>
    <w:rsid w:val="002B19E2"/>
    <w:rsid w:val="002C063F"/>
    <w:rsid w:val="002C54A5"/>
    <w:rsid w:val="002D1D7E"/>
    <w:rsid w:val="002D2276"/>
    <w:rsid w:val="002E3734"/>
    <w:rsid w:val="002E4752"/>
    <w:rsid w:val="002E4D82"/>
    <w:rsid w:val="002E7BEF"/>
    <w:rsid w:val="002F18F3"/>
    <w:rsid w:val="002F1B2F"/>
    <w:rsid w:val="002F4D47"/>
    <w:rsid w:val="002F5913"/>
    <w:rsid w:val="00312DB4"/>
    <w:rsid w:val="00313699"/>
    <w:rsid w:val="00313FCD"/>
    <w:rsid w:val="00314970"/>
    <w:rsid w:val="00315464"/>
    <w:rsid w:val="00316976"/>
    <w:rsid w:val="003177D0"/>
    <w:rsid w:val="00321A19"/>
    <w:rsid w:val="00325B26"/>
    <w:rsid w:val="0033231D"/>
    <w:rsid w:val="003330B1"/>
    <w:rsid w:val="00340AAE"/>
    <w:rsid w:val="00341175"/>
    <w:rsid w:val="00345C3D"/>
    <w:rsid w:val="00346AF0"/>
    <w:rsid w:val="003575E8"/>
    <w:rsid w:val="0037767B"/>
    <w:rsid w:val="00381148"/>
    <w:rsid w:val="003828EA"/>
    <w:rsid w:val="00390C7D"/>
    <w:rsid w:val="003952B0"/>
    <w:rsid w:val="003A1E5B"/>
    <w:rsid w:val="003A52E8"/>
    <w:rsid w:val="003A6C50"/>
    <w:rsid w:val="003B43C1"/>
    <w:rsid w:val="003C04DE"/>
    <w:rsid w:val="003D2CDA"/>
    <w:rsid w:val="003E7D3D"/>
    <w:rsid w:val="003F22AD"/>
    <w:rsid w:val="003F284C"/>
    <w:rsid w:val="003F5A4B"/>
    <w:rsid w:val="003F7C28"/>
    <w:rsid w:val="00402BC1"/>
    <w:rsid w:val="004113D3"/>
    <w:rsid w:val="00412CF0"/>
    <w:rsid w:val="00413C7A"/>
    <w:rsid w:val="0043350F"/>
    <w:rsid w:val="004361B7"/>
    <w:rsid w:val="00436E62"/>
    <w:rsid w:val="00441B85"/>
    <w:rsid w:val="00442DA3"/>
    <w:rsid w:val="00443ED5"/>
    <w:rsid w:val="004448F4"/>
    <w:rsid w:val="00451206"/>
    <w:rsid w:val="0045210C"/>
    <w:rsid w:val="00464DB8"/>
    <w:rsid w:val="00466D1C"/>
    <w:rsid w:val="004676EF"/>
    <w:rsid w:val="0047030A"/>
    <w:rsid w:val="004733E5"/>
    <w:rsid w:val="004744D1"/>
    <w:rsid w:val="00482B2F"/>
    <w:rsid w:val="00484A2D"/>
    <w:rsid w:val="004958E9"/>
    <w:rsid w:val="00496854"/>
    <w:rsid w:val="004A3FFC"/>
    <w:rsid w:val="004B0CDE"/>
    <w:rsid w:val="004B5368"/>
    <w:rsid w:val="004C0B59"/>
    <w:rsid w:val="004C3B66"/>
    <w:rsid w:val="004C3BFD"/>
    <w:rsid w:val="004D2D4D"/>
    <w:rsid w:val="004D580B"/>
    <w:rsid w:val="004E0385"/>
    <w:rsid w:val="004E5AD8"/>
    <w:rsid w:val="004E7A54"/>
    <w:rsid w:val="004F3396"/>
    <w:rsid w:val="004F33C9"/>
    <w:rsid w:val="00512914"/>
    <w:rsid w:val="00513A2B"/>
    <w:rsid w:val="00517C23"/>
    <w:rsid w:val="005455D9"/>
    <w:rsid w:val="00554EA7"/>
    <w:rsid w:val="00563222"/>
    <w:rsid w:val="0056776D"/>
    <w:rsid w:val="00581C02"/>
    <w:rsid w:val="00597690"/>
    <w:rsid w:val="00597BBF"/>
    <w:rsid w:val="005A04F3"/>
    <w:rsid w:val="005A3406"/>
    <w:rsid w:val="005A56C3"/>
    <w:rsid w:val="005B0DF9"/>
    <w:rsid w:val="005B33F9"/>
    <w:rsid w:val="005C3A4A"/>
    <w:rsid w:val="005D3B7F"/>
    <w:rsid w:val="005E2640"/>
    <w:rsid w:val="005E4A3C"/>
    <w:rsid w:val="005E666B"/>
    <w:rsid w:val="005F0F9D"/>
    <w:rsid w:val="005F708E"/>
    <w:rsid w:val="00600373"/>
    <w:rsid w:val="00605156"/>
    <w:rsid w:val="00611E1C"/>
    <w:rsid w:val="0061538F"/>
    <w:rsid w:val="00617E2F"/>
    <w:rsid w:val="00622F9C"/>
    <w:rsid w:val="00623F10"/>
    <w:rsid w:val="00625ECA"/>
    <w:rsid w:val="006344FB"/>
    <w:rsid w:val="00642027"/>
    <w:rsid w:val="00642833"/>
    <w:rsid w:val="00643334"/>
    <w:rsid w:val="00645FF2"/>
    <w:rsid w:val="00652743"/>
    <w:rsid w:val="00655372"/>
    <w:rsid w:val="00657B81"/>
    <w:rsid w:val="006711F8"/>
    <w:rsid w:val="00673B3A"/>
    <w:rsid w:val="0068017D"/>
    <w:rsid w:val="00682F9C"/>
    <w:rsid w:val="00684197"/>
    <w:rsid w:val="00692EB2"/>
    <w:rsid w:val="006943BB"/>
    <w:rsid w:val="006A3E43"/>
    <w:rsid w:val="006A4F10"/>
    <w:rsid w:val="006A5EDC"/>
    <w:rsid w:val="006C3F48"/>
    <w:rsid w:val="006C56C2"/>
    <w:rsid w:val="006C77E1"/>
    <w:rsid w:val="006E0E1A"/>
    <w:rsid w:val="006E30B6"/>
    <w:rsid w:val="006E6B6C"/>
    <w:rsid w:val="006F07F3"/>
    <w:rsid w:val="006F34C8"/>
    <w:rsid w:val="00711333"/>
    <w:rsid w:val="00713FB2"/>
    <w:rsid w:val="0071541F"/>
    <w:rsid w:val="00715740"/>
    <w:rsid w:val="0072191F"/>
    <w:rsid w:val="007239CE"/>
    <w:rsid w:val="00731728"/>
    <w:rsid w:val="00737DC8"/>
    <w:rsid w:val="00741DB8"/>
    <w:rsid w:val="00742611"/>
    <w:rsid w:val="0074359F"/>
    <w:rsid w:val="00745050"/>
    <w:rsid w:val="00745FDE"/>
    <w:rsid w:val="007474DF"/>
    <w:rsid w:val="007479E8"/>
    <w:rsid w:val="00754F90"/>
    <w:rsid w:val="00766FDB"/>
    <w:rsid w:val="00770526"/>
    <w:rsid w:val="007738FC"/>
    <w:rsid w:val="007773D9"/>
    <w:rsid w:val="00781070"/>
    <w:rsid w:val="00785BAF"/>
    <w:rsid w:val="007874BA"/>
    <w:rsid w:val="0078770F"/>
    <w:rsid w:val="00795589"/>
    <w:rsid w:val="007A4292"/>
    <w:rsid w:val="007A728D"/>
    <w:rsid w:val="007B20B8"/>
    <w:rsid w:val="007B7779"/>
    <w:rsid w:val="007C514B"/>
    <w:rsid w:val="007C712A"/>
    <w:rsid w:val="007D2849"/>
    <w:rsid w:val="007D435A"/>
    <w:rsid w:val="007D5356"/>
    <w:rsid w:val="007D621B"/>
    <w:rsid w:val="007E3B63"/>
    <w:rsid w:val="007E486A"/>
    <w:rsid w:val="007F000F"/>
    <w:rsid w:val="007F38A1"/>
    <w:rsid w:val="007F4CAF"/>
    <w:rsid w:val="007F5308"/>
    <w:rsid w:val="007F71E2"/>
    <w:rsid w:val="0080185C"/>
    <w:rsid w:val="00807C26"/>
    <w:rsid w:val="00810E40"/>
    <w:rsid w:val="0081127B"/>
    <w:rsid w:val="00811382"/>
    <w:rsid w:val="00820AB6"/>
    <w:rsid w:val="00820E41"/>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7755B"/>
    <w:rsid w:val="0088205D"/>
    <w:rsid w:val="00893AB1"/>
    <w:rsid w:val="008A0860"/>
    <w:rsid w:val="008B062A"/>
    <w:rsid w:val="008B55DC"/>
    <w:rsid w:val="008B6B3E"/>
    <w:rsid w:val="008B73CA"/>
    <w:rsid w:val="008B7887"/>
    <w:rsid w:val="008B7C65"/>
    <w:rsid w:val="008C2C3F"/>
    <w:rsid w:val="008D024A"/>
    <w:rsid w:val="008D36EE"/>
    <w:rsid w:val="008D404E"/>
    <w:rsid w:val="008E1EB1"/>
    <w:rsid w:val="008E524D"/>
    <w:rsid w:val="008E5E12"/>
    <w:rsid w:val="008E6766"/>
    <w:rsid w:val="00901DA6"/>
    <w:rsid w:val="00901FF1"/>
    <w:rsid w:val="00910A69"/>
    <w:rsid w:val="00914CE8"/>
    <w:rsid w:val="00920D9E"/>
    <w:rsid w:val="00931097"/>
    <w:rsid w:val="009311DC"/>
    <w:rsid w:val="0093426F"/>
    <w:rsid w:val="009349F8"/>
    <w:rsid w:val="00937154"/>
    <w:rsid w:val="00937881"/>
    <w:rsid w:val="00941162"/>
    <w:rsid w:val="009444EF"/>
    <w:rsid w:val="009616A9"/>
    <w:rsid w:val="009651F4"/>
    <w:rsid w:val="009703C9"/>
    <w:rsid w:val="00973493"/>
    <w:rsid w:val="00975725"/>
    <w:rsid w:val="00976D9B"/>
    <w:rsid w:val="00977939"/>
    <w:rsid w:val="009916F2"/>
    <w:rsid w:val="00993185"/>
    <w:rsid w:val="009953B7"/>
    <w:rsid w:val="009972EF"/>
    <w:rsid w:val="009B271F"/>
    <w:rsid w:val="009B61DF"/>
    <w:rsid w:val="009C07D3"/>
    <w:rsid w:val="009C23FF"/>
    <w:rsid w:val="009C392D"/>
    <w:rsid w:val="009D47ED"/>
    <w:rsid w:val="009E0CA5"/>
    <w:rsid w:val="009E27F9"/>
    <w:rsid w:val="009E6427"/>
    <w:rsid w:val="009E6914"/>
    <w:rsid w:val="009E7204"/>
    <w:rsid w:val="009F34EA"/>
    <w:rsid w:val="009F4816"/>
    <w:rsid w:val="009F6653"/>
    <w:rsid w:val="009F6DD7"/>
    <w:rsid w:val="00A0110E"/>
    <w:rsid w:val="00A13837"/>
    <w:rsid w:val="00A17919"/>
    <w:rsid w:val="00A2008D"/>
    <w:rsid w:val="00A27E94"/>
    <w:rsid w:val="00A31467"/>
    <w:rsid w:val="00A347A7"/>
    <w:rsid w:val="00A35D4B"/>
    <w:rsid w:val="00A431C3"/>
    <w:rsid w:val="00A504D5"/>
    <w:rsid w:val="00A609D4"/>
    <w:rsid w:val="00A617C1"/>
    <w:rsid w:val="00A63DB8"/>
    <w:rsid w:val="00A732FC"/>
    <w:rsid w:val="00A7430F"/>
    <w:rsid w:val="00A75454"/>
    <w:rsid w:val="00A77CCB"/>
    <w:rsid w:val="00A801BF"/>
    <w:rsid w:val="00A81944"/>
    <w:rsid w:val="00A90C24"/>
    <w:rsid w:val="00A95BDC"/>
    <w:rsid w:val="00A96F5F"/>
    <w:rsid w:val="00AA1E74"/>
    <w:rsid w:val="00AA50A1"/>
    <w:rsid w:val="00AB0492"/>
    <w:rsid w:val="00AB360E"/>
    <w:rsid w:val="00AB48CF"/>
    <w:rsid w:val="00AB6381"/>
    <w:rsid w:val="00AC34C2"/>
    <w:rsid w:val="00AC37D3"/>
    <w:rsid w:val="00AC57BA"/>
    <w:rsid w:val="00AD6256"/>
    <w:rsid w:val="00AE0AEC"/>
    <w:rsid w:val="00AE14A6"/>
    <w:rsid w:val="00AE3E1A"/>
    <w:rsid w:val="00AF1B7A"/>
    <w:rsid w:val="00AF365B"/>
    <w:rsid w:val="00AF6072"/>
    <w:rsid w:val="00B21892"/>
    <w:rsid w:val="00B26A17"/>
    <w:rsid w:val="00B26FD6"/>
    <w:rsid w:val="00B3063C"/>
    <w:rsid w:val="00B40332"/>
    <w:rsid w:val="00B43F5E"/>
    <w:rsid w:val="00B44AFC"/>
    <w:rsid w:val="00B466D2"/>
    <w:rsid w:val="00B47631"/>
    <w:rsid w:val="00B510CA"/>
    <w:rsid w:val="00B534CB"/>
    <w:rsid w:val="00B5576B"/>
    <w:rsid w:val="00B643BD"/>
    <w:rsid w:val="00B756C0"/>
    <w:rsid w:val="00B77FBB"/>
    <w:rsid w:val="00B843DB"/>
    <w:rsid w:val="00B84680"/>
    <w:rsid w:val="00B8527B"/>
    <w:rsid w:val="00BA7718"/>
    <w:rsid w:val="00BA7D7F"/>
    <w:rsid w:val="00BB0FA7"/>
    <w:rsid w:val="00BB1B83"/>
    <w:rsid w:val="00BB6881"/>
    <w:rsid w:val="00BB75E4"/>
    <w:rsid w:val="00BB7818"/>
    <w:rsid w:val="00BC03C1"/>
    <w:rsid w:val="00BC2E98"/>
    <w:rsid w:val="00BC6FB3"/>
    <w:rsid w:val="00BD4039"/>
    <w:rsid w:val="00BE07C8"/>
    <w:rsid w:val="00BE65C0"/>
    <w:rsid w:val="00BE7584"/>
    <w:rsid w:val="00BE758E"/>
    <w:rsid w:val="00BF09B3"/>
    <w:rsid w:val="00BF0A4D"/>
    <w:rsid w:val="00BF31FB"/>
    <w:rsid w:val="00BF7723"/>
    <w:rsid w:val="00C020F5"/>
    <w:rsid w:val="00C043CC"/>
    <w:rsid w:val="00C05CDF"/>
    <w:rsid w:val="00C079E5"/>
    <w:rsid w:val="00C113F4"/>
    <w:rsid w:val="00C1586E"/>
    <w:rsid w:val="00C15A44"/>
    <w:rsid w:val="00C17500"/>
    <w:rsid w:val="00C22F87"/>
    <w:rsid w:val="00C25490"/>
    <w:rsid w:val="00C26A78"/>
    <w:rsid w:val="00C32F7B"/>
    <w:rsid w:val="00C3566E"/>
    <w:rsid w:val="00C465F6"/>
    <w:rsid w:val="00C468CF"/>
    <w:rsid w:val="00C56F17"/>
    <w:rsid w:val="00C62975"/>
    <w:rsid w:val="00C62D93"/>
    <w:rsid w:val="00C62F2B"/>
    <w:rsid w:val="00C64A85"/>
    <w:rsid w:val="00C90E4B"/>
    <w:rsid w:val="00C94DA8"/>
    <w:rsid w:val="00C95292"/>
    <w:rsid w:val="00CA08BA"/>
    <w:rsid w:val="00CA19DA"/>
    <w:rsid w:val="00CA79C6"/>
    <w:rsid w:val="00CB62A2"/>
    <w:rsid w:val="00CC2CA0"/>
    <w:rsid w:val="00CD125E"/>
    <w:rsid w:val="00CD15B8"/>
    <w:rsid w:val="00CD2399"/>
    <w:rsid w:val="00CD6CFC"/>
    <w:rsid w:val="00CE1575"/>
    <w:rsid w:val="00CE261B"/>
    <w:rsid w:val="00CE309A"/>
    <w:rsid w:val="00CE3478"/>
    <w:rsid w:val="00CF098E"/>
    <w:rsid w:val="00D07D0D"/>
    <w:rsid w:val="00D16D48"/>
    <w:rsid w:val="00D26760"/>
    <w:rsid w:val="00D34271"/>
    <w:rsid w:val="00D3547A"/>
    <w:rsid w:val="00D37CCC"/>
    <w:rsid w:val="00D37EA3"/>
    <w:rsid w:val="00D41595"/>
    <w:rsid w:val="00D447DC"/>
    <w:rsid w:val="00D50AAF"/>
    <w:rsid w:val="00D523FB"/>
    <w:rsid w:val="00D70AEE"/>
    <w:rsid w:val="00D730C1"/>
    <w:rsid w:val="00D7405D"/>
    <w:rsid w:val="00D75256"/>
    <w:rsid w:val="00D75D28"/>
    <w:rsid w:val="00D77662"/>
    <w:rsid w:val="00D802E4"/>
    <w:rsid w:val="00D8117E"/>
    <w:rsid w:val="00D815B9"/>
    <w:rsid w:val="00D81CA8"/>
    <w:rsid w:val="00D83F2B"/>
    <w:rsid w:val="00DA6ABE"/>
    <w:rsid w:val="00DB0AFC"/>
    <w:rsid w:val="00DB4BC8"/>
    <w:rsid w:val="00DC4E69"/>
    <w:rsid w:val="00DC75E6"/>
    <w:rsid w:val="00DD2E3E"/>
    <w:rsid w:val="00DF0916"/>
    <w:rsid w:val="00DF3223"/>
    <w:rsid w:val="00DF50FE"/>
    <w:rsid w:val="00E000B4"/>
    <w:rsid w:val="00E00758"/>
    <w:rsid w:val="00E05737"/>
    <w:rsid w:val="00E05BA3"/>
    <w:rsid w:val="00E10420"/>
    <w:rsid w:val="00E12637"/>
    <w:rsid w:val="00E14235"/>
    <w:rsid w:val="00E143A6"/>
    <w:rsid w:val="00E15F9D"/>
    <w:rsid w:val="00E16839"/>
    <w:rsid w:val="00E174E0"/>
    <w:rsid w:val="00E20E4D"/>
    <w:rsid w:val="00E27C7D"/>
    <w:rsid w:val="00E30294"/>
    <w:rsid w:val="00E3249F"/>
    <w:rsid w:val="00E33B94"/>
    <w:rsid w:val="00E343A6"/>
    <w:rsid w:val="00E37559"/>
    <w:rsid w:val="00E41492"/>
    <w:rsid w:val="00E41670"/>
    <w:rsid w:val="00E50016"/>
    <w:rsid w:val="00E554C0"/>
    <w:rsid w:val="00E577FF"/>
    <w:rsid w:val="00E63DD2"/>
    <w:rsid w:val="00E647DE"/>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4E25"/>
    <w:rsid w:val="00EB512C"/>
    <w:rsid w:val="00EB69A7"/>
    <w:rsid w:val="00EC298D"/>
    <w:rsid w:val="00ED1782"/>
    <w:rsid w:val="00ED5588"/>
    <w:rsid w:val="00EE0A8F"/>
    <w:rsid w:val="00EE0A9C"/>
    <w:rsid w:val="00EE2BF5"/>
    <w:rsid w:val="00EE5A53"/>
    <w:rsid w:val="00EE6792"/>
    <w:rsid w:val="00EF00BA"/>
    <w:rsid w:val="00EF58DD"/>
    <w:rsid w:val="00F0122E"/>
    <w:rsid w:val="00F36994"/>
    <w:rsid w:val="00F4146F"/>
    <w:rsid w:val="00F43195"/>
    <w:rsid w:val="00F46AC0"/>
    <w:rsid w:val="00F478DD"/>
    <w:rsid w:val="00F60E02"/>
    <w:rsid w:val="00F66591"/>
    <w:rsid w:val="00F6776B"/>
    <w:rsid w:val="00F80A47"/>
    <w:rsid w:val="00F82010"/>
    <w:rsid w:val="00F94D76"/>
    <w:rsid w:val="00F96994"/>
    <w:rsid w:val="00F96D77"/>
    <w:rsid w:val="00FA798A"/>
    <w:rsid w:val="00FB457A"/>
    <w:rsid w:val="00FB4684"/>
    <w:rsid w:val="00FB5A48"/>
    <w:rsid w:val="00FC34C4"/>
    <w:rsid w:val="00FD375D"/>
    <w:rsid w:val="00FD624E"/>
    <w:rsid w:val="00FD6D25"/>
    <w:rsid w:val="00FE2DC2"/>
    <w:rsid w:val="00FE445C"/>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93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A0860"/>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HTMLiankstoformatuotas">
    <w:name w:val="HTML Preformatted"/>
    <w:basedOn w:val="prastasis"/>
    <w:link w:val="HTMLiankstoformatuotasDiagrama"/>
    <w:rsid w:val="00E5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E554C0"/>
    <w:rPr>
      <w:rFonts w:ascii="Courier New" w:hAnsi="Courier New" w:cs="Courier New"/>
      <w:lang w:val="en-US" w:eastAsia="en-US" w:bidi="ar-SA"/>
    </w:rPr>
  </w:style>
  <w:style w:type="paragraph" w:styleId="Betarp">
    <w:name w:val="No Spacing"/>
    <w:uiPriority w:val="1"/>
    <w:qFormat/>
    <w:rsid w:val="006A3E43"/>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347390">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5B361-6534-4197-B220-E2B2962D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19815</Words>
  <Characters>11295</Characters>
  <Application>Microsoft Office Word</Application>
  <DocSecurity>0</DocSecurity>
  <Lines>94</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2020-02-04T13:10:00Z</dcterms:created>
  <dcterms:modified xsi:type="dcterms:W3CDTF">2024-10-14T12:36:00Z</dcterms:modified>
</cp:coreProperties>
</file>